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4B5961E" w14:textId="77777777" w:rsidR="00B7235B" w:rsidRPr="00B7235B" w:rsidRDefault="00B7235B" w:rsidP="00B7235B">
      <w:pPr>
        <w:tabs>
          <w:tab w:val="left" w:pos="36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Jayme Gillette</w:t>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t>:</w:t>
      </w:r>
    </w:p>
    <w:p w14:paraId="154CC26F" w14:textId="77777777" w:rsidR="00B7235B" w:rsidRPr="00B7235B" w:rsidRDefault="00B7235B" w:rsidP="00B7235B">
      <w:pPr>
        <w:tabs>
          <w:tab w:val="left" w:pos="36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t>:</w:t>
      </w:r>
    </w:p>
    <w:p w14:paraId="3CCBE561" w14:textId="77777777" w:rsidR="00B7235B" w:rsidRPr="00B7235B" w:rsidRDefault="00B7235B" w:rsidP="00B7235B">
      <w:pPr>
        <w:tabs>
          <w:tab w:val="left" w:pos="360"/>
          <w:tab w:val="left" w:pos="72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ab/>
      </w:r>
      <w:r w:rsidRPr="00B7235B">
        <w:rPr>
          <w:rFonts w:ascii="Times New Roman" w:eastAsia="SimSun" w:hAnsi="Times New Roman" w:cs="Times New Roman"/>
          <w:szCs w:val="20"/>
        </w:rPr>
        <w:tab/>
        <w:t>v.</w:t>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t>:</w:t>
      </w:r>
      <w:r w:rsidRPr="00B7235B">
        <w:rPr>
          <w:rFonts w:ascii="Times New Roman" w:eastAsia="SimSun" w:hAnsi="Times New Roman" w:cs="Times New Roman"/>
          <w:szCs w:val="20"/>
        </w:rPr>
        <w:tab/>
      </w:r>
      <w:r w:rsidRPr="00B7235B">
        <w:rPr>
          <w:rFonts w:ascii="Times New Roman" w:eastAsia="SimSun" w:hAnsi="Times New Roman" w:cs="Times New Roman"/>
          <w:szCs w:val="20"/>
        </w:rPr>
        <w:tab/>
        <w:t>F-2022-3030797</w:t>
      </w:r>
    </w:p>
    <w:p w14:paraId="752B97E5" w14:textId="77777777" w:rsidR="00B7235B" w:rsidRPr="00B7235B" w:rsidRDefault="00B7235B" w:rsidP="00B7235B">
      <w:pPr>
        <w:tabs>
          <w:tab w:val="left" w:pos="36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t>:</w:t>
      </w:r>
    </w:p>
    <w:p w14:paraId="246F2E58" w14:textId="77777777" w:rsidR="00B7235B" w:rsidRPr="00B7235B" w:rsidRDefault="00B7235B" w:rsidP="00B7235B">
      <w:pPr>
        <w:tabs>
          <w:tab w:val="left" w:pos="36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PPL Electric Utilities Corporation and Frontier</w:t>
      </w:r>
      <w:r w:rsidRPr="00B7235B">
        <w:rPr>
          <w:rFonts w:ascii="Times New Roman" w:eastAsia="SimSun" w:hAnsi="Times New Roman" w:cs="Times New Roman"/>
          <w:szCs w:val="20"/>
        </w:rPr>
        <w:tab/>
        <w:t>:</w:t>
      </w:r>
    </w:p>
    <w:p w14:paraId="5851AD13" w14:textId="77777777" w:rsidR="00B7235B" w:rsidRPr="00B7235B" w:rsidRDefault="00B7235B" w:rsidP="00B7235B">
      <w:pPr>
        <w:tabs>
          <w:tab w:val="left" w:pos="360"/>
        </w:tabs>
        <w:autoSpaceDE/>
        <w:autoSpaceDN/>
        <w:jc w:val="both"/>
        <w:rPr>
          <w:rFonts w:ascii="Times New Roman" w:eastAsia="SimSun" w:hAnsi="Times New Roman" w:cs="Times New Roman"/>
          <w:szCs w:val="20"/>
        </w:rPr>
      </w:pPr>
      <w:r w:rsidRPr="00B7235B">
        <w:rPr>
          <w:rFonts w:ascii="Times New Roman" w:eastAsia="SimSun" w:hAnsi="Times New Roman" w:cs="Times New Roman"/>
          <w:szCs w:val="20"/>
        </w:rPr>
        <w:t>Utilities Northeast, LLC</w:t>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r>
      <w:r w:rsidRPr="00B7235B">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D2AF23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7235B">
        <w:rPr>
          <w:rFonts w:ascii="Times New Roman" w:hAnsi="Times New Roman" w:cs="Times New Roman"/>
        </w:rPr>
        <w:t>2</w:t>
      </w:r>
      <w:r w:rsidR="00B7235B" w:rsidRPr="00B7235B">
        <w:rPr>
          <w:rFonts w:ascii="Times New Roman" w:hAnsi="Times New Roman" w:cs="Times New Roman"/>
          <w:vertAlign w:val="superscript"/>
        </w:rPr>
        <w:t>nd</w:t>
      </w:r>
      <w:r w:rsidR="00D34F45">
        <w:rPr>
          <w:rFonts w:ascii="Times New Roman" w:hAnsi="Times New Roman" w:cs="Times New Roman"/>
        </w:rPr>
        <w:t xml:space="preserve"> </w:t>
      </w:r>
      <w:r w:rsidRPr="007A4C3A">
        <w:rPr>
          <w:rFonts w:ascii="Times New Roman" w:hAnsi="Times New Roman" w:cs="Times New Roman"/>
        </w:rPr>
        <w:t xml:space="preserve">day of </w:t>
      </w:r>
      <w:r w:rsidR="00B7235B">
        <w:rPr>
          <w:rFonts w:ascii="Times New Roman" w:hAnsi="Times New Roman" w:cs="Times New Roman"/>
        </w:rPr>
        <w:t>May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17EA2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7235B">
        <w:rPr>
          <w:rFonts w:ascii="Times New Roman" w:hAnsi="Times New Roman" w:cs="Times New Roman"/>
          <w:b/>
          <w:bCs/>
        </w:rPr>
        <w:t>Thursday</w:t>
      </w:r>
      <w:r w:rsidR="00B83438" w:rsidRPr="00B83438">
        <w:rPr>
          <w:rFonts w:ascii="Times New Roman" w:hAnsi="Times New Roman" w:cs="Times New Roman"/>
          <w:b/>
          <w:bCs/>
        </w:rPr>
        <w:t xml:space="preserve">, </w:t>
      </w:r>
      <w:r w:rsidR="00B7235B">
        <w:rPr>
          <w:rFonts w:ascii="Times New Roman" w:hAnsi="Times New Roman" w:cs="Times New Roman"/>
          <w:b/>
          <w:bCs/>
        </w:rPr>
        <w:t>June</w:t>
      </w:r>
      <w:r w:rsidR="00B83438" w:rsidRPr="00B83438">
        <w:rPr>
          <w:rFonts w:ascii="Times New Roman" w:hAnsi="Times New Roman" w:cs="Times New Roman"/>
          <w:b/>
          <w:bCs/>
        </w:rPr>
        <w:t xml:space="preserve"> </w:t>
      </w:r>
      <w:r w:rsidR="00092030">
        <w:rPr>
          <w:rFonts w:ascii="Times New Roman" w:hAnsi="Times New Roman" w:cs="Times New Roman"/>
          <w:b/>
          <w:bCs/>
        </w:rPr>
        <w:t>1</w:t>
      </w:r>
      <w:r w:rsidR="00B7235B">
        <w:rPr>
          <w:rFonts w:ascii="Times New Roman" w:hAnsi="Times New Roman" w:cs="Times New Roman"/>
          <w:b/>
          <w:bCs/>
        </w:rPr>
        <w:t>6</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39C12DD1" w:rsidR="002C7DE1" w:rsidRDefault="002C7DE1" w:rsidP="00ED672F">
      <w:pPr>
        <w:pStyle w:val="BalloonText"/>
        <w:spacing w:line="360" w:lineRule="auto"/>
        <w:rPr>
          <w:rFonts w:ascii="Times New Roman" w:hAnsi="Times New Roman" w:cs="Times New Roman"/>
          <w:szCs w:val="24"/>
        </w:rPr>
      </w:pPr>
    </w:p>
    <w:p w14:paraId="4307819E" w14:textId="77777777" w:rsidR="00B7235B" w:rsidRPr="00ED672F" w:rsidRDefault="00B7235B"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1812CAE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23FF3938" w14:textId="77777777" w:rsidR="00B7235B" w:rsidRDefault="00B7235B"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7235B"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1142D464"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4BDAB8E6" w14:textId="77777777" w:rsidR="00B7235B" w:rsidRPr="00077D94" w:rsidRDefault="00B7235B"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20F42EB7" w:rsidR="00331863" w:rsidRDefault="003D53E4" w:rsidP="00021493">
      <w:pPr>
        <w:ind w:left="720"/>
        <w:rPr>
          <w:rFonts w:ascii="Times New Roman" w:hAnsi="Times New Roman"/>
        </w:rPr>
      </w:pPr>
      <w:r w:rsidRPr="00077D94">
        <w:rPr>
          <w:rFonts w:ascii="Times New Roman" w:hAnsi="Times New Roman"/>
        </w:rPr>
        <w:t>1-800-654-5988.</w:t>
      </w:r>
    </w:p>
    <w:p w14:paraId="52B0F02E" w14:textId="77777777" w:rsidR="00B7235B" w:rsidRPr="00077D94" w:rsidRDefault="00B7235B"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71C7F13D" w14:textId="77777777" w:rsidR="00B7235B" w:rsidRPr="00B7235B" w:rsidRDefault="00B7235B" w:rsidP="00B7235B">
      <w:pPr>
        <w:autoSpaceDE/>
        <w:autoSpaceDN/>
        <w:rPr>
          <w:rFonts w:ascii="Microsoft Sans Serif" w:eastAsia="Microsoft Sans Serif" w:hAnsi="Microsoft Sans Serif" w:cs="Microsoft Sans Serif"/>
          <w:i/>
          <w:iCs/>
          <w:szCs w:val="20"/>
        </w:rPr>
      </w:pPr>
      <w:r w:rsidRPr="00B7235B">
        <w:rPr>
          <w:rFonts w:ascii="Microsoft Sans Serif" w:eastAsia="Microsoft Sans Serif" w:hAnsi="Microsoft Sans Serif" w:cs="Microsoft Sans Serif"/>
          <w:b/>
          <w:szCs w:val="20"/>
          <w:u w:val="single"/>
        </w:rPr>
        <w:t>F-2022-3030797 - JAYME GILLETTE v. PPL ELECTRIC UTILITIES CORPORATION AND FRONTIER UTILITIES NORTHEAST LLC</w:t>
      </w:r>
      <w:r w:rsidRPr="00B7235B">
        <w:rPr>
          <w:rFonts w:ascii="Microsoft Sans Serif" w:eastAsia="Microsoft Sans Serif" w:hAnsi="Microsoft Sans Serif" w:cs="Microsoft Sans Serif"/>
          <w:b/>
          <w:szCs w:val="20"/>
          <w:u w:val="single"/>
        </w:rPr>
        <w:cr/>
      </w:r>
      <w:r w:rsidRPr="00B7235B">
        <w:rPr>
          <w:rFonts w:ascii="Microsoft Sans Serif" w:eastAsia="Microsoft Sans Serif" w:hAnsi="Microsoft Sans Serif" w:cs="Microsoft Sans Serif"/>
          <w:b/>
          <w:szCs w:val="20"/>
          <w:u w:val="single"/>
        </w:rPr>
        <w:cr/>
      </w:r>
      <w:r w:rsidRPr="00B7235B">
        <w:rPr>
          <w:rFonts w:ascii="Microsoft Sans Serif" w:eastAsia="Microsoft Sans Serif" w:hAnsi="Microsoft Sans Serif" w:cs="Microsoft Sans Serif"/>
          <w:szCs w:val="20"/>
        </w:rPr>
        <w:t>JAYME GILLETTE</w:t>
      </w:r>
      <w:r w:rsidRPr="00B7235B">
        <w:rPr>
          <w:rFonts w:ascii="Microsoft Sans Serif" w:eastAsia="Microsoft Sans Serif" w:hAnsi="Microsoft Sans Serif" w:cs="Microsoft Sans Serif"/>
          <w:szCs w:val="20"/>
        </w:rPr>
        <w:cr/>
        <w:t>18 ANDREW DRIVE</w:t>
      </w:r>
      <w:r w:rsidRPr="00B7235B">
        <w:rPr>
          <w:rFonts w:ascii="Microsoft Sans Serif" w:eastAsia="Microsoft Sans Serif" w:hAnsi="Microsoft Sans Serif" w:cs="Microsoft Sans Serif"/>
          <w:szCs w:val="20"/>
        </w:rPr>
        <w:cr/>
        <w:t>SCOTT TOWNSHIP PA  18433</w:t>
      </w:r>
      <w:r w:rsidRPr="00B7235B">
        <w:rPr>
          <w:rFonts w:ascii="Microsoft Sans Serif" w:eastAsia="Microsoft Sans Serif" w:hAnsi="Microsoft Sans Serif" w:cs="Microsoft Sans Serif"/>
          <w:szCs w:val="20"/>
        </w:rPr>
        <w:cr/>
      </w:r>
      <w:r w:rsidRPr="00B7235B">
        <w:rPr>
          <w:rFonts w:ascii="Microsoft Sans Serif" w:eastAsia="Microsoft Sans Serif" w:hAnsi="Microsoft Sans Serif" w:cs="Microsoft Sans Serif"/>
          <w:b/>
          <w:bCs/>
          <w:szCs w:val="20"/>
        </w:rPr>
        <w:t>570.954.9674</w:t>
      </w:r>
      <w:r w:rsidRPr="00B7235B">
        <w:rPr>
          <w:rFonts w:ascii="Microsoft Sans Serif" w:eastAsia="Microsoft Sans Serif" w:hAnsi="Microsoft Sans Serif" w:cs="Microsoft Sans Serif"/>
          <w:b/>
          <w:bCs/>
          <w:szCs w:val="20"/>
        </w:rPr>
        <w:cr/>
      </w:r>
      <w:r w:rsidRPr="00B7235B">
        <w:rPr>
          <w:rFonts w:ascii="Microsoft Sans Serif" w:eastAsia="Microsoft Sans Serif" w:hAnsi="Microsoft Sans Serif" w:cs="Microsoft Sans Serif"/>
          <w:szCs w:val="20"/>
        </w:rPr>
        <w:t>jfg.por@gmail.com</w:t>
      </w:r>
      <w:r w:rsidRPr="00B7235B">
        <w:rPr>
          <w:rFonts w:ascii="Microsoft Sans Serif" w:eastAsia="Microsoft Sans Serif" w:hAnsi="Microsoft Sans Serif" w:cs="Microsoft Sans Serif"/>
          <w:szCs w:val="20"/>
        </w:rPr>
        <w:cr/>
      </w:r>
      <w:r w:rsidRPr="00B7235B">
        <w:rPr>
          <w:rFonts w:ascii="Microsoft Sans Serif" w:eastAsia="Microsoft Sans Serif" w:hAnsi="Microsoft Sans Serif" w:cs="Microsoft Sans Serif"/>
          <w:szCs w:val="20"/>
        </w:rPr>
        <w:cr/>
        <w:t>*SARAH C STONER ESQUIRE</w:t>
      </w:r>
      <w:r w:rsidRPr="00B7235B">
        <w:rPr>
          <w:rFonts w:ascii="Microsoft Sans Serif" w:eastAsia="Microsoft Sans Serif" w:hAnsi="Microsoft Sans Serif" w:cs="Microsoft Sans Serif"/>
          <w:szCs w:val="20"/>
        </w:rPr>
        <w:br/>
        <w:t>DEANNE ODELL ESQUIRE</w:t>
      </w:r>
      <w:r w:rsidRPr="00B7235B">
        <w:rPr>
          <w:rFonts w:ascii="Microsoft Sans Serif" w:eastAsia="Microsoft Sans Serif" w:hAnsi="Microsoft Sans Serif" w:cs="Microsoft Sans Serif"/>
          <w:szCs w:val="20"/>
        </w:rPr>
        <w:cr/>
        <w:t xml:space="preserve">ECKERT SEAMANS CHERIN &amp; MELLOTT LLC </w:t>
      </w:r>
      <w:r w:rsidRPr="00B7235B">
        <w:rPr>
          <w:rFonts w:ascii="Microsoft Sans Serif" w:eastAsia="Microsoft Sans Serif" w:hAnsi="Microsoft Sans Serif" w:cs="Microsoft Sans Serif"/>
          <w:szCs w:val="20"/>
        </w:rPr>
        <w:cr/>
        <w:t>213 MARKET STREET</w:t>
      </w:r>
      <w:r w:rsidRPr="00B7235B">
        <w:rPr>
          <w:rFonts w:ascii="Microsoft Sans Serif" w:eastAsia="Microsoft Sans Serif" w:hAnsi="Microsoft Sans Serif" w:cs="Microsoft Sans Serif"/>
          <w:szCs w:val="20"/>
        </w:rPr>
        <w:cr/>
        <w:t>8TH FLOOR</w:t>
      </w:r>
      <w:r w:rsidRPr="00B7235B">
        <w:rPr>
          <w:rFonts w:ascii="Microsoft Sans Serif" w:eastAsia="Microsoft Sans Serif" w:hAnsi="Microsoft Sans Serif" w:cs="Microsoft Sans Serif"/>
          <w:szCs w:val="20"/>
        </w:rPr>
        <w:cr/>
        <w:t>HARRISBURG PA  17101</w:t>
      </w:r>
      <w:r w:rsidRPr="00B7235B">
        <w:rPr>
          <w:rFonts w:ascii="Microsoft Sans Serif" w:eastAsia="Microsoft Sans Serif" w:hAnsi="Microsoft Sans Serif" w:cs="Microsoft Sans Serif"/>
          <w:szCs w:val="20"/>
        </w:rPr>
        <w:cr/>
      </w:r>
      <w:r w:rsidRPr="00B7235B">
        <w:rPr>
          <w:rFonts w:ascii="Microsoft Sans Serif" w:eastAsia="Microsoft Sans Serif" w:hAnsi="Microsoft Sans Serif" w:cs="Microsoft Sans Serif"/>
          <w:b/>
          <w:bCs/>
          <w:szCs w:val="20"/>
        </w:rPr>
        <w:t>717.237.6026</w:t>
      </w:r>
      <w:r w:rsidRPr="00B7235B">
        <w:rPr>
          <w:rFonts w:ascii="Microsoft Sans Serif" w:eastAsia="Microsoft Sans Serif" w:hAnsi="Microsoft Sans Serif" w:cs="Microsoft Sans Serif"/>
          <w:b/>
          <w:bCs/>
          <w:szCs w:val="20"/>
        </w:rPr>
        <w:cr/>
      </w:r>
      <w:r w:rsidRPr="00B7235B">
        <w:rPr>
          <w:rFonts w:ascii="Microsoft Sans Serif" w:eastAsia="Microsoft Sans Serif" w:hAnsi="Microsoft Sans Serif" w:cs="Microsoft Sans Serif"/>
          <w:szCs w:val="20"/>
        </w:rPr>
        <w:t>sstoner@eckertseamans.com</w:t>
      </w:r>
      <w:r w:rsidRPr="00B7235B">
        <w:rPr>
          <w:rFonts w:ascii="Microsoft Sans Serif" w:eastAsia="Microsoft Sans Serif" w:hAnsi="Microsoft Sans Serif" w:cs="Microsoft Sans Serif"/>
          <w:szCs w:val="20"/>
        </w:rPr>
        <w:cr/>
        <w:t xml:space="preserve">dodell@eckertseamans.com </w:t>
      </w:r>
      <w:r w:rsidRPr="00B7235B">
        <w:rPr>
          <w:rFonts w:ascii="Microsoft Sans Serif" w:eastAsia="Microsoft Sans Serif" w:hAnsi="Microsoft Sans Serif" w:cs="Microsoft Sans Serif"/>
          <w:szCs w:val="20"/>
        </w:rPr>
        <w:br/>
        <w:t>*Accepts eService</w:t>
      </w:r>
      <w:r w:rsidRPr="00B7235B">
        <w:rPr>
          <w:rFonts w:ascii="Microsoft Sans Serif" w:eastAsia="Microsoft Sans Serif" w:hAnsi="Microsoft Sans Serif" w:cs="Microsoft Sans Serif"/>
          <w:szCs w:val="20"/>
        </w:rPr>
        <w:br/>
      </w:r>
      <w:r w:rsidRPr="00B7235B">
        <w:rPr>
          <w:rFonts w:ascii="Microsoft Sans Serif" w:eastAsia="Microsoft Sans Serif" w:hAnsi="Microsoft Sans Serif" w:cs="Microsoft Sans Serif"/>
          <w:i/>
          <w:iCs/>
          <w:szCs w:val="20"/>
        </w:rPr>
        <w:t>Representing Frontier Utilities Northeast LLC</w:t>
      </w:r>
    </w:p>
    <w:p w14:paraId="1E7EA1EE" w14:textId="77777777" w:rsidR="00B7235B" w:rsidRPr="00B7235B" w:rsidRDefault="00B7235B" w:rsidP="00B7235B">
      <w:pPr>
        <w:autoSpaceDE/>
        <w:autoSpaceDN/>
        <w:rPr>
          <w:rFonts w:ascii="Microsoft Sans Serif" w:eastAsia="Microsoft Sans Serif" w:hAnsi="Microsoft Sans Serif" w:cs="Microsoft Sans Serif"/>
          <w:i/>
          <w:iCs/>
          <w:szCs w:val="20"/>
        </w:rPr>
      </w:pPr>
    </w:p>
    <w:p w14:paraId="7B16E92B" w14:textId="77777777" w:rsidR="00B7235B" w:rsidRPr="00B7235B" w:rsidRDefault="00B7235B" w:rsidP="00B7235B">
      <w:pPr>
        <w:autoSpaceDE/>
        <w:autoSpaceDN/>
        <w:rPr>
          <w:rFonts w:ascii="Microsoft Sans Serif" w:hAnsi="Microsoft Sans Serif" w:cs="Microsoft Sans Serif"/>
        </w:rPr>
      </w:pPr>
      <w:r w:rsidRPr="00B7235B">
        <w:rPr>
          <w:rFonts w:ascii="Microsoft Sans Serif" w:eastAsia="Microsoft Sans Serif" w:hAnsi="Microsoft Sans Serif" w:cs="Microsoft Sans Serif"/>
          <w:szCs w:val="20"/>
        </w:rPr>
        <w:t>DEVIN T RYAN ESQUIRE</w:t>
      </w:r>
      <w:r w:rsidRPr="00B7235B">
        <w:rPr>
          <w:rFonts w:ascii="Microsoft Sans Serif" w:eastAsia="Microsoft Sans Serif" w:hAnsi="Microsoft Sans Serif" w:cs="Microsoft Sans Serif"/>
          <w:szCs w:val="20"/>
        </w:rPr>
        <w:cr/>
        <w:t>NICHOLAS A STOBBE ESQUIRE</w:t>
      </w:r>
      <w:r w:rsidRPr="00B7235B">
        <w:rPr>
          <w:rFonts w:ascii="Microsoft Sans Serif" w:eastAsia="Microsoft Sans Serif" w:hAnsi="Microsoft Sans Serif" w:cs="Microsoft Sans Serif"/>
          <w:szCs w:val="20"/>
        </w:rPr>
        <w:cr/>
        <w:t>POST &amp; SCHELL</w:t>
      </w:r>
      <w:r w:rsidRPr="00B7235B">
        <w:rPr>
          <w:rFonts w:ascii="Microsoft Sans Serif" w:eastAsia="Microsoft Sans Serif" w:hAnsi="Microsoft Sans Serif" w:cs="Microsoft Sans Serif"/>
          <w:szCs w:val="20"/>
        </w:rPr>
        <w:cr/>
        <w:t>17 NORTH 2ND STREET</w:t>
      </w:r>
      <w:r w:rsidRPr="00B7235B">
        <w:rPr>
          <w:rFonts w:ascii="Microsoft Sans Serif" w:eastAsia="Microsoft Sans Serif" w:hAnsi="Microsoft Sans Serif" w:cs="Microsoft Sans Serif"/>
          <w:szCs w:val="20"/>
        </w:rPr>
        <w:cr/>
        <w:t>HARRISBURG PA  17101</w:t>
      </w:r>
      <w:r w:rsidRPr="00B7235B">
        <w:rPr>
          <w:rFonts w:ascii="Microsoft Sans Serif" w:eastAsia="Microsoft Sans Serif" w:hAnsi="Microsoft Sans Serif" w:cs="Microsoft Sans Serif"/>
          <w:szCs w:val="20"/>
        </w:rPr>
        <w:br/>
      </w:r>
      <w:r w:rsidRPr="00B7235B">
        <w:rPr>
          <w:rFonts w:ascii="Microsoft Sans Serif" w:eastAsia="Microsoft Sans Serif" w:hAnsi="Microsoft Sans Serif" w:cs="Microsoft Sans Serif"/>
          <w:b/>
          <w:bCs/>
          <w:szCs w:val="20"/>
        </w:rPr>
        <w:t>717.612.6052</w:t>
      </w:r>
      <w:r w:rsidRPr="00B7235B">
        <w:rPr>
          <w:rFonts w:ascii="Microsoft Sans Serif" w:eastAsia="Microsoft Sans Serif" w:hAnsi="Microsoft Sans Serif" w:cs="Microsoft Sans Serif"/>
          <w:szCs w:val="20"/>
        </w:rPr>
        <w:br/>
      </w:r>
      <w:r w:rsidRPr="00B7235B">
        <w:rPr>
          <w:rFonts w:ascii="Microsoft Sans Serif" w:eastAsia="Microsoft Sans Serif" w:hAnsi="Microsoft Sans Serif" w:cs="Microsoft Sans Serif"/>
          <w:b/>
          <w:bCs/>
          <w:szCs w:val="20"/>
        </w:rPr>
        <w:t>717.612.6033</w:t>
      </w:r>
      <w:r w:rsidRPr="00B7235B">
        <w:rPr>
          <w:rFonts w:ascii="Microsoft Sans Serif" w:eastAsia="Microsoft Sans Serif" w:hAnsi="Microsoft Sans Serif" w:cs="Microsoft Sans Serif"/>
          <w:b/>
          <w:bCs/>
          <w:szCs w:val="20"/>
        </w:rPr>
        <w:br/>
      </w:r>
      <w:r w:rsidRPr="00B7235B">
        <w:rPr>
          <w:rFonts w:ascii="Microsoft Sans Serif" w:eastAsia="Microsoft Sans Serif" w:hAnsi="Microsoft Sans Serif" w:cs="Microsoft Sans Serif"/>
          <w:szCs w:val="20"/>
        </w:rPr>
        <w:t>dryan@postschell.com</w:t>
      </w:r>
      <w:r w:rsidRPr="00B7235B">
        <w:rPr>
          <w:rFonts w:ascii="Microsoft Sans Serif" w:eastAsia="Microsoft Sans Serif" w:hAnsi="Microsoft Sans Serif" w:cs="Microsoft Sans Serif"/>
          <w:szCs w:val="20"/>
        </w:rPr>
        <w:cr/>
        <w:t>nstobbe@postschell.com</w:t>
      </w:r>
      <w:r w:rsidRPr="00B7235B">
        <w:rPr>
          <w:rFonts w:ascii="Microsoft Sans Serif" w:eastAsia="Microsoft Sans Serif" w:hAnsi="Microsoft Sans Serif" w:cs="Microsoft Sans Serif"/>
          <w:szCs w:val="20"/>
        </w:rPr>
        <w:cr/>
        <w:t>Accepts eService</w:t>
      </w:r>
      <w:r w:rsidRPr="00B7235B">
        <w:rPr>
          <w:rFonts w:ascii="Microsoft Sans Serif" w:eastAsia="Microsoft Sans Serif" w:hAnsi="Microsoft Sans Serif" w:cs="Microsoft Sans Serif"/>
          <w:szCs w:val="20"/>
        </w:rPr>
        <w:br/>
      </w:r>
      <w:r w:rsidRPr="00B7235B">
        <w:rPr>
          <w:rFonts w:ascii="Microsoft Sans Serif" w:eastAsia="Microsoft Sans Serif" w:hAnsi="Microsoft Sans Serif" w:cs="Microsoft Sans Serif"/>
          <w:i/>
          <w:iCs/>
          <w:szCs w:val="20"/>
        </w:rPr>
        <w:t>Representing PPL Electric Utilities Corporation</w:t>
      </w:r>
      <w:r w:rsidRPr="00B7235B">
        <w:rPr>
          <w:rFonts w:ascii="Microsoft Sans Serif" w:eastAsia="Microsoft Sans Serif" w:hAnsi="Microsoft Sans Serif" w:cs="Microsoft Sans Serif"/>
          <w:szCs w:val="20"/>
        </w:rPr>
        <w:cr/>
      </w: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1E43" w14:textId="7C9D4DDE" w:rsidR="00B7235B" w:rsidRDefault="00B72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5725566">
    <w:abstractNumId w:val="32"/>
  </w:num>
  <w:num w:numId="2" w16cid:durableId="639263910">
    <w:abstractNumId w:val="14"/>
  </w:num>
  <w:num w:numId="3" w16cid:durableId="141309440">
    <w:abstractNumId w:val="11"/>
  </w:num>
  <w:num w:numId="4" w16cid:durableId="1800999460">
    <w:abstractNumId w:val="34"/>
  </w:num>
  <w:num w:numId="5" w16cid:durableId="159355">
    <w:abstractNumId w:val="16"/>
  </w:num>
  <w:num w:numId="6" w16cid:durableId="74282168">
    <w:abstractNumId w:val="27"/>
  </w:num>
  <w:num w:numId="7" w16cid:durableId="1617058352">
    <w:abstractNumId w:val="31"/>
  </w:num>
  <w:num w:numId="8" w16cid:durableId="1940091918">
    <w:abstractNumId w:val="9"/>
  </w:num>
  <w:num w:numId="9" w16cid:durableId="1006785302">
    <w:abstractNumId w:val="7"/>
  </w:num>
  <w:num w:numId="10" w16cid:durableId="1743063722">
    <w:abstractNumId w:val="6"/>
  </w:num>
  <w:num w:numId="11" w16cid:durableId="889149381">
    <w:abstractNumId w:val="5"/>
  </w:num>
  <w:num w:numId="12" w16cid:durableId="1821187190">
    <w:abstractNumId w:val="4"/>
  </w:num>
  <w:num w:numId="13" w16cid:durableId="1752122634">
    <w:abstractNumId w:val="8"/>
  </w:num>
  <w:num w:numId="14" w16cid:durableId="1026298881">
    <w:abstractNumId w:val="3"/>
  </w:num>
  <w:num w:numId="15" w16cid:durableId="386417893">
    <w:abstractNumId w:val="2"/>
  </w:num>
  <w:num w:numId="16" w16cid:durableId="1220630699">
    <w:abstractNumId w:val="1"/>
  </w:num>
  <w:num w:numId="17" w16cid:durableId="759839129">
    <w:abstractNumId w:val="0"/>
  </w:num>
  <w:num w:numId="18" w16cid:durableId="720907159">
    <w:abstractNumId w:val="21"/>
  </w:num>
  <w:num w:numId="19" w16cid:durableId="1234243565">
    <w:abstractNumId w:val="24"/>
  </w:num>
  <w:num w:numId="20" w16cid:durableId="244842532">
    <w:abstractNumId w:val="33"/>
  </w:num>
  <w:num w:numId="21" w16cid:durableId="1111319683">
    <w:abstractNumId w:val="29"/>
  </w:num>
  <w:num w:numId="22" w16cid:durableId="813446737">
    <w:abstractNumId w:val="13"/>
  </w:num>
  <w:num w:numId="23" w16cid:durableId="280460485">
    <w:abstractNumId w:val="36"/>
  </w:num>
  <w:num w:numId="24" w16cid:durableId="405999978">
    <w:abstractNumId w:val="20"/>
  </w:num>
  <w:num w:numId="25" w16cid:durableId="1442534564">
    <w:abstractNumId w:val="28"/>
  </w:num>
  <w:num w:numId="26" w16cid:durableId="706217520">
    <w:abstractNumId w:val="12"/>
  </w:num>
  <w:num w:numId="27" w16cid:durableId="816459348">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58013621">
    <w:abstractNumId w:val="17"/>
  </w:num>
  <w:num w:numId="29" w16cid:durableId="1733500366">
    <w:abstractNumId w:val="30"/>
  </w:num>
  <w:num w:numId="30" w16cid:durableId="921261125">
    <w:abstractNumId w:val="19"/>
  </w:num>
  <w:num w:numId="31" w16cid:durableId="2029015897">
    <w:abstractNumId w:val="25"/>
  </w:num>
  <w:num w:numId="32" w16cid:durableId="2092769176">
    <w:abstractNumId w:val="35"/>
  </w:num>
  <w:num w:numId="33" w16cid:durableId="1681547128">
    <w:abstractNumId w:val="22"/>
  </w:num>
  <w:num w:numId="34" w16cid:durableId="629285787">
    <w:abstractNumId w:val="26"/>
  </w:num>
  <w:num w:numId="35" w16cid:durableId="975641131">
    <w:abstractNumId w:val="18"/>
  </w:num>
  <w:num w:numId="36" w16cid:durableId="253365506">
    <w:abstractNumId w:val="15"/>
  </w:num>
  <w:num w:numId="37" w16cid:durableId="14406802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2C8C"/>
    <w:rsid w:val="00417F7E"/>
    <w:rsid w:val="004A437F"/>
    <w:rsid w:val="004B0FC5"/>
    <w:rsid w:val="004B3AE5"/>
    <w:rsid w:val="004D3B41"/>
    <w:rsid w:val="004E1986"/>
    <w:rsid w:val="00535F9C"/>
    <w:rsid w:val="00574CF3"/>
    <w:rsid w:val="00586F6D"/>
    <w:rsid w:val="005A0CF6"/>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7235B"/>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1648</Words>
  <Characters>9396</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2022-05-02T19:40:00Z</dcterms:created>
  <dcterms:modified xsi:type="dcterms:W3CDTF">2022-05-02T19:40:00Z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