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5B773C6" w:rsidR="004B3171" w:rsidRPr="004B3171" w:rsidRDefault="00031145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6,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37950E2" w14:textId="6AEAA327" w:rsidR="00141EAB" w:rsidRPr="00B07F17" w:rsidRDefault="00722E35" w:rsidP="00141EAB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141EAB"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="00141EAB" w:rsidRPr="00B07F17"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="00141EAB" w:rsidRPr="00935545">
        <w:rPr>
          <w:rFonts w:ascii="Microsoft Sans Serif" w:eastAsia="Microsoft Sans Serif" w:hAnsi="Microsoft Sans Serif" w:cs="Microsoft Sans Serif"/>
          <w:b/>
          <w:sz w:val="24"/>
        </w:rPr>
        <w:t>R-2022-3031172</w:t>
      </w:r>
    </w:p>
    <w:p w14:paraId="1020E145" w14:textId="77777777" w:rsidR="00141EAB" w:rsidRPr="002771DB" w:rsidRDefault="00141EAB" w:rsidP="00141EAB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771DB">
        <w:rPr>
          <w:rFonts w:ascii="Microsoft Sans Serif" w:hAnsi="Microsoft Sans Serif" w:cs="Microsoft Sans Serif"/>
          <w:b/>
          <w:bCs/>
          <w:sz w:val="24"/>
          <w:szCs w:val="24"/>
        </w:rPr>
        <w:t>C-2022-3031435</w:t>
      </w:r>
    </w:p>
    <w:p w14:paraId="586ECE96" w14:textId="77777777" w:rsidR="00141EAB" w:rsidRPr="002771DB" w:rsidRDefault="00141EAB" w:rsidP="00141EAB">
      <w:pPr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771DB">
        <w:rPr>
          <w:rFonts w:ascii="Microsoft Sans Serif" w:hAnsi="Microsoft Sans Serif" w:cs="Microsoft Sans Serif"/>
          <w:b/>
          <w:bCs/>
          <w:sz w:val="24"/>
          <w:szCs w:val="24"/>
        </w:rPr>
        <w:t>C-2022-3031752</w:t>
      </w:r>
    </w:p>
    <w:p w14:paraId="2DF82503" w14:textId="77777777" w:rsidR="00141EAB" w:rsidRDefault="00141EAB" w:rsidP="00141EA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23B0B9BC" w14:textId="77777777" w:rsidR="00141EAB" w:rsidRDefault="00141EAB" w:rsidP="00141EAB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4DD22C60" w14:textId="77777777" w:rsidR="00141EAB" w:rsidRPr="00B50C6A" w:rsidRDefault="00141EAB" w:rsidP="00141EAB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2FD38DE" w14:textId="77777777" w:rsidR="00141EAB" w:rsidRDefault="00141EAB" w:rsidP="00141E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Pennsylvania Public Utility Commission v. Columbia Gas of Pennsylvania, Inc.</w:t>
      </w:r>
    </w:p>
    <w:p w14:paraId="177B55E5" w14:textId="77777777" w:rsidR="00141EAB" w:rsidRDefault="00141EAB" w:rsidP="00141EAB">
      <w:pPr>
        <w:tabs>
          <w:tab w:val="center" w:pos="4824"/>
        </w:tabs>
        <w:suppressAutoHyphens/>
        <w:jc w:val="center"/>
        <w:rPr>
          <w:sz w:val="24"/>
          <w:szCs w:val="24"/>
        </w:rPr>
      </w:pPr>
    </w:p>
    <w:p w14:paraId="719B0356" w14:textId="77777777" w:rsidR="00141EAB" w:rsidRPr="00384F1B" w:rsidRDefault="00141EAB" w:rsidP="00141EA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1A4F8F">
        <w:rPr>
          <w:rFonts w:ascii="Microsoft Sans Serif" w:hAnsi="Microsoft Sans Serif" w:cs="Microsoft Sans Serif"/>
          <w:spacing w:val="-3"/>
          <w:sz w:val="24"/>
          <w:szCs w:val="24"/>
        </w:rPr>
        <w:t>1307(F)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D5D32D7" w14:textId="77777777" w:rsidR="004B3B22" w:rsidRPr="009C607B" w:rsidRDefault="004B3B22" w:rsidP="004B3B2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0214D">
        <w:rPr>
          <w:rFonts w:ascii="Microsoft Sans Serif" w:hAnsi="Microsoft Sans Serif" w:cs="Microsoft Sans Serif"/>
          <w:b/>
          <w:bCs/>
          <w:sz w:val="24"/>
          <w:szCs w:val="24"/>
        </w:rPr>
        <w:t>Call-In Telephonic Evidentiary Hearing(s)</w:t>
      </w:r>
    </w:p>
    <w:p w14:paraId="3B74331B" w14:textId="77777777" w:rsidR="004B3B22" w:rsidRPr="00566160" w:rsidRDefault="004B3B22" w:rsidP="004B3B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3D953D8" w14:textId="77777777" w:rsidR="004B3B22" w:rsidRPr="00566160" w:rsidRDefault="004B3B22" w:rsidP="004B3B22">
      <w:pPr>
        <w:tabs>
          <w:tab w:val="left" w:pos="-720"/>
        </w:tabs>
        <w:suppressAutoHyphens/>
        <w:ind w:left="1440" w:hanging="1440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Tuesday, June 7, 2022,  </w:t>
      </w:r>
      <w:r>
        <w:rPr>
          <w:rFonts w:ascii="Microsoft Sans Serif" w:hAnsi="Microsoft Sans Serif" w:cs="Microsoft Sans Serif"/>
          <w:b/>
          <w:sz w:val="24"/>
          <w:szCs w:val="24"/>
        </w:rPr>
        <w:br/>
        <w:t>Wednesday, June 8, 2022</w:t>
      </w:r>
    </w:p>
    <w:p w14:paraId="737278C8" w14:textId="77777777" w:rsidR="004B3B22" w:rsidRPr="00566160" w:rsidRDefault="004B3B22" w:rsidP="004B3B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9907F7B" w14:textId="77777777" w:rsidR="004B3B22" w:rsidRPr="00566160" w:rsidRDefault="004B3B22" w:rsidP="004B3B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A.M., each day</w:t>
      </w:r>
    </w:p>
    <w:p w14:paraId="077737AD" w14:textId="77777777" w:rsidR="004B3B22" w:rsidRPr="00566160" w:rsidRDefault="004B3B22" w:rsidP="004B3B22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039F9ED9" w:rsidR="00D90ECA" w:rsidRDefault="004B3B22" w:rsidP="004B3B22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Administrative Law Judge Emily DeVoe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D4C7854" w14:textId="77777777" w:rsidR="00854E14" w:rsidRDefault="00440D5F" w:rsidP="00854E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854E14" w:rsidSect="00854E1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</w:rPr>
        <w:br w:type="page"/>
      </w:r>
      <w:r w:rsidR="00854E1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R-2022-3031172 - PENNSYLVANIA PUBLIC UTILITY COMMISSION v. COLUMBIA GAS OF PENNSYLVANIA INC  </w:t>
      </w:r>
      <w:r w:rsidR="00854E1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854E1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9B10762" w14:textId="2C078073" w:rsidR="00854E14" w:rsidRDefault="00854E14" w:rsidP="00854E14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LINDSAY A BERKSTRESSER ESQUIRE</w:t>
      </w:r>
      <w:r>
        <w:rPr>
          <w:rFonts w:ascii="Microsoft Sans Serif" w:eastAsia="Microsoft Sans Serif" w:hAnsi="Microsoft Sans Serif" w:cs="Microsoft Sans Serif"/>
          <w:sz w:val="24"/>
        </w:rPr>
        <w:br/>
        <w:t>MICHAEL W HASSELL ESQUIRE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 12TH FLOOR</w:t>
      </w:r>
      <w:r>
        <w:rPr>
          <w:rFonts w:ascii="Microsoft Sans Serif" w:eastAsia="Microsoft Sans Serif" w:hAnsi="Microsoft Sans Serif" w:cs="Microsoft Sans Serif"/>
          <w:sz w:val="24"/>
        </w:rPr>
        <w:b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6990">
        <w:rPr>
          <w:rFonts w:ascii="Microsoft Sans Serif" w:eastAsia="Microsoft Sans Serif" w:hAnsi="Microsoft Sans Serif" w:cs="Microsoft Sans Serif"/>
          <w:b/>
          <w:bCs/>
          <w:sz w:val="24"/>
        </w:rPr>
        <w:t>717.612.6021</w:t>
      </w:r>
      <w:r w:rsidRPr="007C6990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717.612.6029</w:t>
      </w:r>
      <w:r w:rsidRPr="007C699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lberkstresser@postschell.com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mhassell@postschell.com 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Columbia Gas of PA</w:t>
      </w:r>
    </w:p>
    <w:p w14:paraId="36D7752C" w14:textId="77777777" w:rsidR="00854E14" w:rsidRDefault="00854E14" w:rsidP="00854E14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40579146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*NICOLE M PALONEY ESQUIRE</w:t>
      </w:r>
      <w:r>
        <w:rPr>
          <w:rFonts w:ascii="Microsoft Sans Serif" w:eastAsia="Microsoft Sans Serif" w:hAnsi="Microsoft Sans Serif" w:cs="Microsoft Sans Serif"/>
          <w:sz w:val="24"/>
        </w:rPr>
        <w:br/>
        <w:t>THEODORE J GALLAGHER ESQUIRE</w:t>
      </w:r>
      <w:r>
        <w:rPr>
          <w:rFonts w:ascii="Microsoft Sans Serif" w:eastAsia="Microsoft Sans Serif" w:hAnsi="Microsoft Sans Serif" w:cs="Microsoft Sans Serif"/>
          <w:sz w:val="24"/>
        </w:rPr>
        <w:br/>
        <w:t>COLUMBIA GAS OF PENNSYLVANIA INC</w:t>
      </w:r>
      <w:r>
        <w:rPr>
          <w:rFonts w:ascii="Microsoft Sans Serif" w:eastAsia="Microsoft Sans Serif" w:hAnsi="Microsoft Sans Serif" w:cs="Microsoft Sans Serif"/>
          <w:sz w:val="24"/>
        </w:rPr>
        <w:cr/>
        <w:t>121 CHAMPION WAY SUITE 100</w:t>
      </w:r>
      <w:r>
        <w:rPr>
          <w:rFonts w:ascii="Microsoft Sans Serif" w:eastAsia="Microsoft Sans Serif" w:hAnsi="Microsoft Sans Serif" w:cs="Microsoft Sans Serif"/>
          <w:sz w:val="24"/>
        </w:rPr>
        <w:cr/>
        <w:t>CANONSBURG PA  15317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5339">
        <w:rPr>
          <w:rFonts w:ascii="Microsoft Sans Serif" w:eastAsia="Microsoft Sans Serif" w:hAnsi="Microsoft Sans Serif" w:cs="Microsoft Sans Serif"/>
          <w:b/>
          <w:bCs/>
          <w:sz w:val="24"/>
        </w:rPr>
        <w:t>724.416.6388</w:t>
      </w:r>
      <w:r>
        <w:rPr>
          <w:rFonts w:ascii="Microsoft Sans Serif" w:eastAsia="Microsoft Sans Serif" w:hAnsi="Microsoft Sans Serif" w:cs="Microsoft Sans Serif"/>
          <w:sz w:val="24"/>
        </w:rPr>
        <w:cr/>
        <w:t>npaloney@nisource.com</w:t>
      </w:r>
      <w:r>
        <w:rPr>
          <w:rFonts w:ascii="Microsoft Sans Serif" w:eastAsia="Microsoft Sans Serif" w:hAnsi="Microsoft Sans Serif" w:cs="Microsoft Sans Serif"/>
          <w:sz w:val="24"/>
        </w:rPr>
        <w:cr/>
        <w:t>tjgallagher@nisource.com</w:t>
      </w:r>
      <w:r>
        <w:rPr>
          <w:rFonts w:ascii="Microsoft Sans Serif" w:eastAsia="Microsoft Sans Serif" w:hAnsi="Microsoft Sans Serif" w:cs="Microsoft Sans Serif"/>
          <w:sz w:val="24"/>
        </w:rPr>
        <w:br/>
        <w:t>*Accepts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AMY E HIRAKIS ESQUIRE</w:t>
      </w:r>
      <w:r>
        <w:rPr>
          <w:rFonts w:ascii="Microsoft Sans Serif" w:eastAsia="Microsoft Sans Serif" w:hAnsi="Microsoft Sans Serif" w:cs="Microsoft Sans Serif"/>
          <w:sz w:val="24"/>
        </w:rPr>
        <w:cr/>
        <w:t>800 NORTH 3RD STREET STE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17102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F530F">
        <w:rPr>
          <w:rFonts w:ascii="Microsoft Sans Serif" w:eastAsia="Microsoft Sans Serif" w:hAnsi="Microsoft Sans Serif" w:cs="Microsoft Sans Serif"/>
          <w:b/>
          <w:bCs/>
          <w:sz w:val="24"/>
        </w:rPr>
        <w:t>717.233.1351</w:t>
      </w:r>
      <w:r>
        <w:rPr>
          <w:rFonts w:ascii="Microsoft Sans Serif" w:eastAsia="Microsoft Sans Serif" w:hAnsi="Microsoft Sans Serif" w:cs="Microsoft Sans Serif"/>
          <w:sz w:val="24"/>
        </w:rPr>
        <w:cr/>
        <w:t>ahirakis@nisource.com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br/>
        <w:t>LAURA J ANTINUCCI ESQUIRE</w:t>
      </w:r>
      <w:r>
        <w:rPr>
          <w:rFonts w:ascii="Microsoft Sans Serif" w:eastAsia="Microsoft Sans Serif" w:hAnsi="Microsoft Sans Serif" w:cs="Microsoft Sans Serif"/>
          <w:sz w:val="24"/>
        </w:rPr>
        <w:br/>
        <w:t>ARON J BEATTY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224FB">
        <w:rPr>
          <w:rFonts w:ascii="Microsoft Sans Serif" w:eastAsia="Microsoft Sans Serif" w:hAnsi="Microsoft Sans Serif" w:cs="Microsoft Sans Serif"/>
          <w:b/>
          <w:bCs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lantinucci@paoca.org  </w:t>
      </w:r>
      <w:r>
        <w:rPr>
          <w:rFonts w:ascii="Microsoft Sans Serif" w:eastAsia="Microsoft Sans Serif" w:hAnsi="Microsoft Sans Serif" w:cs="Microsoft Sans Serif"/>
          <w:sz w:val="24"/>
        </w:rPr>
        <w:br/>
        <w:t xml:space="preserve">abeatty@paoca.org    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6774FE69" w14:textId="403BD6EB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ERIKA MCLAIN ESQUIRE</w:t>
      </w:r>
      <w:r>
        <w:rPr>
          <w:rFonts w:ascii="Microsoft Sans Serif" w:eastAsia="Microsoft Sans Serif" w:hAnsi="Microsoft Sans Serif" w:cs="Microsoft Sans Serif"/>
          <w:sz w:val="24"/>
        </w:rPr>
        <w:br/>
        <w:t>BIE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AA01ED">
        <w:rPr>
          <w:rFonts w:ascii="Microsoft Sans Serif" w:eastAsia="Microsoft Sans Serif" w:hAnsi="Microsoft Sans Serif" w:cs="Microsoft Sans Serif"/>
          <w:b/>
          <w:bCs/>
          <w:sz w:val="24"/>
        </w:rPr>
        <w:t>717.783.6170</w:t>
      </w:r>
      <w:r>
        <w:rPr>
          <w:rFonts w:ascii="Microsoft Sans Serif" w:eastAsia="Microsoft Sans Serif" w:hAnsi="Microsoft Sans Serif" w:cs="Microsoft Sans Serif"/>
          <w:sz w:val="24"/>
        </w:rPr>
        <w:cr/>
        <w:t>ermclain@pa.gov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THOMAS J SNISCAK ESQUIRE</w:t>
      </w:r>
    </w:p>
    <w:p w14:paraId="0E50EABF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</w:p>
    <w:p w14:paraId="514A6ABE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PHILLIP D DEMANCHICK ESQUIRE</w:t>
      </w:r>
    </w:p>
    <w:p w14:paraId="2EEDCE32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HAWKE MCKEON &amp; SNISCAK LLP</w:t>
      </w:r>
    </w:p>
    <w:p w14:paraId="740C1F77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NORTH TENTH STREET</w:t>
      </w:r>
    </w:p>
    <w:p w14:paraId="10200721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17101</w:t>
      </w:r>
    </w:p>
    <w:p w14:paraId="37BE29DF" w14:textId="77777777" w:rsidR="00854E14" w:rsidRPr="00616B82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16B82">
        <w:rPr>
          <w:rFonts w:ascii="Microsoft Sans Serif" w:eastAsia="Microsoft Sans Serif" w:hAnsi="Microsoft Sans Serif" w:cs="Microsoft Sans Serif"/>
          <w:sz w:val="24"/>
        </w:rPr>
        <w:t>tjsniscak@hmslegal.com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616B82">
        <w:rPr>
          <w:rFonts w:ascii="Microsoft Sans Serif" w:eastAsia="Microsoft Sans Serif" w:hAnsi="Microsoft Sans Serif" w:cs="Microsoft Sans Serif"/>
          <w:sz w:val="24"/>
        </w:rPr>
        <w:t>wesnyder@hmslegal.com</w:t>
      </w:r>
    </w:p>
    <w:p w14:paraId="15592249" w14:textId="77777777" w:rsidR="00854E14" w:rsidRDefault="00854E14" w:rsidP="00854E14">
      <w:pPr>
        <w:rPr>
          <w:rFonts w:ascii="Microsoft Sans Serif" w:eastAsia="Microsoft Sans Serif" w:hAnsi="Microsoft Sans Serif" w:cs="Microsoft Sans Serif"/>
          <w:sz w:val="24"/>
        </w:rPr>
      </w:pPr>
      <w:r w:rsidRPr="00616B82">
        <w:rPr>
          <w:rFonts w:ascii="Microsoft Sans Serif" w:eastAsia="Microsoft Sans Serif" w:hAnsi="Microsoft Sans Serif" w:cs="Microsoft Sans Serif"/>
          <w:sz w:val="24"/>
        </w:rPr>
        <w:t>pddemanchick@hmslegal.com</w:t>
      </w:r>
    </w:p>
    <w:p w14:paraId="17850EEF" w14:textId="77777777" w:rsidR="00854E14" w:rsidRPr="00616B82" w:rsidRDefault="00854E14" w:rsidP="00854E14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The Pennsylvania State University</w:t>
      </w:r>
    </w:p>
    <w:p w14:paraId="669A9414" w14:textId="77777777" w:rsidR="00854E14" w:rsidRDefault="00854E14" w:rsidP="00854E14"/>
    <w:p w14:paraId="4DBD654A" w14:textId="532FB861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854E14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145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41EAB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B3B22"/>
    <w:rsid w:val="004C7DB7"/>
    <w:rsid w:val="004D6B14"/>
    <w:rsid w:val="004D78F7"/>
    <w:rsid w:val="004E36AB"/>
    <w:rsid w:val="004E5EA1"/>
    <w:rsid w:val="004F6E67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22E35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54E14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1987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7</cp:revision>
  <cp:lastPrinted>2013-09-12T20:59:00Z</cp:lastPrinted>
  <dcterms:created xsi:type="dcterms:W3CDTF">2022-06-06T19:01:00Z</dcterms:created>
  <dcterms:modified xsi:type="dcterms:W3CDTF">2022-06-06T19:06:00Z</dcterms:modified>
</cp:coreProperties>
</file>