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79E71DD6" w:rsidR="004B3171" w:rsidRPr="004B3171" w:rsidRDefault="00D87440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17,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4B9A92F4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D87440" w:rsidRPr="00D8744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C-2022-3031891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0FE2F342" w14:textId="77777777" w:rsidR="00AD2B0E" w:rsidRDefault="00AD2B0E" w:rsidP="00AD2B0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66A1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Steven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J. &amp; Tamara </w:t>
      </w:r>
      <w:r w:rsidRPr="00566A1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Kravitz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566A10">
        <w:rPr>
          <w:rFonts w:ascii="Microsoft Sans Serif" w:hAnsi="Microsoft Sans Serif" w:cs="Microsoft Sans Serif"/>
          <w:b/>
          <w:spacing w:val="-3"/>
          <w:sz w:val="24"/>
          <w:szCs w:val="24"/>
        </w:rPr>
        <w:t>PPL Electric Utilities Corporation</w:t>
      </w:r>
    </w:p>
    <w:p w14:paraId="109AE533" w14:textId="77777777" w:rsidR="00AD2B0E" w:rsidRPr="007638E1" w:rsidRDefault="00AD2B0E" w:rsidP="00AD2B0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1578E2D" w14:textId="77777777" w:rsidR="00AD2B0E" w:rsidRDefault="00AD2B0E" w:rsidP="00AD2B0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27B11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549720D" w14:textId="597CBBBB" w:rsidR="004B3171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13AD1FF" w14:textId="77777777" w:rsidR="00AD2B0E" w:rsidRPr="00537705" w:rsidRDefault="00AD2B0E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E87A48" w14:textId="77777777" w:rsidR="005D1AA8" w:rsidRPr="007638E1" w:rsidRDefault="005D1AA8" w:rsidP="005D1AA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27B1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27B11">
        <w:rPr>
          <w:rFonts w:ascii="Microsoft Sans Serif" w:hAnsi="Microsoft Sans Serif" w:cs="Microsoft Sans Serif"/>
          <w:sz w:val="24"/>
          <w:szCs w:val="24"/>
        </w:rPr>
        <w:t>:</w:t>
      </w:r>
      <w:r w:rsidRPr="00427B1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27B11">
        <w:rPr>
          <w:rFonts w:ascii="Microsoft Sans Serif" w:hAnsi="Microsoft Sans Serif" w:cs="Microsoft Sans Serif"/>
          <w:b/>
          <w:sz w:val="24"/>
          <w:szCs w:val="24"/>
        </w:rPr>
        <w:tab/>
        <w:t>Initial Call-</w:t>
      </w:r>
      <w:r w:rsidRPr="007638E1">
        <w:rPr>
          <w:rFonts w:ascii="Microsoft Sans Serif" w:hAnsi="Microsoft Sans Serif" w:cs="Microsoft Sans Serif"/>
          <w:b/>
          <w:sz w:val="24"/>
          <w:szCs w:val="24"/>
        </w:rPr>
        <w:t>In Telephonic</w:t>
      </w:r>
    </w:p>
    <w:p w14:paraId="16A81CBC" w14:textId="77777777" w:rsidR="005D1AA8" w:rsidRPr="007638E1" w:rsidRDefault="005D1AA8" w:rsidP="005D1AA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632672" w14:textId="77777777" w:rsidR="005D1AA8" w:rsidRPr="007638E1" w:rsidRDefault="005D1AA8" w:rsidP="005D1AA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638E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7638E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7638E1">
        <w:rPr>
          <w:rFonts w:ascii="Microsoft Sans Serif" w:hAnsi="Microsoft Sans Serif" w:cs="Microsoft Sans Serif"/>
          <w:sz w:val="24"/>
          <w:szCs w:val="24"/>
        </w:rPr>
        <w:tab/>
      </w:r>
      <w:r w:rsidRPr="007638E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Thursday, June 23, 2022</w:t>
      </w:r>
    </w:p>
    <w:p w14:paraId="58C6CE8F" w14:textId="77777777" w:rsidR="005D1AA8" w:rsidRPr="007638E1" w:rsidRDefault="005D1AA8" w:rsidP="005D1AA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DEF3A69" w14:textId="77777777" w:rsidR="005D1AA8" w:rsidRPr="003F6CAF" w:rsidRDefault="005D1AA8" w:rsidP="005D1AA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F6CAF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3F6CAF">
        <w:rPr>
          <w:rFonts w:ascii="Microsoft Sans Serif" w:hAnsi="Microsoft Sans Serif" w:cs="Microsoft Sans Serif"/>
          <w:sz w:val="24"/>
          <w:szCs w:val="24"/>
        </w:rPr>
        <w:t>:</w:t>
      </w:r>
      <w:r w:rsidRPr="003F6CAF">
        <w:rPr>
          <w:rFonts w:ascii="Microsoft Sans Serif" w:hAnsi="Microsoft Sans Serif" w:cs="Microsoft Sans Serif"/>
          <w:sz w:val="24"/>
          <w:szCs w:val="24"/>
        </w:rPr>
        <w:tab/>
      </w:r>
      <w:r w:rsidRPr="003F6CAF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10:00 A.M.</w:t>
      </w:r>
    </w:p>
    <w:p w14:paraId="3DA0AEA7" w14:textId="77777777" w:rsidR="005D1AA8" w:rsidRDefault="005D1AA8" w:rsidP="005D1AA8">
      <w:pPr>
        <w:tabs>
          <w:tab w:val="left" w:pos="5760"/>
        </w:tabs>
        <w:rPr>
          <w:rFonts w:ascii="Microsoft Sans Serif" w:hAnsi="Microsoft Sans Serif" w:cs="Microsoft Sans Serif"/>
          <w:b/>
          <w:sz w:val="24"/>
          <w:szCs w:val="24"/>
        </w:rPr>
      </w:pPr>
    </w:p>
    <w:p w14:paraId="585914B5" w14:textId="77777777" w:rsidR="005D1AA8" w:rsidRDefault="005D1AA8" w:rsidP="005D1AA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Administrative Law Judge John M. Coogan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8939DC" w14:textId="77777777" w:rsidR="00787F66" w:rsidRDefault="00440D5F" w:rsidP="00787F66">
      <w:r>
        <w:rPr>
          <w:rFonts w:ascii="Microsoft Sans Serif" w:hAnsi="Microsoft Sans Serif" w:cs="Microsoft Sans Serif"/>
        </w:rPr>
        <w:br w:type="page"/>
      </w:r>
      <w:r w:rsidR="00787F66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C-2022-3031891 - STEVEN J &amp; TAMARA KRAVITZ v. PPL ELECTRIC UTILITIES CORPORATIONN</w:t>
      </w:r>
      <w:r w:rsidR="00787F6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787F6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787F66">
        <w:rPr>
          <w:rFonts w:ascii="Microsoft Sans Serif" w:eastAsia="Microsoft Sans Serif" w:hAnsi="Microsoft Sans Serif" w:cs="Microsoft Sans Serif"/>
          <w:sz w:val="24"/>
        </w:rPr>
        <w:t>STEVEN J &amp; TAMARA KRAVITZ</w:t>
      </w:r>
      <w:r w:rsidR="00787F66">
        <w:rPr>
          <w:rFonts w:ascii="Microsoft Sans Serif" w:eastAsia="Microsoft Sans Serif" w:hAnsi="Microsoft Sans Serif" w:cs="Microsoft Sans Serif"/>
          <w:sz w:val="24"/>
        </w:rPr>
        <w:cr/>
        <w:t>PO BOX 623</w:t>
      </w:r>
      <w:r w:rsidR="00787F66">
        <w:rPr>
          <w:rFonts w:ascii="Microsoft Sans Serif" w:eastAsia="Microsoft Sans Serif" w:hAnsi="Microsoft Sans Serif" w:cs="Microsoft Sans Serif"/>
          <w:sz w:val="24"/>
        </w:rPr>
        <w:cr/>
        <w:t>MOSCOW PA  18444</w:t>
      </w:r>
      <w:r w:rsidR="00787F66">
        <w:rPr>
          <w:rFonts w:ascii="Microsoft Sans Serif" w:eastAsia="Microsoft Sans Serif" w:hAnsi="Microsoft Sans Serif" w:cs="Microsoft Sans Serif"/>
          <w:sz w:val="24"/>
        </w:rPr>
        <w:cr/>
      </w:r>
      <w:r w:rsidR="00787F66" w:rsidRPr="00C4547B">
        <w:rPr>
          <w:rFonts w:ascii="Microsoft Sans Serif" w:eastAsia="Microsoft Sans Serif" w:hAnsi="Microsoft Sans Serif" w:cs="Microsoft Sans Serif"/>
          <w:b/>
          <w:bCs/>
          <w:sz w:val="24"/>
        </w:rPr>
        <w:t>570.885.0111</w:t>
      </w:r>
      <w:r w:rsidR="00787F66">
        <w:rPr>
          <w:rFonts w:ascii="Microsoft Sans Serif" w:eastAsia="Microsoft Sans Serif" w:hAnsi="Microsoft Sans Serif" w:cs="Microsoft Sans Serif"/>
          <w:sz w:val="24"/>
        </w:rPr>
        <w:cr/>
        <w:t>tammykravitz@aol.com</w:t>
      </w:r>
      <w:r w:rsidR="00787F66">
        <w:rPr>
          <w:rFonts w:ascii="Microsoft Sans Serif" w:eastAsia="Microsoft Sans Serif" w:hAnsi="Microsoft Sans Serif" w:cs="Microsoft Sans Serif"/>
          <w:sz w:val="24"/>
        </w:rPr>
        <w:cr/>
      </w:r>
      <w:r w:rsidR="00787F66"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 w:rsidR="00787F66"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 w:rsidR="00787F66"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 w:rsidR="00787F66"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 w:rsidR="00787F66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="00787F66">
        <w:rPr>
          <w:rFonts w:ascii="Microsoft Sans Serif" w:eastAsia="Microsoft Sans Serif" w:hAnsi="Microsoft Sans Serif" w:cs="Microsoft Sans Serif"/>
          <w:sz w:val="24"/>
        </w:rPr>
        <w:cr/>
      </w:r>
      <w:r w:rsidR="00787F66" w:rsidRPr="00C4547B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="00787F66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787F66" w:rsidRPr="006920FD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="00787F66" w:rsidRPr="00C4547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787F66">
        <w:rPr>
          <w:rFonts w:ascii="Microsoft Sans Serif" w:eastAsia="Microsoft Sans Serif" w:hAnsi="Microsoft Sans Serif" w:cs="Microsoft Sans Serif"/>
          <w:sz w:val="24"/>
        </w:rPr>
        <w:t>nstobbe@postschell.com</w:t>
      </w:r>
      <w:r w:rsidR="00787F66">
        <w:rPr>
          <w:rFonts w:ascii="Microsoft Sans Serif" w:eastAsia="Microsoft Sans Serif" w:hAnsi="Microsoft Sans Serif" w:cs="Microsoft Sans Serif"/>
          <w:sz w:val="24"/>
        </w:rPr>
        <w:cr/>
        <w:t xml:space="preserve">dryan@postschell.com </w:t>
      </w:r>
      <w:r w:rsidR="00787F66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787F66">
        <w:rPr>
          <w:rFonts w:ascii="Microsoft Sans Serif" w:eastAsia="Microsoft Sans Serif" w:hAnsi="Microsoft Sans Serif" w:cs="Microsoft Sans Serif"/>
          <w:sz w:val="24"/>
        </w:rPr>
        <w:br/>
      </w:r>
      <w:r w:rsidR="00787F66"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Corporation</w:t>
      </w:r>
    </w:p>
    <w:p w14:paraId="4DBD654A" w14:textId="737D9811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9739D"/>
    <w:rsid w:val="005A4FFA"/>
    <w:rsid w:val="005A5635"/>
    <w:rsid w:val="005B004F"/>
    <w:rsid w:val="005B3129"/>
    <w:rsid w:val="005D0E8D"/>
    <w:rsid w:val="005D1AA8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87F66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2B0E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87440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1043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2022-06-17T12:12:00Z</dcterms:created>
  <dcterms:modified xsi:type="dcterms:W3CDTF">2022-06-17T12:13:00Z</dcterms:modified>
</cp:coreProperties>
</file>