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F555D" w14:textId="77777777" w:rsidR="00C16CC3" w:rsidRPr="00AC0CAA" w:rsidRDefault="00C16CC3" w:rsidP="00C16CC3">
      <w:pPr>
        <w:jc w:val="center"/>
        <w:rPr>
          <w:rFonts w:ascii="Times New Roman" w:hAnsi="Times New Roman" w:cs="Times New Roman"/>
          <w:b/>
        </w:rPr>
      </w:pPr>
      <w:r w:rsidRPr="00AC0CAA">
        <w:rPr>
          <w:rFonts w:ascii="Times New Roman" w:hAnsi="Times New Roman" w:cs="Times New Roman"/>
          <w:b/>
        </w:rPr>
        <w:t>BEFORE THE</w:t>
      </w:r>
    </w:p>
    <w:p w14:paraId="6E1F555E" w14:textId="77777777" w:rsidR="00C16CC3" w:rsidRPr="00AC0CAA" w:rsidRDefault="00C16CC3" w:rsidP="00C16CC3">
      <w:pPr>
        <w:tabs>
          <w:tab w:val="center" w:pos="4680"/>
        </w:tabs>
        <w:suppressAutoHyphens/>
        <w:jc w:val="center"/>
        <w:rPr>
          <w:rFonts w:ascii="Times New Roman" w:hAnsi="Times New Roman" w:cs="Times New Roman"/>
          <w:b/>
          <w:bCs/>
          <w:spacing w:val="-3"/>
        </w:rPr>
      </w:pPr>
      <w:smartTag w:uri="urn:schemas-microsoft-com:office:smarttags" w:element="State">
        <w:smartTag w:uri="urn:schemas-microsoft-com:office:smarttags" w:element="plac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14:paraId="6E1F555F" w14:textId="77777777" w:rsidR="00C16CC3" w:rsidRDefault="00C16CC3" w:rsidP="000F12BF">
      <w:pPr>
        <w:tabs>
          <w:tab w:val="left" w:pos="-720"/>
        </w:tabs>
        <w:suppressAutoHyphens/>
        <w:ind w:firstLine="1440"/>
        <w:rPr>
          <w:rFonts w:ascii="Times New Roman" w:hAnsi="Times New Roman" w:cs="Times New Roman"/>
          <w:spacing w:val="-3"/>
        </w:rPr>
      </w:pPr>
    </w:p>
    <w:p w14:paraId="6E1F5560" w14:textId="68073EA7" w:rsidR="00C16CC3" w:rsidRDefault="00C16CC3" w:rsidP="000F12BF">
      <w:pPr>
        <w:tabs>
          <w:tab w:val="left" w:pos="-720"/>
        </w:tabs>
        <w:suppressAutoHyphens/>
        <w:ind w:firstLine="1440"/>
        <w:rPr>
          <w:rFonts w:ascii="Times New Roman" w:hAnsi="Times New Roman" w:cs="Times New Roman"/>
          <w:spacing w:val="-3"/>
        </w:rPr>
      </w:pPr>
    </w:p>
    <w:p w14:paraId="78FB8082" w14:textId="77777777" w:rsidR="000F12BF" w:rsidRDefault="000F12BF" w:rsidP="000F12BF">
      <w:pPr>
        <w:tabs>
          <w:tab w:val="left" w:pos="-720"/>
        </w:tabs>
        <w:suppressAutoHyphens/>
        <w:ind w:firstLine="1440"/>
        <w:rPr>
          <w:rFonts w:ascii="Times New Roman" w:hAnsi="Times New Roman" w:cs="Times New Roman"/>
          <w:spacing w:val="-3"/>
        </w:rPr>
      </w:pPr>
    </w:p>
    <w:p w14:paraId="6E1F5561" w14:textId="44D4D123" w:rsidR="00C16CC3" w:rsidRPr="00A5006D" w:rsidRDefault="00C1573B" w:rsidP="00C16CC3">
      <w:pPr>
        <w:rPr>
          <w:rFonts w:ascii="Times New Roman" w:hAnsi="Times New Roman" w:cs="Times New Roman"/>
        </w:rPr>
      </w:pPr>
      <w:r>
        <w:rPr>
          <w:rFonts w:ascii="Times New Roman" w:hAnsi="Times New Roman" w:cs="Times New Roman"/>
          <w:spacing w:val="-3"/>
        </w:rPr>
        <w:t>Mary Zebert</w:t>
      </w:r>
      <w:r w:rsidR="00F402C0">
        <w:rPr>
          <w:rFonts w:ascii="Times New Roman" w:hAnsi="Times New Roman" w:cs="Times New Roman"/>
          <w:spacing w:val="-3"/>
        </w:rPr>
        <w:tab/>
      </w:r>
      <w:r w:rsidR="00CB5FD5">
        <w:rPr>
          <w:rFonts w:ascii="Times New Roman" w:hAnsi="Times New Roman" w:cs="Times New Roman"/>
          <w:spacing w:val="-3"/>
        </w:rPr>
        <w:tab/>
      </w:r>
      <w:r w:rsidR="00D557DB">
        <w:rPr>
          <w:rFonts w:ascii="Times New Roman" w:hAnsi="Times New Roman" w:cs="Times New Roman"/>
          <w:spacing w:val="-3"/>
        </w:rPr>
        <w:tab/>
      </w:r>
      <w:r w:rsidR="00D557DB">
        <w:rPr>
          <w:rFonts w:ascii="Times New Roman" w:hAnsi="Times New Roman" w:cs="Times New Roman"/>
          <w:spacing w:val="-3"/>
        </w:rPr>
        <w:tab/>
      </w:r>
      <w:r w:rsidR="00C16CC3" w:rsidRPr="00A5006D">
        <w:rPr>
          <w:rFonts w:ascii="Times New Roman" w:hAnsi="Times New Roman" w:cs="Times New Roman"/>
          <w:spacing w:val="-3"/>
        </w:rPr>
        <w:tab/>
      </w:r>
      <w:r w:rsidR="00C16CC3" w:rsidRPr="00A5006D">
        <w:rPr>
          <w:rFonts w:ascii="Times New Roman" w:hAnsi="Times New Roman" w:cs="Times New Roman"/>
          <w:spacing w:val="-3"/>
        </w:rPr>
        <w:tab/>
        <w:t>:</w:t>
      </w:r>
    </w:p>
    <w:p w14:paraId="6E1F5562" w14:textId="77777777" w:rsidR="00C16CC3" w:rsidRPr="00A5006D" w:rsidRDefault="00C16CC3" w:rsidP="00C16CC3">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14:paraId="6E1F5564" w14:textId="710CE2A7" w:rsidR="00C16CC3" w:rsidRPr="00A5006D" w:rsidRDefault="00C16CC3" w:rsidP="00C16CC3">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C1573B" w:rsidRPr="00C1573B">
        <w:rPr>
          <w:rFonts w:ascii="Times New Roman" w:hAnsi="Times New Roman" w:cs="Times New Roman"/>
        </w:rPr>
        <w:t>C-2022-3033127</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0070686A">
        <w:rPr>
          <w:rFonts w:ascii="Times New Roman" w:hAnsi="Times New Roman" w:cs="Times New Roman"/>
        </w:rPr>
        <w:tab/>
      </w:r>
      <w:r w:rsidR="0070686A">
        <w:rPr>
          <w:rFonts w:ascii="Times New Roman" w:hAnsi="Times New Roman" w:cs="Times New Roman"/>
        </w:rPr>
        <w:tab/>
      </w:r>
      <w:r w:rsidRPr="00A5006D">
        <w:rPr>
          <w:rFonts w:ascii="Times New Roman" w:hAnsi="Times New Roman" w:cs="Times New Roman"/>
        </w:rPr>
        <w:tab/>
      </w:r>
      <w:r w:rsidR="00CB5FD5">
        <w:rPr>
          <w:rFonts w:ascii="Times New Roman" w:hAnsi="Times New Roman" w:cs="Times New Roman"/>
        </w:rPr>
        <w:tab/>
      </w:r>
      <w:r w:rsidR="00CB5FD5">
        <w:rPr>
          <w:rFonts w:ascii="Times New Roman" w:hAnsi="Times New Roman" w:cs="Times New Roman"/>
        </w:rPr>
        <w:tab/>
      </w:r>
      <w:r w:rsidRPr="00A5006D">
        <w:rPr>
          <w:rFonts w:ascii="Times New Roman" w:hAnsi="Times New Roman" w:cs="Times New Roman"/>
        </w:rPr>
        <w:t>:</w:t>
      </w:r>
    </w:p>
    <w:p w14:paraId="6E1F5565" w14:textId="5D70885B" w:rsidR="00C16CC3" w:rsidRPr="00A5006D" w:rsidRDefault="00C1573B" w:rsidP="00C16CC3">
      <w:pPr>
        <w:rPr>
          <w:rFonts w:ascii="Times New Roman" w:hAnsi="Times New Roman" w:cs="Times New Roman"/>
        </w:rPr>
      </w:pPr>
      <w:r>
        <w:rPr>
          <w:rFonts w:ascii="Times New Roman" w:hAnsi="Times New Roman" w:cs="Times New Roman"/>
        </w:rPr>
        <w:t>UGI Utilities, Inc. (Gas Division)</w:t>
      </w:r>
      <w:r w:rsidR="0070686A">
        <w:rPr>
          <w:rFonts w:ascii="Times New Roman" w:hAnsi="Times New Roman" w:cs="Times New Roman"/>
        </w:rPr>
        <w:t xml:space="preserve"> </w:t>
      </w:r>
      <w:r w:rsidR="00C16CC3">
        <w:rPr>
          <w:rFonts w:ascii="Times New Roman" w:hAnsi="Times New Roman" w:cs="Times New Roman"/>
        </w:rPr>
        <w:tab/>
      </w:r>
      <w:r w:rsidR="00C16CC3">
        <w:rPr>
          <w:rFonts w:ascii="Times New Roman" w:hAnsi="Times New Roman" w:cs="Times New Roman"/>
        </w:rPr>
        <w:tab/>
      </w:r>
      <w:r w:rsidR="00C16CC3" w:rsidRPr="00A5006D">
        <w:rPr>
          <w:rFonts w:ascii="Times New Roman" w:hAnsi="Times New Roman" w:cs="Times New Roman"/>
        </w:rPr>
        <w:tab/>
        <w:t>:</w:t>
      </w:r>
    </w:p>
    <w:p w14:paraId="6E1F5566" w14:textId="77777777" w:rsidR="00C16CC3" w:rsidRDefault="00C16CC3" w:rsidP="00C16CC3"/>
    <w:p w14:paraId="6E1F5568" w14:textId="13203FD3" w:rsidR="00C16CC3" w:rsidRDefault="00C16CC3" w:rsidP="00C16CC3">
      <w:pPr>
        <w:tabs>
          <w:tab w:val="left" w:pos="-720"/>
          <w:tab w:val="left" w:pos="5040"/>
        </w:tabs>
        <w:suppressAutoHyphens/>
        <w:jc w:val="both"/>
        <w:rPr>
          <w:rFonts w:ascii="Times New Roman" w:hAnsi="Times New Roman" w:cs="Times New Roman"/>
          <w:spacing w:val="-3"/>
        </w:rPr>
      </w:pPr>
    </w:p>
    <w:p w14:paraId="573D3EB8" w14:textId="77777777" w:rsidR="00CD0621" w:rsidRPr="00AC0CAA" w:rsidRDefault="00CD0621" w:rsidP="00C16CC3">
      <w:pPr>
        <w:tabs>
          <w:tab w:val="left" w:pos="-720"/>
          <w:tab w:val="left" w:pos="5040"/>
        </w:tabs>
        <w:suppressAutoHyphens/>
        <w:jc w:val="both"/>
        <w:rPr>
          <w:rFonts w:ascii="Times New Roman" w:hAnsi="Times New Roman" w:cs="Times New Roman"/>
          <w:spacing w:val="-3"/>
        </w:rPr>
      </w:pPr>
    </w:p>
    <w:p w14:paraId="6E1F5569" w14:textId="77777777" w:rsidR="00C16CC3" w:rsidRPr="00AC0CAA" w:rsidRDefault="00C16CC3" w:rsidP="00C16CC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14:paraId="6E1F556A" w14:textId="77777777" w:rsidR="00C16CC3" w:rsidRPr="00AC0CAA" w:rsidRDefault="00C16CC3" w:rsidP="00C16CC3">
      <w:pPr>
        <w:pStyle w:val="ParaTab1"/>
        <w:tabs>
          <w:tab w:val="left" w:pos="2070"/>
        </w:tabs>
        <w:spacing w:line="360" w:lineRule="auto"/>
        <w:ind w:firstLine="0"/>
        <w:rPr>
          <w:rFonts w:ascii="Times New Roman" w:hAnsi="Times New Roman" w:cs="Times New Roman"/>
        </w:rPr>
      </w:pPr>
    </w:p>
    <w:p w14:paraId="6E1F556B" w14:textId="4D0FF0AE" w:rsidR="00C16CC3" w:rsidRPr="004423E0" w:rsidRDefault="00C16CC3" w:rsidP="00C16CC3">
      <w:pPr>
        <w:pStyle w:val="ParaTab1"/>
        <w:tabs>
          <w:tab w:val="left" w:pos="2070"/>
        </w:tabs>
        <w:spacing w:line="360" w:lineRule="auto"/>
        <w:rPr>
          <w:rFonts w:ascii="Times New Roman" w:hAnsi="Times New Roman" w:cs="Times New Roman"/>
          <w:spacing w:val="-3"/>
        </w:rPr>
      </w:pPr>
      <w:r w:rsidRPr="006539E4">
        <w:rPr>
          <w:rFonts w:ascii="Times New Roman" w:hAnsi="Times New Roman" w:cs="Times New Roman"/>
        </w:rPr>
        <w:t>An Initial Telephonic Hearing</w:t>
      </w:r>
      <w:r>
        <w:rPr>
          <w:rFonts w:ascii="Times New Roman" w:hAnsi="Times New Roman" w:cs="Times New Roman"/>
        </w:rPr>
        <w:t>,</w:t>
      </w:r>
      <w:r w:rsidRPr="006539E4">
        <w:rPr>
          <w:rFonts w:ascii="Times New Roman" w:hAnsi="Times New Roman" w:cs="Times New Roman"/>
        </w:rPr>
        <w:t xml:space="preserve"> in </w:t>
      </w:r>
      <w:r>
        <w:rPr>
          <w:rFonts w:ascii="Times New Roman" w:hAnsi="Times New Roman" w:cs="Times New Roman"/>
        </w:rPr>
        <w:t>the above-captioned case,</w:t>
      </w:r>
      <w:r w:rsidRPr="006539E4">
        <w:rPr>
          <w:rFonts w:ascii="Times New Roman" w:hAnsi="Times New Roman" w:cs="Times New Roman"/>
        </w:rPr>
        <w:t xml:space="preserve"> is scheduled for</w:t>
      </w:r>
      <w:r>
        <w:rPr>
          <w:rFonts w:ascii="Times New Roman" w:hAnsi="Times New Roman" w:cs="Times New Roman"/>
        </w:rPr>
        <w:t xml:space="preserve"> </w:t>
      </w:r>
      <w:r w:rsidR="00183C6A">
        <w:rPr>
          <w:rFonts w:ascii="Times New Roman" w:hAnsi="Times New Roman" w:cs="Times New Roman"/>
        </w:rPr>
        <w:t>T</w:t>
      </w:r>
      <w:r w:rsidR="00436B76">
        <w:rPr>
          <w:rFonts w:ascii="Times New Roman" w:hAnsi="Times New Roman" w:cs="Times New Roman"/>
        </w:rPr>
        <w:t>hursday</w:t>
      </w:r>
      <w:r w:rsidR="00183C6A">
        <w:rPr>
          <w:rFonts w:ascii="Times New Roman" w:hAnsi="Times New Roman" w:cs="Times New Roman"/>
        </w:rPr>
        <w:t xml:space="preserve">, </w:t>
      </w:r>
      <w:r w:rsidR="00F402C0">
        <w:rPr>
          <w:rFonts w:ascii="Times New Roman" w:hAnsi="Times New Roman" w:cs="Times New Roman"/>
        </w:rPr>
        <w:t xml:space="preserve">September </w:t>
      </w:r>
      <w:r w:rsidR="00C1573B">
        <w:rPr>
          <w:rFonts w:ascii="Times New Roman" w:hAnsi="Times New Roman" w:cs="Times New Roman"/>
        </w:rPr>
        <w:t>8</w:t>
      </w:r>
      <w:r w:rsidR="00BF1C5D">
        <w:rPr>
          <w:rFonts w:ascii="Times New Roman" w:hAnsi="Times New Roman" w:cs="Times New Roman"/>
        </w:rPr>
        <w:t>, 2022</w:t>
      </w:r>
      <w:r>
        <w:rPr>
          <w:rFonts w:ascii="Times New Roman" w:hAnsi="Times New Roman" w:cs="Times New Roman"/>
        </w:rPr>
        <w:t xml:space="preserve">, at </w:t>
      </w:r>
      <w:r w:rsidR="00183C6A">
        <w:rPr>
          <w:rFonts w:ascii="Times New Roman" w:hAnsi="Times New Roman" w:cs="Times New Roman"/>
        </w:rPr>
        <w:t>10:00 a</w:t>
      </w:r>
      <w:r w:rsidRPr="006B2703">
        <w:rPr>
          <w:rFonts w:ascii="Times New Roman" w:hAnsi="Times New Roman" w:cs="Times New Roman"/>
        </w:rPr>
        <w:t>.m.</w:t>
      </w:r>
      <w:r w:rsidRPr="006539E4">
        <w:rPr>
          <w:rFonts w:ascii="Times New Roman" w:hAnsi="Times New Roman" w:cs="Times New Roman"/>
        </w:rPr>
        <w:t xml:space="preserve">  </w:t>
      </w:r>
      <w:r w:rsidRPr="002A7765">
        <w:rPr>
          <w:rFonts w:ascii="Times New Roman" w:hAnsi="Times New Roman" w:cs="Times New Roman"/>
          <w:b/>
          <w:u w:val="single"/>
        </w:rPr>
        <w:t>You must</w:t>
      </w:r>
      <w:r w:rsidR="00455100" w:rsidRPr="002A7765">
        <w:rPr>
          <w:rFonts w:ascii="Times New Roman" w:hAnsi="Times New Roman" w:cs="Times New Roman"/>
          <w:b/>
          <w:u w:val="single"/>
        </w:rPr>
        <w:t xml:space="preserve"> call in</w:t>
      </w:r>
      <w:r w:rsidR="00455100">
        <w:rPr>
          <w:rFonts w:ascii="Times New Roman" w:hAnsi="Times New Roman" w:cs="Times New Roman"/>
          <w:b/>
        </w:rPr>
        <w:t xml:space="preserve"> to the hearing at the </w:t>
      </w:r>
      <w:r w:rsidR="007E1DB6">
        <w:rPr>
          <w:rFonts w:ascii="Times New Roman" w:hAnsi="Times New Roman" w:cs="Times New Roman"/>
          <w:b/>
        </w:rPr>
        <w:t xml:space="preserve">telephone </w:t>
      </w:r>
      <w:r w:rsidR="00455100">
        <w:rPr>
          <w:rFonts w:ascii="Times New Roman" w:hAnsi="Times New Roman" w:cs="Times New Roman"/>
          <w:b/>
        </w:rPr>
        <w:t xml:space="preserve">number on the hearing </w:t>
      </w:r>
      <w:r w:rsidR="00597D7E">
        <w:rPr>
          <w:rFonts w:ascii="Times New Roman" w:hAnsi="Times New Roman" w:cs="Times New Roman"/>
          <w:b/>
        </w:rPr>
        <w:t xml:space="preserve">Notice </w:t>
      </w:r>
      <w:r w:rsidR="002A7765">
        <w:rPr>
          <w:rFonts w:ascii="Times New Roman" w:hAnsi="Times New Roman" w:cs="Times New Roman"/>
          <w:b/>
        </w:rPr>
        <w:t xml:space="preserve">using </w:t>
      </w:r>
      <w:r w:rsidR="007E1DB6">
        <w:rPr>
          <w:rFonts w:ascii="Times New Roman" w:hAnsi="Times New Roman" w:cs="Times New Roman"/>
          <w:b/>
        </w:rPr>
        <w:t>the PIN provided</w:t>
      </w:r>
      <w:r w:rsidR="00597D7E">
        <w:rPr>
          <w:rFonts w:ascii="Times New Roman" w:hAnsi="Times New Roman" w:cs="Times New Roman"/>
          <w:b/>
        </w:rPr>
        <w:t xml:space="preserve">.  </w:t>
      </w:r>
      <w:r w:rsidR="00FB7B5A" w:rsidRPr="00FD3E72">
        <w:rPr>
          <w:rFonts w:ascii="Times New Roman" w:hAnsi="Times New Roman" w:cs="Times New Roman"/>
          <w:b/>
          <w:u w:val="single"/>
        </w:rPr>
        <w:t>You will not be called</w:t>
      </w:r>
      <w:r w:rsidR="00FD3E72">
        <w:rPr>
          <w:rFonts w:ascii="Times New Roman" w:hAnsi="Times New Roman" w:cs="Times New Roman"/>
          <w:b/>
        </w:rPr>
        <w:t>.</w:t>
      </w:r>
    </w:p>
    <w:p w14:paraId="6E1F556C" w14:textId="77777777" w:rsidR="00C16CC3" w:rsidRPr="00AC0CAA" w:rsidRDefault="00C16CC3" w:rsidP="00C16CC3">
      <w:pPr>
        <w:pStyle w:val="ParaTab1"/>
        <w:tabs>
          <w:tab w:val="left" w:pos="2070"/>
        </w:tabs>
        <w:spacing w:line="360" w:lineRule="auto"/>
      </w:pPr>
    </w:p>
    <w:p w14:paraId="6E1F556D" w14:textId="77777777" w:rsidR="00C16CC3" w:rsidRPr="00AC0CAA" w:rsidRDefault="008D733B" w:rsidP="00C16CC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16CC3" w:rsidRPr="00AC0CAA">
        <w:rPr>
          <w:rFonts w:ascii="Times New Roman" w:hAnsi="Times New Roman" w:cs="Times New Roman"/>
        </w:rPr>
        <w:instrText>fillin "Time" \d ""</w:instrText>
      </w:r>
      <w:r w:rsidRPr="00AC0CAA">
        <w:rPr>
          <w:rFonts w:ascii="Times New Roman" w:hAnsi="Times New Roman" w:cs="Times New Roman"/>
        </w:rPr>
        <w:fldChar w:fldCharType="end"/>
      </w:r>
      <w:r w:rsidR="00C16CC3" w:rsidRPr="00AC0CAA">
        <w:rPr>
          <w:rFonts w:ascii="Times New Roman" w:hAnsi="Times New Roman" w:cs="Times New Roman"/>
        </w:rPr>
        <w:t xml:space="preserve">The parties are hereby directed to comply with the following requirements: </w:t>
      </w:r>
    </w:p>
    <w:p w14:paraId="6E1F556E" w14:textId="77777777" w:rsidR="00C16CC3" w:rsidRPr="00AC0CAA" w:rsidRDefault="00C16CC3" w:rsidP="00C16CC3">
      <w:pPr>
        <w:tabs>
          <w:tab w:val="left" w:pos="-720"/>
        </w:tabs>
        <w:suppressAutoHyphens/>
        <w:spacing w:line="360" w:lineRule="auto"/>
        <w:ind w:firstLine="1440"/>
        <w:rPr>
          <w:rFonts w:ascii="Times New Roman" w:hAnsi="Times New Roman" w:cs="Times New Roman"/>
        </w:rPr>
      </w:pPr>
    </w:p>
    <w:p w14:paraId="6E1F556F" w14:textId="77777777" w:rsidR="00C16CC3" w:rsidRDefault="00C16CC3" w:rsidP="00C16CC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no later than five </w:t>
      </w:r>
      <w:r>
        <w:rPr>
          <w:rFonts w:ascii="Times New Roman" w:hAnsi="Times New Roman" w:cs="Times New Roman"/>
          <w:spacing w:val="-3"/>
          <w:u w:val="single"/>
        </w:rPr>
        <w:t xml:space="preserve">(5) </w:t>
      </w:r>
      <w:r w:rsidRPr="00AC0CAA">
        <w:rPr>
          <w:rFonts w:ascii="Times New Roman" w:hAnsi="Times New Roman" w:cs="Times New Roman"/>
          <w:spacing w:val="-3"/>
          <w:u w:val="single"/>
        </w:rPr>
        <w:t>business days prior to the hearing.</w:t>
      </w:r>
      <w:r w:rsidRPr="00AC0CAA">
        <w:rPr>
          <w:rFonts w:ascii="Times New Roman" w:hAnsi="Times New Roman" w:cs="Times New Roman"/>
          <w:spacing w:val="-3"/>
        </w:rPr>
        <w:t xml:space="preserve">  52 Pa. Code §1.15(b).  Requests for changing a hearing date must be sent to me and all parties of record.  The correct address is: </w:t>
      </w:r>
    </w:p>
    <w:p w14:paraId="6E1F5570" w14:textId="36BC2EE8"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923A7">
        <w:rPr>
          <w:rFonts w:ascii="Times New Roman" w:hAnsi="Times New Roman" w:cs="Times New Roman"/>
          <w:spacing w:val="-3"/>
        </w:rPr>
        <w:t xml:space="preserve">Hon. </w:t>
      </w:r>
      <w:r w:rsidR="00BF1C5D">
        <w:rPr>
          <w:rFonts w:ascii="Times New Roman" w:hAnsi="Times New Roman" w:cs="Times New Roman"/>
          <w:spacing w:val="-3"/>
        </w:rPr>
        <w:t>Dennis J. Buckley</w:t>
      </w:r>
    </w:p>
    <w:p w14:paraId="6E1F5575" w14:textId="223D9817" w:rsidR="00C16CC3" w:rsidRDefault="00C16CC3" w:rsidP="00BF1C5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BF1C5D">
        <w:rPr>
          <w:rFonts w:ascii="Times New Roman" w:hAnsi="Times New Roman" w:cs="Times New Roman"/>
          <w:spacing w:val="-3"/>
        </w:rPr>
        <w:t>debuckley@pa.gov</w:t>
      </w:r>
    </w:p>
    <w:p w14:paraId="6E1F5576" w14:textId="77777777" w:rsidR="00C16CC3" w:rsidRDefault="00C16CC3" w:rsidP="00C16CC3">
      <w:pPr>
        <w:pStyle w:val="ParaTab1"/>
        <w:tabs>
          <w:tab w:val="left" w:pos="2160"/>
        </w:tabs>
        <w:ind w:left="86" w:firstLine="1354"/>
        <w:rPr>
          <w:rFonts w:ascii="Times New Roman" w:hAnsi="Times New Roman" w:cs="Times New Roman"/>
          <w:spacing w:val="-3"/>
        </w:rPr>
      </w:pPr>
    </w:p>
    <w:p w14:paraId="6E1F5577" w14:textId="74DE3723" w:rsidR="00C16CC3" w:rsidRPr="00AC0CAA" w:rsidRDefault="00C16CC3" w:rsidP="00C16CC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situations where good cause exists.</w:t>
      </w:r>
    </w:p>
    <w:p w14:paraId="6E1F5578" w14:textId="77777777" w:rsidR="00C16CC3" w:rsidRPr="00AC0CAA" w:rsidRDefault="00C16CC3" w:rsidP="00C16CC3">
      <w:pPr>
        <w:pStyle w:val="ParaTab1"/>
        <w:tabs>
          <w:tab w:val="left" w:pos="2070"/>
        </w:tabs>
        <w:spacing w:line="360" w:lineRule="auto"/>
        <w:ind w:left="90" w:firstLine="1350"/>
        <w:rPr>
          <w:rFonts w:ascii="Times New Roman" w:hAnsi="Times New Roman" w:cs="Times New Roman"/>
          <w:b/>
          <w:spacing w:val="-3"/>
        </w:rPr>
      </w:pPr>
    </w:p>
    <w:p w14:paraId="6E1F5579" w14:textId="2D50202F"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2.</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§5.231(a).  </w:t>
      </w:r>
      <w:r w:rsidR="003D5731">
        <w:rPr>
          <w:rFonts w:ascii="Times New Roman" w:hAnsi="Times New Roman" w:cs="Times New Roman"/>
        </w:rPr>
        <w:t xml:space="preserve">The </w:t>
      </w:r>
      <w:r w:rsidRPr="00AC0CAA">
        <w:rPr>
          <w:rFonts w:ascii="Times New Roman" w:hAnsi="Times New Roman" w:cs="Times New Roman"/>
        </w:rPr>
        <w:t xml:space="preserve">utility shall contact </w:t>
      </w:r>
      <w:r w:rsidR="003D5731">
        <w:rPr>
          <w:rFonts w:ascii="Times New Roman" w:hAnsi="Times New Roman" w:cs="Times New Roman"/>
        </w:rPr>
        <w:t>Complainant</w:t>
      </w:r>
      <w:r w:rsidRPr="00AC0CAA">
        <w:rPr>
          <w:rFonts w:ascii="Times New Roman" w:hAnsi="Times New Roman" w:cs="Times New Roman"/>
        </w:rPr>
        <w:t xml:space="preserve"> at least one week before the scheduled hearing to </w:t>
      </w:r>
      <w:r w:rsidR="003D5731">
        <w:rPr>
          <w:rFonts w:ascii="Times New Roman" w:hAnsi="Times New Roman" w:cs="Times New Roman"/>
        </w:rPr>
        <w:t>discuss</w:t>
      </w:r>
      <w:r w:rsidRPr="00AC0CAA">
        <w:rPr>
          <w:rFonts w:ascii="Times New Roman" w:hAnsi="Times New Roman" w:cs="Times New Roman"/>
        </w:rPr>
        <w:t xml:space="preserve"> possible settlement of this case.  </w:t>
      </w:r>
      <w:r w:rsidRPr="00DC4E6D">
        <w:rPr>
          <w:rFonts w:ascii="Times New Roman" w:hAnsi="Times New Roman" w:cs="Times New Roman"/>
          <w:u w:val="single"/>
        </w:rPr>
        <w:t>If a</w:t>
      </w:r>
      <w:r w:rsidR="003D5731">
        <w:rPr>
          <w:rFonts w:ascii="Times New Roman" w:hAnsi="Times New Roman" w:cs="Times New Roman"/>
          <w:u w:val="single"/>
        </w:rPr>
        <w:t xml:space="preserve"> settlement </w:t>
      </w:r>
      <w:r w:rsidR="003D5731" w:rsidRPr="00DC4E6D">
        <w:rPr>
          <w:rFonts w:ascii="Times New Roman" w:hAnsi="Times New Roman" w:cs="Times New Roman"/>
          <w:u w:val="single"/>
        </w:rPr>
        <w:t>agreement</w:t>
      </w:r>
      <w:r w:rsidRPr="00DC4E6D">
        <w:rPr>
          <w:rFonts w:ascii="Times New Roman" w:hAnsi="Times New Roman" w:cs="Times New Roman"/>
          <w:u w:val="single"/>
        </w:rPr>
        <w:t xml:space="preserve"> is reached, a formal hearing will not be necessary and the scheduled hearing will be cancelled.</w:t>
      </w:r>
    </w:p>
    <w:p w14:paraId="6E1F557A" w14:textId="77777777" w:rsidR="00C16CC3" w:rsidRPr="00AC0CAA" w:rsidRDefault="00C16CC3" w:rsidP="00C16CC3">
      <w:pPr>
        <w:pStyle w:val="ParaTab1"/>
        <w:tabs>
          <w:tab w:val="left" w:pos="2070"/>
        </w:tabs>
        <w:spacing w:line="360" w:lineRule="auto"/>
        <w:ind w:left="90" w:firstLine="1350"/>
        <w:rPr>
          <w:rFonts w:ascii="Times New Roman" w:hAnsi="Times New Roman" w:cs="Times New Roman"/>
        </w:rPr>
      </w:pPr>
    </w:p>
    <w:p w14:paraId="6E1F557B" w14:textId="77777777"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3.</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14:paraId="6E1F557C" w14:textId="77777777"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spacing w:val="-3"/>
        </w:rPr>
      </w:pPr>
    </w:p>
    <w:p w14:paraId="6E1F557D" w14:textId="25F8B7E6"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spacing w:val="-3"/>
        </w:rPr>
      </w:pPr>
      <w:r w:rsidRPr="00AC0CAA">
        <w:rPr>
          <w:rFonts w:ascii="Times New Roman" w:hAnsi="Times New Roman" w:cs="Times New Roman"/>
          <w:spacing w:val="-3"/>
        </w:rPr>
        <w:lastRenderedPageBreak/>
        <w:t>4.</w:t>
      </w:r>
      <w:r w:rsidRPr="00AC0CAA">
        <w:rPr>
          <w:rFonts w:ascii="Times New Roman" w:hAnsi="Times New Roman" w:cs="Times New Roman"/>
          <w:spacing w:val="-3"/>
        </w:rPr>
        <w:tab/>
        <w:t xml:space="preserve">The Responsible Utility Customer Protection Act, 66 </w:t>
      </w:r>
      <w:smartTag w:uri="urn:schemas-microsoft-com:office:smarttags" w:element="State">
        <w:smartTag w:uri="urn:schemas-microsoft-com:office:smarttags" w:element="plac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sidRPr="00AC0CAA">
        <w:rPr>
          <w:rFonts w:ascii="Times New Roman" w:hAnsi="Times New Roman" w:cs="Times New Roman"/>
          <w:spacing w:val="-3"/>
        </w:rPr>
        <w:t>became effective on December 14, 2004</w:t>
      </w:r>
      <w:r>
        <w:rPr>
          <w:rFonts w:ascii="Times New Roman" w:hAnsi="Times New Roman" w:cs="Times New Roman"/>
          <w:spacing w:val="-3"/>
        </w:rPr>
        <w:t>, and applies to this case</w:t>
      </w:r>
      <w:r w:rsidRPr="00AC0CAA">
        <w:rPr>
          <w:rFonts w:ascii="Times New Roman" w:hAnsi="Times New Roman" w:cs="Times New Roman"/>
          <w:spacing w:val="-3"/>
        </w:rPr>
        <w:t>.  This law provides strict requirements that the Commission must follow in complaints</w:t>
      </w:r>
      <w:r w:rsidR="003D5731">
        <w:rPr>
          <w:rFonts w:ascii="Times New Roman" w:hAnsi="Times New Roman" w:cs="Times New Roman"/>
          <w:spacing w:val="-3"/>
        </w:rPr>
        <w:t xml:space="preserve"> cases</w:t>
      </w:r>
      <w:r w:rsidRPr="00AC0CAA">
        <w:rPr>
          <w:rFonts w:ascii="Times New Roman" w:hAnsi="Times New Roman" w:cs="Times New Roman"/>
          <w:spacing w:val="-3"/>
        </w:rPr>
        <w:t xml:space="preserve">.   </w:t>
      </w:r>
    </w:p>
    <w:p w14:paraId="6E1F557E" w14:textId="77777777"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rPr>
      </w:pPr>
    </w:p>
    <w:p w14:paraId="6E1F557F" w14:textId="7625D95B"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b/>
          <w:spacing w:val="-3"/>
        </w:rPr>
      </w:pPr>
      <w:r w:rsidRPr="00AC0CAA">
        <w:rPr>
          <w:rFonts w:ascii="Times New Roman" w:hAnsi="Times New Roman" w:cs="Times New Roman"/>
          <w:spacing w:val="-3"/>
        </w:rPr>
        <w:t>5.</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w:t>
      </w:r>
      <w:r w:rsidR="003D5731">
        <w:rPr>
          <w:rFonts w:ascii="Times New Roman" w:hAnsi="Times New Roman" w:cs="Times New Roman"/>
          <w:spacing w:val="-3"/>
        </w:rPr>
        <w:t>C</w:t>
      </w:r>
      <w:r w:rsidRPr="00AC0CAA">
        <w:rPr>
          <w:rFonts w:ascii="Times New Roman" w:hAnsi="Times New Roman" w:cs="Times New Roman"/>
          <w:spacing w:val="-3"/>
        </w:rPr>
        <w:t xml:space="preserve">omplaint is pending.  </w:t>
      </w:r>
      <w:r w:rsidRPr="00AC0CAA">
        <w:rPr>
          <w:rFonts w:ascii="Times New Roman" w:hAnsi="Times New Roman" w:cs="Times New Roman"/>
          <w:b/>
          <w:spacing w:val="-3"/>
        </w:rPr>
        <w:t>FAILURE TO MAKE PAYMENTS MAY RESULT IN TERMINATI</w:t>
      </w:r>
      <w:r>
        <w:rPr>
          <w:rFonts w:ascii="Times New Roman" w:hAnsi="Times New Roman" w:cs="Times New Roman"/>
          <w:b/>
          <w:spacing w:val="-3"/>
        </w:rPr>
        <w:t>ON OF</w:t>
      </w:r>
      <w:r w:rsidRPr="00AC0CAA">
        <w:rPr>
          <w:rFonts w:ascii="Times New Roman" w:hAnsi="Times New Roman" w:cs="Times New Roman"/>
          <w:b/>
          <w:spacing w:val="-3"/>
        </w:rPr>
        <w:t xml:space="preserve"> YOUR SERVICE.</w:t>
      </w:r>
    </w:p>
    <w:p w14:paraId="6E1F5580" w14:textId="77777777"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p>
    <w:p w14:paraId="6E1F5581" w14:textId="77777777"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r w:rsidRPr="00AC0CAA">
        <w:rPr>
          <w:rFonts w:ascii="Times New Roman" w:hAnsi="Times New Roman" w:cs="Times New Roman"/>
        </w:rPr>
        <w:t>6.</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w:t>
      </w:r>
      <w:r w:rsidRPr="00AC0CAA">
        <w:rPr>
          <w:rFonts w:ascii="Times New Roman" w:hAnsi="Times New Roman" w:cs="Times New Roman"/>
          <w:spacing w:val="-3"/>
        </w:rPr>
        <w:t>332(a).</w:t>
      </w:r>
    </w:p>
    <w:p w14:paraId="6E1F5582" w14:textId="77777777" w:rsidR="00C16CC3" w:rsidRPr="00AC0CAA" w:rsidRDefault="00C16CC3" w:rsidP="00C16CC3">
      <w:pPr>
        <w:pStyle w:val="ParaTab1"/>
        <w:tabs>
          <w:tab w:val="left" w:pos="2070"/>
        </w:tabs>
        <w:spacing w:line="360" w:lineRule="auto"/>
        <w:ind w:left="90" w:firstLine="1350"/>
        <w:rPr>
          <w:rFonts w:ascii="Times New Roman" w:hAnsi="Times New Roman" w:cs="Times New Roman"/>
        </w:rPr>
      </w:pPr>
    </w:p>
    <w:p w14:paraId="6E1F5583" w14:textId="77777777"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7.</w:t>
      </w:r>
      <w:r w:rsidRPr="00AC0CAA">
        <w:rPr>
          <w:rFonts w:ascii="Times New Roman" w:hAnsi="Times New Roman" w:cs="Times New Roman"/>
        </w:rPr>
        <w:tab/>
        <w:t xml:space="preserve">If you intend to present any documents or exhibits for my consideration, you must send one copy to the other party and three copies to me at least five </w:t>
      </w:r>
      <w:r>
        <w:rPr>
          <w:rFonts w:ascii="Times New Roman" w:hAnsi="Times New Roman" w:cs="Times New Roman"/>
        </w:rPr>
        <w:t xml:space="preserve">(5) </w:t>
      </w:r>
      <w:r w:rsidRPr="00AC0CAA">
        <w:rPr>
          <w:rFonts w:ascii="Times New Roman" w:hAnsi="Times New Roman" w:cs="Times New Roman"/>
        </w:rPr>
        <w:t>business days before the hearing.  Proposed exhibits should be properly pre-marked for identification purposes.</w:t>
      </w:r>
    </w:p>
    <w:p w14:paraId="6E1F5584" w14:textId="77777777"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p>
    <w:p w14:paraId="6E1F5585" w14:textId="56FE3043" w:rsidR="00C16CC3" w:rsidRPr="00AC0CAA" w:rsidRDefault="00C16CC3" w:rsidP="003A5E29">
      <w:pPr>
        <w:pStyle w:val="ParaTab1"/>
        <w:tabs>
          <w:tab w:val="left" w:pos="2160"/>
        </w:tabs>
        <w:spacing w:line="360" w:lineRule="auto"/>
        <w:rPr>
          <w:rFonts w:ascii="Times New Roman" w:hAnsi="Times New Roman" w:cs="Times New Roman"/>
          <w:spacing w:val="-3"/>
        </w:rPr>
      </w:pPr>
      <w:r w:rsidRPr="00AC0CAA">
        <w:rPr>
          <w:rFonts w:ascii="Times New Roman" w:hAnsi="Times New Roman" w:cs="Times New Roman"/>
          <w:spacing w:val="-3"/>
        </w:rPr>
        <w:t>8.</w:t>
      </w:r>
      <w:r w:rsidRPr="00AC0CAA">
        <w:rPr>
          <w:rFonts w:ascii="Times New Roman" w:hAnsi="Times New Roman" w:cs="Times New Roman"/>
          <w:spacing w:val="-3"/>
        </w:rPr>
        <w:tab/>
        <w:t xml:space="preserve">Pursuant to 52 Pa. Code §§1.21 &amp; 1.22, you may represent yourself, if you are an individual, or you may have an attorney licensed to practice law in the Commonwealth of Pennsylvania, or admitted </w:t>
      </w:r>
      <w:r w:rsidR="00EE09B5">
        <w:rPr>
          <w:rFonts w:ascii="Times New Roman" w:hAnsi="Times New Roman" w:cs="Times New Roman"/>
          <w:i/>
          <w:iCs/>
          <w:spacing w:val="-3"/>
        </w:rPr>
        <w:t>p</w:t>
      </w:r>
      <w:r w:rsidRPr="00AC0CAA">
        <w:rPr>
          <w:rFonts w:ascii="Times New Roman" w:hAnsi="Times New Roman" w:cs="Times New Roman"/>
          <w:i/>
          <w:iCs/>
          <w:spacing w:val="-3"/>
        </w:rPr>
        <w:t xml:space="preserve">ro </w:t>
      </w:r>
      <w:r w:rsidR="00EE09B5">
        <w:rPr>
          <w:rFonts w:ascii="Times New Roman" w:hAnsi="Times New Roman" w:cs="Times New Roman"/>
          <w:i/>
          <w:iCs/>
          <w:spacing w:val="-3"/>
        </w:rPr>
        <w:t>h</w:t>
      </w:r>
      <w:r w:rsidRPr="00AC0CAA">
        <w:rPr>
          <w:rFonts w:ascii="Times New Roman" w:hAnsi="Times New Roman" w:cs="Times New Roman"/>
          <w:i/>
          <w:iCs/>
          <w:spacing w:val="-3"/>
        </w:rPr>
        <w:t xml:space="preserve">ac </w:t>
      </w:r>
      <w:r w:rsidR="00EE09B5">
        <w:rPr>
          <w:rFonts w:ascii="Times New Roman" w:hAnsi="Times New Roman" w:cs="Times New Roman"/>
          <w:i/>
          <w:iCs/>
          <w:spacing w:val="-3"/>
        </w:rPr>
        <w:t>v</w:t>
      </w:r>
      <w:r w:rsidRPr="00AC0CAA">
        <w:rPr>
          <w:rFonts w:ascii="Times New Roman" w:hAnsi="Times New Roman" w:cs="Times New Roman"/>
          <w:i/>
          <w:iCs/>
          <w:spacing w:val="-3"/>
        </w:rPr>
        <w:t>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Commonwealth of Pennsylvania, or admitted </w:t>
      </w:r>
      <w:r w:rsidR="00EE09B5">
        <w:rPr>
          <w:rFonts w:ascii="Times New Roman" w:hAnsi="Times New Roman" w:cs="Times New Roman"/>
          <w:i/>
          <w:iCs/>
          <w:spacing w:val="-3"/>
        </w:rPr>
        <w:t>p</w:t>
      </w:r>
      <w:r w:rsidRPr="00AC0CAA">
        <w:rPr>
          <w:rFonts w:ascii="Times New Roman" w:hAnsi="Times New Roman" w:cs="Times New Roman"/>
          <w:i/>
          <w:iCs/>
          <w:spacing w:val="-3"/>
        </w:rPr>
        <w:t xml:space="preserve">ro </w:t>
      </w:r>
      <w:r w:rsidR="00EE09B5">
        <w:rPr>
          <w:rFonts w:ascii="Times New Roman" w:hAnsi="Times New Roman" w:cs="Times New Roman"/>
          <w:i/>
          <w:iCs/>
          <w:spacing w:val="-3"/>
        </w:rPr>
        <w:t>h</w:t>
      </w:r>
      <w:r w:rsidRPr="00AC0CAA">
        <w:rPr>
          <w:rFonts w:ascii="Times New Roman" w:hAnsi="Times New Roman" w:cs="Times New Roman"/>
          <w:i/>
          <w:iCs/>
          <w:spacing w:val="-3"/>
        </w:rPr>
        <w:t xml:space="preserve">ac </w:t>
      </w:r>
      <w:r w:rsidR="00EE09B5">
        <w:rPr>
          <w:rFonts w:ascii="Times New Roman" w:hAnsi="Times New Roman" w:cs="Times New Roman"/>
          <w:i/>
          <w:iCs/>
          <w:spacing w:val="-3"/>
        </w:rPr>
        <w:t>v</w:t>
      </w:r>
      <w:r w:rsidRPr="00AC0CAA">
        <w:rPr>
          <w:rFonts w:ascii="Times New Roman" w:hAnsi="Times New Roman" w:cs="Times New Roman"/>
          <w:i/>
          <w:iCs/>
          <w:spacing w:val="-3"/>
        </w:rPr>
        <w:t>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State">
        <w:smartTag w:uri="urn:schemas-microsoft-com:office:smarttags" w:element="plac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§1.24(b).</w:t>
      </w:r>
      <w:r>
        <w:rPr>
          <w:rFonts w:ascii="Times New Roman" w:hAnsi="Times New Roman" w:cs="Times New Roman"/>
          <w:spacing w:val="-3"/>
        </w:rPr>
        <w:t xml:space="preserve">  </w:t>
      </w:r>
    </w:p>
    <w:p w14:paraId="6E1F5586" w14:textId="77777777" w:rsidR="00C16CC3" w:rsidRPr="00AC0CAA" w:rsidRDefault="00C16CC3" w:rsidP="00C16CC3">
      <w:pPr>
        <w:pStyle w:val="ParaTab1"/>
        <w:tabs>
          <w:tab w:val="num" w:pos="0"/>
          <w:tab w:val="left" w:pos="2070"/>
        </w:tabs>
        <w:spacing w:line="360" w:lineRule="auto"/>
        <w:rPr>
          <w:rFonts w:ascii="Times New Roman" w:hAnsi="Times New Roman" w:cs="Times New Roman"/>
          <w:spacing w:val="-3"/>
        </w:rPr>
      </w:pPr>
    </w:p>
    <w:p w14:paraId="6E1F5589" w14:textId="771A9084" w:rsidR="00C16CC3" w:rsidRPr="00AC0CAA" w:rsidRDefault="003178E7" w:rsidP="00C16CC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00C16CC3" w:rsidRPr="00AC0CAA">
        <w:rPr>
          <w:rFonts w:ascii="Times New Roman" w:hAnsi="Times New Roman" w:cs="Times New Roman"/>
          <w:spacing w:val="-3"/>
        </w:rPr>
        <w:t>.</w:t>
      </w:r>
      <w:r w:rsidR="00C16CC3"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14:paraId="6E1F558A" w14:textId="77777777" w:rsidR="00C16CC3" w:rsidRPr="00AC0CAA" w:rsidRDefault="00C16CC3" w:rsidP="00C16CC3">
      <w:pPr>
        <w:pStyle w:val="ParaTab1"/>
        <w:tabs>
          <w:tab w:val="num" w:pos="0"/>
          <w:tab w:val="left" w:pos="2070"/>
        </w:tabs>
        <w:spacing w:line="360" w:lineRule="auto"/>
        <w:rPr>
          <w:rFonts w:ascii="Times New Roman" w:hAnsi="Times New Roman" w:cs="Times New Roman"/>
          <w:spacing w:val="-3"/>
        </w:rPr>
      </w:pPr>
    </w:p>
    <w:p w14:paraId="6E1F558C" w14:textId="77777777" w:rsidR="00C16CC3" w:rsidRPr="00AC0CAA" w:rsidRDefault="00C16CC3" w:rsidP="00C16CC3">
      <w:pPr>
        <w:pStyle w:val="ParaTab1"/>
        <w:spacing w:line="360" w:lineRule="auto"/>
        <w:rPr>
          <w:rFonts w:ascii="Times New Roman" w:hAnsi="Times New Roman" w:cs="Times New Roman"/>
          <w:spacing w:val="-3"/>
        </w:rPr>
      </w:pPr>
    </w:p>
    <w:p w14:paraId="6E1F558D" w14:textId="0297178D" w:rsidR="00C16CC3" w:rsidRPr="000F12BF" w:rsidRDefault="00C16CC3" w:rsidP="00C16CC3">
      <w:pPr>
        <w:pStyle w:val="ParaTab1"/>
        <w:tabs>
          <w:tab w:val="clear" w:pos="-720"/>
          <w:tab w:val="left" w:pos="720"/>
          <w:tab w:val="left" w:pos="2340"/>
        </w:tabs>
        <w:ind w:firstLine="0"/>
        <w:rPr>
          <w:rFonts w:ascii="Times New Roman" w:hAnsi="Times New Roman" w:cs="Times New Roman"/>
          <w:spacing w:val="-3"/>
          <w:u w:val="single"/>
        </w:rPr>
      </w:pPr>
      <w:r w:rsidRPr="00833FB8">
        <w:rPr>
          <w:rFonts w:ascii="Times New Roman" w:hAnsi="Times New Roman" w:cs="Times New Roman"/>
          <w:spacing w:val="-3"/>
        </w:rPr>
        <w:t>Date:</w:t>
      </w:r>
      <w:r w:rsidRPr="00361E28">
        <w:rPr>
          <w:rFonts w:ascii="Times New Roman" w:hAnsi="Times New Roman" w:cs="Times New Roman"/>
          <w:spacing w:val="-3"/>
        </w:rPr>
        <w:tab/>
      </w:r>
      <w:r w:rsidR="00FB09BB">
        <w:rPr>
          <w:rFonts w:ascii="Times New Roman" w:hAnsi="Times New Roman" w:cs="Times New Roman"/>
          <w:spacing w:val="-3"/>
          <w:u w:val="single"/>
        </w:rPr>
        <w:t>Ju</w:t>
      </w:r>
      <w:r w:rsidR="00F402C0">
        <w:rPr>
          <w:rFonts w:ascii="Times New Roman" w:hAnsi="Times New Roman" w:cs="Times New Roman"/>
          <w:spacing w:val="-3"/>
          <w:u w:val="single"/>
        </w:rPr>
        <w:t>ly 1</w:t>
      </w:r>
      <w:r w:rsidR="000F12BF">
        <w:rPr>
          <w:rFonts w:ascii="Times New Roman" w:hAnsi="Times New Roman" w:cs="Times New Roman"/>
          <w:spacing w:val="-3"/>
          <w:u w:val="single"/>
        </w:rPr>
        <w:t>5</w:t>
      </w:r>
      <w:r w:rsidR="00FB09BB">
        <w:rPr>
          <w:rFonts w:ascii="Times New Roman" w:hAnsi="Times New Roman" w:cs="Times New Roman"/>
          <w:spacing w:val="-3"/>
          <w:u w:val="single"/>
        </w:rPr>
        <w:t>, 2022</w:t>
      </w:r>
      <w:r w:rsidR="00FB09BB">
        <w:rPr>
          <w:rFonts w:ascii="Times New Roman" w:hAnsi="Times New Roman" w:cs="Times New Roman"/>
          <w:spacing w:val="-3"/>
        </w:rPr>
        <w:tab/>
      </w:r>
      <w:r w:rsidR="00FB09BB">
        <w:rPr>
          <w:rFonts w:ascii="Times New Roman" w:hAnsi="Times New Roman" w:cs="Times New Roman"/>
          <w:spacing w:val="-3"/>
        </w:rPr>
        <w:tab/>
      </w:r>
      <w:r w:rsidR="00FB09BB">
        <w:rPr>
          <w:rFonts w:ascii="Times New Roman" w:hAnsi="Times New Roman" w:cs="Times New Roman"/>
          <w:spacing w:val="-3"/>
        </w:rPr>
        <w:tab/>
      </w:r>
      <w:r w:rsidR="00FB09BB">
        <w:rPr>
          <w:rFonts w:ascii="Times New Roman" w:hAnsi="Times New Roman" w:cs="Times New Roman"/>
          <w:spacing w:val="-3"/>
        </w:rPr>
        <w:tab/>
      </w:r>
      <w:r w:rsidRPr="00C751FE">
        <w:rPr>
          <w:rFonts w:ascii="Times New Roman" w:hAnsi="Times New Roman" w:cs="Times New Roman"/>
          <w:spacing w:val="-3"/>
        </w:rPr>
        <w:tab/>
      </w:r>
      <w:r>
        <w:rPr>
          <w:rFonts w:ascii="Times New Roman" w:hAnsi="Times New Roman" w:cs="Times New Roman"/>
          <w:spacing w:val="-3"/>
        </w:rPr>
        <w:tab/>
      </w:r>
      <w:r w:rsidR="000F12BF">
        <w:rPr>
          <w:rFonts w:ascii="Times New Roman" w:hAnsi="Times New Roman" w:cs="Times New Roman"/>
          <w:spacing w:val="-3"/>
          <w:u w:val="single"/>
        </w:rPr>
        <w:tab/>
      </w:r>
      <w:r w:rsidR="000F12BF">
        <w:rPr>
          <w:rFonts w:ascii="Times New Roman" w:hAnsi="Times New Roman" w:cs="Times New Roman"/>
          <w:spacing w:val="-3"/>
          <w:u w:val="single"/>
        </w:rPr>
        <w:tab/>
        <w:t>/s/</w:t>
      </w:r>
      <w:r w:rsidR="000F12BF">
        <w:rPr>
          <w:rFonts w:ascii="Times New Roman" w:hAnsi="Times New Roman" w:cs="Times New Roman"/>
          <w:spacing w:val="-3"/>
          <w:u w:val="single"/>
        </w:rPr>
        <w:tab/>
      </w:r>
      <w:r w:rsidR="000F12BF">
        <w:rPr>
          <w:rFonts w:ascii="Times New Roman" w:hAnsi="Times New Roman" w:cs="Times New Roman"/>
          <w:spacing w:val="-3"/>
          <w:u w:val="single"/>
        </w:rPr>
        <w:tab/>
      </w:r>
    </w:p>
    <w:p w14:paraId="6E1F558E" w14:textId="1C599C50" w:rsidR="00B5285A" w:rsidRDefault="00C16CC3" w:rsidP="00D557DB">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B09BB">
        <w:rPr>
          <w:rFonts w:ascii="Times New Roman" w:hAnsi="Times New Roman" w:cs="Times New Roman"/>
          <w:spacing w:val="-3"/>
        </w:rPr>
        <w:t>Dennis J. Buckley</w:t>
      </w:r>
    </w:p>
    <w:p w14:paraId="6F0B25E9" w14:textId="77777777" w:rsidR="00F26049" w:rsidRDefault="00D557DB" w:rsidP="00183C6A">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14:paraId="63816F99" w14:textId="77777777" w:rsidR="000F12BF" w:rsidRDefault="000F12BF" w:rsidP="00183C6A">
      <w:pPr>
        <w:pStyle w:val="ParaTab1"/>
        <w:ind w:firstLine="0"/>
        <w:rPr>
          <w:rFonts w:ascii="Times New Roman" w:hAnsi="Times New Roman" w:cs="Times New Roman"/>
          <w:spacing w:val="-3"/>
        </w:rPr>
        <w:sectPr w:rsidR="000F12BF" w:rsidSect="00FB09BB">
          <w:footerReference w:type="default" r:id="rId6"/>
          <w:pgSz w:w="12240" w:h="15840" w:code="1"/>
          <w:pgMar w:top="1152" w:right="1152" w:bottom="1152" w:left="1152" w:header="720" w:footer="720" w:gutter="0"/>
          <w:cols w:space="720"/>
          <w:noEndnote/>
          <w:titlePg/>
        </w:sectPr>
      </w:pPr>
    </w:p>
    <w:p w14:paraId="184419A7" w14:textId="77777777" w:rsidR="000F12BF" w:rsidRPr="000A62A7" w:rsidRDefault="000F12BF" w:rsidP="000F12BF">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 xml:space="preserve">C-2022-3033127 - MARY ZEBERT v. UGI UTILITIES INC </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cr/>
      </w:r>
      <w:r w:rsidRPr="000A62A7">
        <w:rPr>
          <w:rFonts w:ascii="Microsoft Sans Serif" w:eastAsia="Microsoft Sans Serif" w:hAnsi="Microsoft Sans Serif" w:cs="Microsoft Sans Serif"/>
        </w:rPr>
        <w:t>MARY ZEBERT</w:t>
      </w:r>
      <w:r w:rsidRPr="000A62A7">
        <w:rPr>
          <w:rFonts w:ascii="Microsoft Sans Serif" w:eastAsia="Microsoft Sans Serif" w:hAnsi="Microsoft Sans Serif" w:cs="Microsoft Sans Serif"/>
        </w:rPr>
        <w:cr/>
        <w:t>1422 LINDEN STREET</w:t>
      </w:r>
      <w:r w:rsidRPr="000A62A7">
        <w:rPr>
          <w:rFonts w:ascii="Microsoft Sans Serif" w:eastAsia="Microsoft Sans Serif" w:hAnsi="Microsoft Sans Serif" w:cs="Microsoft Sans Serif"/>
        </w:rPr>
        <w:cr/>
        <w:t>READING PA  19604</w:t>
      </w:r>
      <w:r w:rsidRPr="000A62A7">
        <w:rPr>
          <w:rFonts w:ascii="Microsoft Sans Serif" w:eastAsia="Microsoft Sans Serif" w:hAnsi="Microsoft Sans Serif" w:cs="Microsoft Sans Serif"/>
        </w:rPr>
        <w:cr/>
      </w:r>
      <w:r w:rsidRPr="000A62A7">
        <w:rPr>
          <w:rFonts w:ascii="Microsoft Sans Serif" w:eastAsia="Microsoft Sans Serif" w:hAnsi="Microsoft Sans Serif" w:cs="Microsoft Sans Serif"/>
          <w:b/>
          <w:bCs/>
        </w:rPr>
        <w:t>484.269.3024</w:t>
      </w:r>
      <w:r w:rsidRPr="000A62A7">
        <w:rPr>
          <w:rFonts w:ascii="Microsoft Sans Serif" w:eastAsia="Microsoft Sans Serif" w:hAnsi="Microsoft Sans Serif" w:cs="Microsoft Sans Serif"/>
          <w:b/>
          <w:bCs/>
        </w:rPr>
        <w:cr/>
      </w:r>
      <w:hyperlink r:id="rId7" w:history="1">
        <w:r w:rsidRPr="000A62A7">
          <w:rPr>
            <w:rStyle w:val="Hyperlink"/>
            <w:rFonts w:ascii="Microsoft Sans Serif" w:eastAsia="Microsoft Sans Serif" w:hAnsi="Microsoft Sans Serif" w:cs="Microsoft Sans Serif"/>
          </w:rPr>
          <w:t>Zbertn@aol.com</w:t>
        </w:r>
      </w:hyperlink>
      <w:r w:rsidRPr="000A62A7">
        <w:rPr>
          <w:rFonts w:ascii="Microsoft Sans Serif" w:eastAsia="Microsoft Sans Serif" w:hAnsi="Microsoft Sans Serif" w:cs="Microsoft Sans Serif"/>
        </w:rPr>
        <w:br/>
        <w:t>Accepts eService</w:t>
      </w:r>
      <w:r w:rsidRPr="000A62A7">
        <w:rPr>
          <w:rFonts w:ascii="Microsoft Sans Serif" w:eastAsia="Microsoft Sans Serif" w:hAnsi="Microsoft Sans Serif" w:cs="Microsoft Sans Serif"/>
        </w:rPr>
        <w:cr/>
      </w:r>
    </w:p>
    <w:p w14:paraId="0798CFF9" w14:textId="77777777" w:rsidR="000F12BF" w:rsidRPr="000A62A7" w:rsidRDefault="000F12BF" w:rsidP="000F12BF">
      <w:pPr>
        <w:rPr>
          <w:rFonts w:ascii="Microsoft Sans Serif" w:eastAsia="Microsoft Sans Serif" w:hAnsi="Microsoft Sans Serif" w:cs="Microsoft Sans Serif"/>
          <w:i/>
          <w:iCs/>
        </w:rPr>
      </w:pPr>
      <w:r w:rsidRPr="000A62A7">
        <w:rPr>
          <w:rFonts w:ascii="Microsoft Sans Serif" w:eastAsia="Microsoft Sans Serif" w:hAnsi="Microsoft Sans Serif" w:cs="Microsoft Sans Serif"/>
        </w:rPr>
        <w:t>LARRY R. CRAYNE ESQUIRE</w:t>
      </w:r>
      <w:r w:rsidRPr="000A62A7">
        <w:rPr>
          <w:rFonts w:ascii="Microsoft Sans Serif" w:eastAsia="Microsoft Sans Serif" w:hAnsi="Microsoft Sans Serif" w:cs="Microsoft Sans Serif"/>
        </w:rPr>
        <w:cr/>
        <w:t>238 JOHNSTON ROAD</w:t>
      </w:r>
      <w:r w:rsidRPr="000A62A7">
        <w:rPr>
          <w:rFonts w:ascii="Microsoft Sans Serif" w:eastAsia="Microsoft Sans Serif" w:hAnsi="Microsoft Sans Serif" w:cs="Microsoft Sans Serif"/>
        </w:rPr>
        <w:cr/>
        <w:t>PITTSBURGH PA  15241-2556</w:t>
      </w:r>
      <w:r w:rsidRPr="000A62A7">
        <w:rPr>
          <w:rFonts w:ascii="Microsoft Sans Serif" w:eastAsia="Microsoft Sans Serif" w:hAnsi="Microsoft Sans Serif" w:cs="Microsoft Sans Serif"/>
        </w:rPr>
        <w:cr/>
      </w:r>
      <w:r w:rsidRPr="000A62A7">
        <w:rPr>
          <w:rFonts w:ascii="Microsoft Sans Serif" w:eastAsia="Microsoft Sans Serif" w:hAnsi="Microsoft Sans Serif" w:cs="Microsoft Sans Serif"/>
          <w:b/>
          <w:bCs/>
        </w:rPr>
        <w:t>412.831.5462</w:t>
      </w:r>
      <w:r w:rsidRPr="000A62A7">
        <w:rPr>
          <w:rFonts w:ascii="Microsoft Sans Serif" w:eastAsia="Microsoft Sans Serif" w:hAnsi="Microsoft Sans Serif" w:cs="Microsoft Sans Serif"/>
          <w:b/>
          <w:bCs/>
        </w:rPr>
        <w:cr/>
        <w:t>412.425.4029</w:t>
      </w:r>
      <w:r w:rsidRPr="000A62A7">
        <w:rPr>
          <w:rFonts w:ascii="Microsoft Sans Serif" w:eastAsia="Microsoft Sans Serif" w:hAnsi="Microsoft Sans Serif" w:cs="Microsoft Sans Serif"/>
        </w:rPr>
        <w:cr/>
      </w:r>
      <w:hyperlink r:id="rId8" w:history="1">
        <w:r w:rsidRPr="000A62A7">
          <w:rPr>
            <w:rStyle w:val="Hyperlink"/>
            <w:rFonts w:ascii="Microsoft Sans Serif" w:eastAsia="Microsoft Sans Serif" w:hAnsi="Microsoft Sans Serif" w:cs="Microsoft Sans Serif"/>
          </w:rPr>
          <w:t>lrcrayne@comcast.net</w:t>
        </w:r>
      </w:hyperlink>
      <w:r w:rsidRPr="000A62A7">
        <w:rPr>
          <w:rFonts w:ascii="Microsoft Sans Serif" w:eastAsia="Microsoft Sans Serif" w:hAnsi="Microsoft Sans Serif" w:cs="Microsoft Sans Serif"/>
        </w:rPr>
        <w:br/>
        <w:t>Accepts eService</w:t>
      </w:r>
      <w:r w:rsidRPr="000A62A7">
        <w:rPr>
          <w:rFonts w:ascii="Microsoft Sans Serif" w:eastAsia="Microsoft Sans Serif" w:hAnsi="Microsoft Sans Serif" w:cs="Microsoft Sans Serif"/>
        </w:rPr>
        <w:br/>
      </w:r>
      <w:r w:rsidRPr="000A62A7">
        <w:rPr>
          <w:rFonts w:ascii="Microsoft Sans Serif" w:eastAsia="Microsoft Sans Serif" w:hAnsi="Microsoft Sans Serif" w:cs="Microsoft Sans Serif"/>
          <w:i/>
          <w:iCs/>
        </w:rPr>
        <w:t>(Counsel for UGI Utilities, Inc.)</w:t>
      </w:r>
    </w:p>
    <w:p w14:paraId="2065A039" w14:textId="77777777" w:rsidR="00FB09BB" w:rsidRDefault="00FB09BB" w:rsidP="00183C6A">
      <w:pPr>
        <w:pStyle w:val="ParaTab1"/>
        <w:ind w:firstLine="0"/>
        <w:rPr>
          <w:rFonts w:ascii="Times New Roman" w:hAnsi="Times New Roman" w:cs="Times New Roman"/>
          <w:spacing w:val="-3"/>
        </w:rPr>
      </w:pPr>
    </w:p>
    <w:sectPr w:rsidR="00FB09BB" w:rsidSect="00FB09BB">
      <w:pgSz w:w="12240" w:h="15840" w:code="1"/>
      <w:pgMar w:top="1152" w:right="1152" w:bottom="1152" w:left="1152"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A80C7" w14:textId="77777777" w:rsidR="00657D45" w:rsidRDefault="00657D45" w:rsidP="00D53B20">
      <w:r>
        <w:separator/>
      </w:r>
    </w:p>
  </w:endnote>
  <w:endnote w:type="continuationSeparator" w:id="0">
    <w:p w14:paraId="371C58FB" w14:textId="77777777" w:rsidR="00657D45" w:rsidRDefault="00657D45" w:rsidP="00D53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6434723"/>
      <w:docPartObj>
        <w:docPartGallery w:val="Page Numbers (Bottom of Page)"/>
        <w:docPartUnique/>
      </w:docPartObj>
    </w:sdtPr>
    <w:sdtEndPr>
      <w:rPr>
        <w:rFonts w:ascii="Times New Roman" w:hAnsi="Times New Roman" w:cs="Times New Roman"/>
        <w:noProof/>
        <w:sz w:val="20"/>
        <w:szCs w:val="20"/>
      </w:rPr>
    </w:sdtEndPr>
    <w:sdtContent>
      <w:p w14:paraId="583DD2BB" w14:textId="250D5E77" w:rsidR="000F12BF" w:rsidRPr="000F12BF" w:rsidRDefault="000F12BF">
        <w:pPr>
          <w:pStyle w:val="Footer"/>
          <w:jc w:val="center"/>
          <w:rPr>
            <w:rFonts w:ascii="Times New Roman" w:hAnsi="Times New Roman" w:cs="Times New Roman"/>
            <w:sz w:val="20"/>
            <w:szCs w:val="20"/>
          </w:rPr>
        </w:pPr>
        <w:r w:rsidRPr="000F12BF">
          <w:rPr>
            <w:rFonts w:ascii="Times New Roman" w:hAnsi="Times New Roman" w:cs="Times New Roman"/>
            <w:sz w:val="20"/>
            <w:szCs w:val="20"/>
          </w:rPr>
          <w:fldChar w:fldCharType="begin"/>
        </w:r>
        <w:r w:rsidRPr="000F12BF">
          <w:rPr>
            <w:rFonts w:ascii="Times New Roman" w:hAnsi="Times New Roman" w:cs="Times New Roman"/>
            <w:sz w:val="20"/>
            <w:szCs w:val="20"/>
          </w:rPr>
          <w:instrText xml:space="preserve"> PAGE   \* MERGEFORMAT </w:instrText>
        </w:r>
        <w:r w:rsidRPr="000F12BF">
          <w:rPr>
            <w:rFonts w:ascii="Times New Roman" w:hAnsi="Times New Roman" w:cs="Times New Roman"/>
            <w:sz w:val="20"/>
            <w:szCs w:val="20"/>
          </w:rPr>
          <w:fldChar w:fldCharType="separate"/>
        </w:r>
        <w:r w:rsidRPr="000F12BF">
          <w:rPr>
            <w:rFonts w:ascii="Times New Roman" w:hAnsi="Times New Roman" w:cs="Times New Roman"/>
            <w:noProof/>
            <w:sz w:val="20"/>
            <w:szCs w:val="20"/>
          </w:rPr>
          <w:t>2</w:t>
        </w:r>
        <w:r w:rsidRPr="000F12BF">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A0F30" w14:textId="77777777" w:rsidR="00657D45" w:rsidRDefault="00657D45" w:rsidP="00D53B20">
      <w:r>
        <w:separator/>
      </w:r>
    </w:p>
  </w:footnote>
  <w:footnote w:type="continuationSeparator" w:id="0">
    <w:p w14:paraId="468E2ACC" w14:textId="77777777" w:rsidR="00657D45" w:rsidRDefault="00657D45" w:rsidP="00D53B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178"/>
    <w:rsid w:val="00000648"/>
    <w:rsid w:val="0000470F"/>
    <w:rsid w:val="000051DD"/>
    <w:rsid w:val="0000587C"/>
    <w:rsid w:val="000058E0"/>
    <w:rsid w:val="000068D5"/>
    <w:rsid w:val="00007C08"/>
    <w:rsid w:val="000115F2"/>
    <w:rsid w:val="00014304"/>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5066D"/>
    <w:rsid w:val="0005071B"/>
    <w:rsid w:val="00050E0C"/>
    <w:rsid w:val="0005286E"/>
    <w:rsid w:val="000609B6"/>
    <w:rsid w:val="00061364"/>
    <w:rsid w:val="0006608A"/>
    <w:rsid w:val="000673AB"/>
    <w:rsid w:val="000700AB"/>
    <w:rsid w:val="000725BE"/>
    <w:rsid w:val="00075E7E"/>
    <w:rsid w:val="00077BC2"/>
    <w:rsid w:val="00086351"/>
    <w:rsid w:val="0009147B"/>
    <w:rsid w:val="00092F06"/>
    <w:rsid w:val="000936DF"/>
    <w:rsid w:val="000943BE"/>
    <w:rsid w:val="000964CC"/>
    <w:rsid w:val="000974B4"/>
    <w:rsid w:val="000977CD"/>
    <w:rsid w:val="00097A4C"/>
    <w:rsid w:val="000A18DD"/>
    <w:rsid w:val="000A3309"/>
    <w:rsid w:val="000A3F58"/>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90"/>
    <w:rsid w:val="000D06AC"/>
    <w:rsid w:val="000D0962"/>
    <w:rsid w:val="000D4D9A"/>
    <w:rsid w:val="000D4F59"/>
    <w:rsid w:val="000D4FF3"/>
    <w:rsid w:val="000D5FFC"/>
    <w:rsid w:val="000E1D21"/>
    <w:rsid w:val="000E45E1"/>
    <w:rsid w:val="000E4E90"/>
    <w:rsid w:val="000E50AF"/>
    <w:rsid w:val="000F12BF"/>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2110"/>
    <w:rsid w:val="0012407C"/>
    <w:rsid w:val="001265C7"/>
    <w:rsid w:val="001268C6"/>
    <w:rsid w:val="001272C9"/>
    <w:rsid w:val="00132793"/>
    <w:rsid w:val="001332E9"/>
    <w:rsid w:val="001343ED"/>
    <w:rsid w:val="00137568"/>
    <w:rsid w:val="00143C40"/>
    <w:rsid w:val="00151955"/>
    <w:rsid w:val="00152189"/>
    <w:rsid w:val="001563DF"/>
    <w:rsid w:val="00157015"/>
    <w:rsid w:val="00157150"/>
    <w:rsid w:val="00157BD9"/>
    <w:rsid w:val="00161335"/>
    <w:rsid w:val="00162D6F"/>
    <w:rsid w:val="00164A37"/>
    <w:rsid w:val="001655E0"/>
    <w:rsid w:val="00170604"/>
    <w:rsid w:val="00170B11"/>
    <w:rsid w:val="00171293"/>
    <w:rsid w:val="00171C38"/>
    <w:rsid w:val="001732D6"/>
    <w:rsid w:val="00173A2C"/>
    <w:rsid w:val="001757DC"/>
    <w:rsid w:val="00177B7D"/>
    <w:rsid w:val="00180659"/>
    <w:rsid w:val="00180890"/>
    <w:rsid w:val="00180C37"/>
    <w:rsid w:val="00183C6A"/>
    <w:rsid w:val="001875C7"/>
    <w:rsid w:val="00187979"/>
    <w:rsid w:val="001930A0"/>
    <w:rsid w:val="00194558"/>
    <w:rsid w:val="00194DDD"/>
    <w:rsid w:val="0019705E"/>
    <w:rsid w:val="0019717E"/>
    <w:rsid w:val="001A0B2C"/>
    <w:rsid w:val="001A0B60"/>
    <w:rsid w:val="001A205B"/>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D7B23"/>
    <w:rsid w:val="001E1CA9"/>
    <w:rsid w:val="001E2102"/>
    <w:rsid w:val="001E5F8C"/>
    <w:rsid w:val="001E60B4"/>
    <w:rsid w:val="001F1A61"/>
    <w:rsid w:val="001F2281"/>
    <w:rsid w:val="001F51F6"/>
    <w:rsid w:val="001F5ABE"/>
    <w:rsid w:val="001F69E2"/>
    <w:rsid w:val="001F7C20"/>
    <w:rsid w:val="001F7CC9"/>
    <w:rsid w:val="001F7CE1"/>
    <w:rsid w:val="002014FB"/>
    <w:rsid w:val="0020238F"/>
    <w:rsid w:val="0021079B"/>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3590"/>
    <w:rsid w:val="00243C4D"/>
    <w:rsid w:val="00244FA8"/>
    <w:rsid w:val="002458A2"/>
    <w:rsid w:val="00252589"/>
    <w:rsid w:val="00253036"/>
    <w:rsid w:val="00254E65"/>
    <w:rsid w:val="002575D1"/>
    <w:rsid w:val="00257C84"/>
    <w:rsid w:val="002601AE"/>
    <w:rsid w:val="00261086"/>
    <w:rsid w:val="00261A96"/>
    <w:rsid w:val="00266B22"/>
    <w:rsid w:val="00266BC3"/>
    <w:rsid w:val="00267864"/>
    <w:rsid w:val="00267BC9"/>
    <w:rsid w:val="00270C80"/>
    <w:rsid w:val="00271A76"/>
    <w:rsid w:val="00272399"/>
    <w:rsid w:val="00272E22"/>
    <w:rsid w:val="00274D2A"/>
    <w:rsid w:val="002769E8"/>
    <w:rsid w:val="00280D4C"/>
    <w:rsid w:val="00281519"/>
    <w:rsid w:val="00282D4F"/>
    <w:rsid w:val="00284E81"/>
    <w:rsid w:val="00286372"/>
    <w:rsid w:val="00287E74"/>
    <w:rsid w:val="00293441"/>
    <w:rsid w:val="0029693B"/>
    <w:rsid w:val="002A2E7D"/>
    <w:rsid w:val="002A3298"/>
    <w:rsid w:val="002A53D2"/>
    <w:rsid w:val="002A7765"/>
    <w:rsid w:val="002B0F8B"/>
    <w:rsid w:val="002B2928"/>
    <w:rsid w:val="002B5699"/>
    <w:rsid w:val="002C0E42"/>
    <w:rsid w:val="002C1188"/>
    <w:rsid w:val="002C18A6"/>
    <w:rsid w:val="002C2238"/>
    <w:rsid w:val="002C2815"/>
    <w:rsid w:val="002C422B"/>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6F18"/>
    <w:rsid w:val="00307285"/>
    <w:rsid w:val="0031235C"/>
    <w:rsid w:val="00313180"/>
    <w:rsid w:val="00316451"/>
    <w:rsid w:val="003178E7"/>
    <w:rsid w:val="00320B24"/>
    <w:rsid w:val="00321BB7"/>
    <w:rsid w:val="003255F4"/>
    <w:rsid w:val="00325A42"/>
    <w:rsid w:val="003262CF"/>
    <w:rsid w:val="003265E4"/>
    <w:rsid w:val="00330E4F"/>
    <w:rsid w:val="00337261"/>
    <w:rsid w:val="003379C3"/>
    <w:rsid w:val="00337AC8"/>
    <w:rsid w:val="00342A67"/>
    <w:rsid w:val="00344769"/>
    <w:rsid w:val="00350C1F"/>
    <w:rsid w:val="00354C10"/>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7596"/>
    <w:rsid w:val="003A0E25"/>
    <w:rsid w:val="003A1936"/>
    <w:rsid w:val="003A337C"/>
    <w:rsid w:val="003A4783"/>
    <w:rsid w:val="003A5CF2"/>
    <w:rsid w:val="003A5E29"/>
    <w:rsid w:val="003A6558"/>
    <w:rsid w:val="003A6895"/>
    <w:rsid w:val="003B087B"/>
    <w:rsid w:val="003B2831"/>
    <w:rsid w:val="003B7CD5"/>
    <w:rsid w:val="003D2703"/>
    <w:rsid w:val="003D29AA"/>
    <w:rsid w:val="003D4361"/>
    <w:rsid w:val="003D45D8"/>
    <w:rsid w:val="003D467D"/>
    <w:rsid w:val="003D5731"/>
    <w:rsid w:val="003D7E0F"/>
    <w:rsid w:val="003E385F"/>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9C9"/>
    <w:rsid w:val="004337C3"/>
    <w:rsid w:val="0043400C"/>
    <w:rsid w:val="004364A8"/>
    <w:rsid w:val="00436B76"/>
    <w:rsid w:val="00437530"/>
    <w:rsid w:val="00437681"/>
    <w:rsid w:val="004400EC"/>
    <w:rsid w:val="004423E0"/>
    <w:rsid w:val="004430B2"/>
    <w:rsid w:val="00447FAF"/>
    <w:rsid w:val="00453473"/>
    <w:rsid w:val="00455100"/>
    <w:rsid w:val="00457AB5"/>
    <w:rsid w:val="00460B7B"/>
    <w:rsid w:val="00465C27"/>
    <w:rsid w:val="00466C10"/>
    <w:rsid w:val="004714BC"/>
    <w:rsid w:val="00473AF4"/>
    <w:rsid w:val="00476978"/>
    <w:rsid w:val="00480006"/>
    <w:rsid w:val="00480BE5"/>
    <w:rsid w:val="00480CA9"/>
    <w:rsid w:val="00485D8E"/>
    <w:rsid w:val="00487F3B"/>
    <w:rsid w:val="0049487C"/>
    <w:rsid w:val="00495B6F"/>
    <w:rsid w:val="004A02E2"/>
    <w:rsid w:val="004A0A46"/>
    <w:rsid w:val="004A3846"/>
    <w:rsid w:val="004A3FAA"/>
    <w:rsid w:val="004A5D8A"/>
    <w:rsid w:val="004A6296"/>
    <w:rsid w:val="004A6CF8"/>
    <w:rsid w:val="004A6DFB"/>
    <w:rsid w:val="004B203D"/>
    <w:rsid w:val="004B6203"/>
    <w:rsid w:val="004C0D74"/>
    <w:rsid w:val="004C1F88"/>
    <w:rsid w:val="004C2FC6"/>
    <w:rsid w:val="004C306B"/>
    <w:rsid w:val="004C3B86"/>
    <w:rsid w:val="004C41CA"/>
    <w:rsid w:val="004C58BF"/>
    <w:rsid w:val="004C6B90"/>
    <w:rsid w:val="004C739B"/>
    <w:rsid w:val="004C7F9C"/>
    <w:rsid w:val="004D04F3"/>
    <w:rsid w:val="004D1F16"/>
    <w:rsid w:val="004D2772"/>
    <w:rsid w:val="004D722E"/>
    <w:rsid w:val="004E05A5"/>
    <w:rsid w:val="004E1A77"/>
    <w:rsid w:val="004E4266"/>
    <w:rsid w:val="004E5676"/>
    <w:rsid w:val="004E5860"/>
    <w:rsid w:val="004E5C0C"/>
    <w:rsid w:val="004E5DE6"/>
    <w:rsid w:val="004E71E1"/>
    <w:rsid w:val="004F0DA6"/>
    <w:rsid w:val="004F23F9"/>
    <w:rsid w:val="004F6103"/>
    <w:rsid w:val="005027A7"/>
    <w:rsid w:val="00502E0A"/>
    <w:rsid w:val="00503309"/>
    <w:rsid w:val="00503610"/>
    <w:rsid w:val="00504B56"/>
    <w:rsid w:val="00507335"/>
    <w:rsid w:val="00511247"/>
    <w:rsid w:val="00511A8D"/>
    <w:rsid w:val="005144CC"/>
    <w:rsid w:val="005156AE"/>
    <w:rsid w:val="005218EC"/>
    <w:rsid w:val="0052238D"/>
    <w:rsid w:val="0052406C"/>
    <w:rsid w:val="00526E4B"/>
    <w:rsid w:val="00527F8C"/>
    <w:rsid w:val="0053276B"/>
    <w:rsid w:val="00534487"/>
    <w:rsid w:val="0053562C"/>
    <w:rsid w:val="00542DB1"/>
    <w:rsid w:val="005443F7"/>
    <w:rsid w:val="00544DE9"/>
    <w:rsid w:val="005504F4"/>
    <w:rsid w:val="00551212"/>
    <w:rsid w:val="0055128E"/>
    <w:rsid w:val="00552F47"/>
    <w:rsid w:val="00554011"/>
    <w:rsid w:val="005559B7"/>
    <w:rsid w:val="00555D0E"/>
    <w:rsid w:val="00557EF4"/>
    <w:rsid w:val="00560968"/>
    <w:rsid w:val="005609C7"/>
    <w:rsid w:val="005617F1"/>
    <w:rsid w:val="00562172"/>
    <w:rsid w:val="00570821"/>
    <w:rsid w:val="00574F21"/>
    <w:rsid w:val="00575775"/>
    <w:rsid w:val="005806B1"/>
    <w:rsid w:val="00583280"/>
    <w:rsid w:val="00592F9A"/>
    <w:rsid w:val="005955ED"/>
    <w:rsid w:val="005956BA"/>
    <w:rsid w:val="00597D7E"/>
    <w:rsid w:val="00597EC2"/>
    <w:rsid w:val="005A1BB4"/>
    <w:rsid w:val="005A2592"/>
    <w:rsid w:val="005A3661"/>
    <w:rsid w:val="005A7951"/>
    <w:rsid w:val="005A7EFA"/>
    <w:rsid w:val="005B14C1"/>
    <w:rsid w:val="005B25FD"/>
    <w:rsid w:val="005B362C"/>
    <w:rsid w:val="005B5432"/>
    <w:rsid w:val="005B58EC"/>
    <w:rsid w:val="005B62CD"/>
    <w:rsid w:val="005B63DC"/>
    <w:rsid w:val="005B6BC3"/>
    <w:rsid w:val="005B7367"/>
    <w:rsid w:val="005B7E31"/>
    <w:rsid w:val="005C2B9D"/>
    <w:rsid w:val="005D2899"/>
    <w:rsid w:val="005D4834"/>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4EA3"/>
    <w:rsid w:val="0061591E"/>
    <w:rsid w:val="006168F4"/>
    <w:rsid w:val="006201B3"/>
    <w:rsid w:val="00620DB6"/>
    <w:rsid w:val="0062137E"/>
    <w:rsid w:val="00621416"/>
    <w:rsid w:val="00621777"/>
    <w:rsid w:val="00621A13"/>
    <w:rsid w:val="00622947"/>
    <w:rsid w:val="00624702"/>
    <w:rsid w:val="00625112"/>
    <w:rsid w:val="00626B0C"/>
    <w:rsid w:val="00632D59"/>
    <w:rsid w:val="00636082"/>
    <w:rsid w:val="00637C00"/>
    <w:rsid w:val="00637CFE"/>
    <w:rsid w:val="00640B4C"/>
    <w:rsid w:val="006429DC"/>
    <w:rsid w:val="00642F45"/>
    <w:rsid w:val="006456EA"/>
    <w:rsid w:val="00647152"/>
    <w:rsid w:val="00650D75"/>
    <w:rsid w:val="00651DFD"/>
    <w:rsid w:val="006525B9"/>
    <w:rsid w:val="00652D2F"/>
    <w:rsid w:val="00653729"/>
    <w:rsid w:val="0065470B"/>
    <w:rsid w:val="00655C45"/>
    <w:rsid w:val="00657D45"/>
    <w:rsid w:val="006613A7"/>
    <w:rsid w:val="006614A9"/>
    <w:rsid w:val="00661CC7"/>
    <w:rsid w:val="00661FF5"/>
    <w:rsid w:val="00662676"/>
    <w:rsid w:val="00664C73"/>
    <w:rsid w:val="00671EEC"/>
    <w:rsid w:val="0067478C"/>
    <w:rsid w:val="0067697D"/>
    <w:rsid w:val="006770BC"/>
    <w:rsid w:val="00683549"/>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E1393"/>
    <w:rsid w:val="006E34E6"/>
    <w:rsid w:val="006E5A07"/>
    <w:rsid w:val="006F3B1F"/>
    <w:rsid w:val="006F3B6C"/>
    <w:rsid w:val="006F4DC9"/>
    <w:rsid w:val="006F7B81"/>
    <w:rsid w:val="00700748"/>
    <w:rsid w:val="00702183"/>
    <w:rsid w:val="0070686A"/>
    <w:rsid w:val="00706A95"/>
    <w:rsid w:val="00707FB4"/>
    <w:rsid w:val="00710400"/>
    <w:rsid w:val="00714DBB"/>
    <w:rsid w:val="007158FD"/>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1D6E"/>
    <w:rsid w:val="00752DB8"/>
    <w:rsid w:val="00755762"/>
    <w:rsid w:val="00757FC6"/>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8A5"/>
    <w:rsid w:val="007A06EA"/>
    <w:rsid w:val="007A0D2D"/>
    <w:rsid w:val="007A2859"/>
    <w:rsid w:val="007A29B3"/>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1DB6"/>
    <w:rsid w:val="007E465A"/>
    <w:rsid w:val="007E554B"/>
    <w:rsid w:val="007F0F9C"/>
    <w:rsid w:val="007F7136"/>
    <w:rsid w:val="007F777F"/>
    <w:rsid w:val="00801944"/>
    <w:rsid w:val="0080754A"/>
    <w:rsid w:val="00810E2F"/>
    <w:rsid w:val="00813C93"/>
    <w:rsid w:val="00816DDF"/>
    <w:rsid w:val="00817CFC"/>
    <w:rsid w:val="0082035A"/>
    <w:rsid w:val="0082047B"/>
    <w:rsid w:val="008249E3"/>
    <w:rsid w:val="00830D8D"/>
    <w:rsid w:val="008324B4"/>
    <w:rsid w:val="00834011"/>
    <w:rsid w:val="0083412A"/>
    <w:rsid w:val="00834281"/>
    <w:rsid w:val="00835111"/>
    <w:rsid w:val="00835582"/>
    <w:rsid w:val="00836647"/>
    <w:rsid w:val="0083719A"/>
    <w:rsid w:val="008373D6"/>
    <w:rsid w:val="00837DBF"/>
    <w:rsid w:val="00837F97"/>
    <w:rsid w:val="00840DE0"/>
    <w:rsid w:val="00842001"/>
    <w:rsid w:val="00843041"/>
    <w:rsid w:val="008445FD"/>
    <w:rsid w:val="00846878"/>
    <w:rsid w:val="00850057"/>
    <w:rsid w:val="00850E8C"/>
    <w:rsid w:val="0085264C"/>
    <w:rsid w:val="00854777"/>
    <w:rsid w:val="008559C5"/>
    <w:rsid w:val="00856045"/>
    <w:rsid w:val="0086522F"/>
    <w:rsid w:val="008652FC"/>
    <w:rsid w:val="008723D2"/>
    <w:rsid w:val="008741E1"/>
    <w:rsid w:val="008750BC"/>
    <w:rsid w:val="00877858"/>
    <w:rsid w:val="00882408"/>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D733B"/>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4786"/>
    <w:rsid w:val="00925925"/>
    <w:rsid w:val="009269B4"/>
    <w:rsid w:val="009272F9"/>
    <w:rsid w:val="009278E9"/>
    <w:rsid w:val="00940605"/>
    <w:rsid w:val="009409DE"/>
    <w:rsid w:val="0094124A"/>
    <w:rsid w:val="009420E9"/>
    <w:rsid w:val="00943DBB"/>
    <w:rsid w:val="009475EB"/>
    <w:rsid w:val="00954642"/>
    <w:rsid w:val="0095533F"/>
    <w:rsid w:val="0095597B"/>
    <w:rsid w:val="00957424"/>
    <w:rsid w:val="009602CD"/>
    <w:rsid w:val="0096089A"/>
    <w:rsid w:val="00960C2D"/>
    <w:rsid w:val="00960ECC"/>
    <w:rsid w:val="00961274"/>
    <w:rsid w:val="00961974"/>
    <w:rsid w:val="0096518B"/>
    <w:rsid w:val="0097402C"/>
    <w:rsid w:val="0097524B"/>
    <w:rsid w:val="009757CC"/>
    <w:rsid w:val="0098076F"/>
    <w:rsid w:val="00981780"/>
    <w:rsid w:val="00987057"/>
    <w:rsid w:val="0098783A"/>
    <w:rsid w:val="00990AF0"/>
    <w:rsid w:val="009913F0"/>
    <w:rsid w:val="00991789"/>
    <w:rsid w:val="0099255A"/>
    <w:rsid w:val="0099335F"/>
    <w:rsid w:val="009936A9"/>
    <w:rsid w:val="009950C8"/>
    <w:rsid w:val="00996CEA"/>
    <w:rsid w:val="009A0683"/>
    <w:rsid w:val="009A2D09"/>
    <w:rsid w:val="009A4614"/>
    <w:rsid w:val="009A7102"/>
    <w:rsid w:val="009A733F"/>
    <w:rsid w:val="009B79D2"/>
    <w:rsid w:val="009C1478"/>
    <w:rsid w:val="009C37CB"/>
    <w:rsid w:val="009C4C1A"/>
    <w:rsid w:val="009C5618"/>
    <w:rsid w:val="009C62BF"/>
    <w:rsid w:val="009D2A06"/>
    <w:rsid w:val="009D5B2D"/>
    <w:rsid w:val="009D6FBC"/>
    <w:rsid w:val="009D715F"/>
    <w:rsid w:val="009E44FC"/>
    <w:rsid w:val="009E4B8E"/>
    <w:rsid w:val="009E570F"/>
    <w:rsid w:val="009F02D9"/>
    <w:rsid w:val="009F48D1"/>
    <w:rsid w:val="00A00F70"/>
    <w:rsid w:val="00A04425"/>
    <w:rsid w:val="00A04773"/>
    <w:rsid w:val="00A04ABE"/>
    <w:rsid w:val="00A061F3"/>
    <w:rsid w:val="00A07A19"/>
    <w:rsid w:val="00A10E6A"/>
    <w:rsid w:val="00A10EA2"/>
    <w:rsid w:val="00A1253A"/>
    <w:rsid w:val="00A129B9"/>
    <w:rsid w:val="00A13950"/>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52254"/>
    <w:rsid w:val="00A61658"/>
    <w:rsid w:val="00A6196E"/>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40D"/>
    <w:rsid w:val="00A9061C"/>
    <w:rsid w:val="00A91CF0"/>
    <w:rsid w:val="00A940B1"/>
    <w:rsid w:val="00AA01A8"/>
    <w:rsid w:val="00AA0A06"/>
    <w:rsid w:val="00AA2923"/>
    <w:rsid w:val="00AA68B7"/>
    <w:rsid w:val="00AA6C49"/>
    <w:rsid w:val="00AB2A6B"/>
    <w:rsid w:val="00AB439B"/>
    <w:rsid w:val="00AB45D6"/>
    <w:rsid w:val="00AB56F7"/>
    <w:rsid w:val="00AC129C"/>
    <w:rsid w:val="00AC2E98"/>
    <w:rsid w:val="00AC39F6"/>
    <w:rsid w:val="00AC5794"/>
    <w:rsid w:val="00AC68EC"/>
    <w:rsid w:val="00AD2A01"/>
    <w:rsid w:val="00AD3E85"/>
    <w:rsid w:val="00AD704A"/>
    <w:rsid w:val="00AE2F32"/>
    <w:rsid w:val="00AE5075"/>
    <w:rsid w:val="00AE66AF"/>
    <w:rsid w:val="00AE756B"/>
    <w:rsid w:val="00AF1946"/>
    <w:rsid w:val="00B0314E"/>
    <w:rsid w:val="00B03470"/>
    <w:rsid w:val="00B0470B"/>
    <w:rsid w:val="00B1198A"/>
    <w:rsid w:val="00B13C8A"/>
    <w:rsid w:val="00B1540B"/>
    <w:rsid w:val="00B16AD2"/>
    <w:rsid w:val="00B16DF7"/>
    <w:rsid w:val="00B16FE6"/>
    <w:rsid w:val="00B22D2F"/>
    <w:rsid w:val="00B249B9"/>
    <w:rsid w:val="00B25715"/>
    <w:rsid w:val="00B30DAF"/>
    <w:rsid w:val="00B31F22"/>
    <w:rsid w:val="00B3412A"/>
    <w:rsid w:val="00B359A0"/>
    <w:rsid w:val="00B379C6"/>
    <w:rsid w:val="00B415D3"/>
    <w:rsid w:val="00B44C4E"/>
    <w:rsid w:val="00B515F1"/>
    <w:rsid w:val="00B52436"/>
    <w:rsid w:val="00B5285A"/>
    <w:rsid w:val="00B5448D"/>
    <w:rsid w:val="00B546E5"/>
    <w:rsid w:val="00B554F0"/>
    <w:rsid w:val="00B60270"/>
    <w:rsid w:val="00B61B72"/>
    <w:rsid w:val="00B61D13"/>
    <w:rsid w:val="00B65D85"/>
    <w:rsid w:val="00B665A3"/>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40CE"/>
    <w:rsid w:val="00BA5F89"/>
    <w:rsid w:val="00BA6BF2"/>
    <w:rsid w:val="00BA7ECF"/>
    <w:rsid w:val="00BB0352"/>
    <w:rsid w:val="00BB35AF"/>
    <w:rsid w:val="00BB3757"/>
    <w:rsid w:val="00BB4862"/>
    <w:rsid w:val="00BB5C86"/>
    <w:rsid w:val="00BC09B3"/>
    <w:rsid w:val="00BC19D4"/>
    <w:rsid w:val="00BC1A08"/>
    <w:rsid w:val="00BC2D0F"/>
    <w:rsid w:val="00BC2EB2"/>
    <w:rsid w:val="00BC414E"/>
    <w:rsid w:val="00BC58B1"/>
    <w:rsid w:val="00BC61F4"/>
    <w:rsid w:val="00BD0278"/>
    <w:rsid w:val="00BD5B38"/>
    <w:rsid w:val="00BD62AE"/>
    <w:rsid w:val="00BE05B2"/>
    <w:rsid w:val="00BE396C"/>
    <w:rsid w:val="00BE4F60"/>
    <w:rsid w:val="00BE6418"/>
    <w:rsid w:val="00BE64DA"/>
    <w:rsid w:val="00BE6501"/>
    <w:rsid w:val="00BE78BC"/>
    <w:rsid w:val="00BF1C5D"/>
    <w:rsid w:val="00BF1D44"/>
    <w:rsid w:val="00BF288B"/>
    <w:rsid w:val="00BF3A63"/>
    <w:rsid w:val="00BF45AB"/>
    <w:rsid w:val="00BF4BD4"/>
    <w:rsid w:val="00BF59C6"/>
    <w:rsid w:val="00BF70B1"/>
    <w:rsid w:val="00C01CC1"/>
    <w:rsid w:val="00C02DE0"/>
    <w:rsid w:val="00C0420B"/>
    <w:rsid w:val="00C0490B"/>
    <w:rsid w:val="00C07697"/>
    <w:rsid w:val="00C07BD5"/>
    <w:rsid w:val="00C138F7"/>
    <w:rsid w:val="00C1573B"/>
    <w:rsid w:val="00C16313"/>
    <w:rsid w:val="00C16CC3"/>
    <w:rsid w:val="00C20432"/>
    <w:rsid w:val="00C2056A"/>
    <w:rsid w:val="00C21188"/>
    <w:rsid w:val="00C212B6"/>
    <w:rsid w:val="00C228CB"/>
    <w:rsid w:val="00C23843"/>
    <w:rsid w:val="00C24BFD"/>
    <w:rsid w:val="00C3061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02B1"/>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697E"/>
    <w:rsid w:val="00CA773A"/>
    <w:rsid w:val="00CA77E6"/>
    <w:rsid w:val="00CB05DF"/>
    <w:rsid w:val="00CB1287"/>
    <w:rsid w:val="00CB3151"/>
    <w:rsid w:val="00CB330F"/>
    <w:rsid w:val="00CB5FD5"/>
    <w:rsid w:val="00CB7DA9"/>
    <w:rsid w:val="00CC124D"/>
    <w:rsid w:val="00CC6B59"/>
    <w:rsid w:val="00CD0621"/>
    <w:rsid w:val="00CD2D69"/>
    <w:rsid w:val="00CD345F"/>
    <w:rsid w:val="00CD63D9"/>
    <w:rsid w:val="00CD6D8A"/>
    <w:rsid w:val="00CE0045"/>
    <w:rsid w:val="00CE3AF1"/>
    <w:rsid w:val="00CE4F2E"/>
    <w:rsid w:val="00CE52B0"/>
    <w:rsid w:val="00CF50BB"/>
    <w:rsid w:val="00D029CB"/>
    <w:rsid w:val="00D0371C"/>
    <w:rsid w:val="00D06F30"/>
    <w:rsid w:val="00D16C19"/>
    <w:rsid w:val="00D17F66"/>
    <w:rsid w:val="00D21049"/>
    <w:rsid w:val="00D21102"/>
    <w:rsid w:val="00D2112F"/>
    <w:rsid w:val="00D2267C"/>
    <w:rsid w:val="00D243CF"/>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3B20"/>
    <w:rsid w:val="00D55162"/>
    <w:rsid w:val="00D556C0"/>
    <w:rsid w:val="00D55731"/>
    <w:rsid w:val="00D557DB"/>
    <w:rsid w:val="00D62B6F"/>
    <w:rsid w:val="00D63D87"/>
    <w:rsid w:val="00D65954"/>
    <w:rsid w:val="00D65A8D"/>
    <w:rsid w:val="00D65BA1"/>
    <w:rsid w:val="00D662BA"/>
    <w:rsid w:val="00D6782D"/>
    <w:rsid w:val="00D734A6"/>
    <w:rsid w:val="00D73573"/>
    <w:rsid w:val="00D73930"/>
    <w:rsid w:val="00D74BC2"/>
    <w:rsid w:val="00D75043"/>
    <w:rsid w:val="00D80B82"/>
    <w:rsid w:val="00D817C0"/>
    <w:rsid w:val="00D856F3"/>
    <w:rsid w:val="00D85A2A"/>
    <w:rsid w:val="00D912E2"/>
    <w:rsid w:val="00D923A7"/>
    <w:rsid w:val="00D972CF"/>
    <w:rsid w:val="00D97C0D"/>
    <w:rsid w:val="00DA1E19"/>
    <w:rsid w:val="00DA2F8F"/>
    <w:rsid w:val="00DB226E"/>
    <w:rsid w:val="00DB2E73"/>
    <w:rsid w:val="00DB2F85"/>
    <w:rsid w:val="00DB3399"/>
    <w:rsid w:val="00DB3CFC"/>
    <w:rsid w:val="00DB73A7"/>
    <w:rsid w:val="00DC2296"/>
    <w:rsid w:val="00DC2B0D"/>
    <w:rsid w:val="00DC3144"/>
    <w:rsid w:val="00DC4DDD"/>
    <w:rsid w:val="00DC5482"/>
    <w:rsid w:val="00DD1A58"/>
    <w:rsid w:val="00DD2F2F"/>
    <w:rsid w:val="00DD3197"/>
    <w:rsid w:val="00DD7ABD"/>
    <w:rsid w:val="00DE4EC8"/>
    <w:rsid w:val="00DF13AB"/>
    <w:rsid w:val="00DF275F"/>
    <w:rsid w:val="00DF5C12"/>
    <w:rsid w:val="00DF7748"/>
    <w:rsid w:val="00DF7776"/>
    <w:rsid w:val="00E003F4"/>
    <w:rsid w:val="00E00CFE"/>
    <w:rsid w:val="00E020B0"/>
    <w:rsid w:val="00E038DF"/>
    <w:rsid w:val="00E0484B"/>
    <w:rsid w:val="00E05C66"/>
    <w:rsid w:val="00E10DC4"/>
    <w:rsid w:val="00E1121E"/>
    <w:rsid w:val="00E11ADC"/>
    <w:rsid w:val="00E12A47"/>
    <w:rsid w:val="00E1589F"/>
    <w:rsid w:val="00E16D6A"/>
    <w:rsid w:val="00E220C2"/>
    <w:rsid w:val="00E23625"/>
    <w:rsid w:val="00E23D46"/>
    <w:rsid w:val="00E2511F"/>
    <w:rsid w:val="00E265F6"/>
    <w:rsid w:val="00E26ED2"/>
    <w:rsid w:val="00E31CFD"/>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67771"/>
    <w:rsid w:val="00E702E6"/>
    <w:rsid w:val="00E703CE"/>
    <w:rsid w:val="00E70E8D"/>
    <w:rsid w:val="00E70EE6"/>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BF2"/>
    <w:rsid w:val="00EC644B"/>
    <w:rsid w:val="00ED09B9"/>
    <w:rsid w:val="00ED399F"/>
    <w:rsid w:val="00ED41D4"/>
    <w:rsid w:val="00ED4BB5"/>
    <w:rsid w:val="00EE09B5"/>
    <w:rsid w:val="00EE0A0C"/>
    <w:rsid w:val="00EE274A"/>
    <w:rsid w:val="00EE2DF2"/>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1CA"/>
    <w:rsid w:val="00F147C3"/>
    <w:rsid w:val="00F21946"/>
    <w:rsid w:val="00F22CAC"/>
    <w:rsid w:val="00F26049"/>
    <w:rsid w:val="00F26681"/>
    <w:rsid w:val="00F271C6"/>
    <w:rsid w:val="00F278A1"/>
    <w:rsid w:val="00F27BC9"/>
    <w:rsid w:val="00F323F6"/>
    <w:rsid w:val="00F34D02"/>
    <w:rsid w:val="00F34F3D"/>
    <w:rsid w:val="00F35719"/>
    <w:rsid w:val="00F36F94"/>
    <w:rsid w:val="00F37623"/>
    <w:rsid w:val="00F402C0"/>
    <w:rsid w:val="00F411B0"/>
    <w:rsid w:val="00F4258F"/>
    <w:rsid w:val="00F4280E"/>
    <w:rsid w:val="00F43FF7"/>
    <w:rsid w:val="00F44580"/>
    <w:rsid w:val="00F449F5"/>
    <w:rsid w:val="00F475C8"/>
    <w:rsid w:val="00F505A5"/>
    <w:rsid w:val="00F51D4B"/>
    <w:rsid w:val="00F52178"/>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6612"/>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97349"/>
    <w:rsid w:val="00FA168A"/>
    <w:rsid w:val="00FA3C6B"/>
    <w:rsid w:val="00FA4F5B"/>
    <w:rsid w:val="00FA7AF2"/>
    <w:rsid w:val="00FB09BB"/>
    <w:rsid w:val="00FB0F5C"/>
    <w:rsid w:val="00FB1861"/>
    <w:rsid w:val="00FB4334"/>
    <w:rsid w:val="00FB4EB4"/>
    <w:rsid w:val="00FB691E"/>
    <w:rsid w:val="00FB7B5A"/>
    <w:rsid w:val="00FC440E"/>
    <w:rsid w:val="00FC6B34"/>
    <w:rsid w:val="00FC6C94"/>
    <w:rsid w:val="00FC6DAF"/>
    <w:rsid w:val="00FC6DB5"/>
    <w:rsid w:val="00FC761A"/>
    <w:rsid w:val="00FD1BE7"/>
    <w:rsid w:val="00FD25F2"/>
    <w:rsid w:val="00FD2B3F"/>
    <w:rsid w:val="00FD3E72"/>
    <w:rsid w:val="00FD4CF6"/>
    <w:rsid w:val="00FD55DD"/>
    <w:rsid w:val="00FD67EF"/>
    <w:rsid w:val="00FD79A1"/>
    <w:rsid w:val="00FD7ABE"/>
    <w:rsid w:val="00FE07CB"/>
    <w:rsid w:val="00FE0C87"/>
    <w:rsid w:val="00FE0EB1"/>
    <w:rsid w:val="00FE1260"/>
    <w:rsid w:val="00FE4615"/>
    <w:rsid w:val="00FE48D7"/>
    <w:rsid w:val="00FF6995"/>
    <w:rsid w:val="00FF6A52"/>
    <w:rsid w:val="00FF6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E1F555D"/>
  <w15:docId w15:val="{652709D9-7073-485E-A1C3-59628B417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CC3"/>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16CC3"/>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16CC3"/>
    <w:pPr>
      <w:tabs>
        <w:tab w:val="center" w:pos="4320"/>
        <w:tab w:val="right" w:pos="8640"/>
      </w:tabs>
    </w:pPr>
  </w:style>
  <w:style w:type="character" w:customStyle="1" w:styleId="FooterChar">
    <w:name w:val="Footer Char"/>
    <w:basedOn w:val="DefaultParagraphFont"/>
    <w:link w:val="Footer"/>
    <w:uiPriority w:val="99"/>
    <w:rsid w:val="00C16CC3"/>
    <w:rPr>
      <w:rFonts w:ascii="CG Times" w:eastAsia="Times New Roman" w:hAnsi="CG Times" w:cs="CG Times"/>
      <w:sz w:val="24"/>
      <w:szCs w:val="24"/>
    </w:rPr>
  </w:style>
  <w:style w:type="character" w:styleId="PageNumber">
    <w:name w:val="page number"/>
    <w:basedOn w:val="DefaultParagraphFont"/>
    <w:rsid w:val="00C16CC3"/>
  </w:style>
  <w:style w:type="paragraph" w:styleId="Header">
    <w:name w:val="header"/>
    <w:basedOn w:val="Normal"/>
    <w:link w:val="HeaderChar"/>
    <w:uiPriority w:val="99"/>
    <w:unhideWhenUsed/>
    <w:rsid w:val="000F12BF"/>
    <w:pPr>
      <w:tabs>
        <w:tab w:val="center" w:pos="4680"/>
        <w:tab w:val="right" w:pos="9360"/>
      </w:tabs>
    </w:pPr>
  </w:style>
  <w:style w:type="character" w:customStyle="1" w:styleId="HeaderChar">
    <w:name w:val="Header Char"/>
    <w:basedOn w:val="DefaultParagraphFont"/>
    <w:link w:val="Header"/>
    <w:uiPriority w:val="99"/>
    <w:rsid w:val="000F12BF"/>
    <w:rPr>
      <w:rFonts w:ascii="CG Times" w:eastAsia="Times New Roman" w:hAnsi="CG Times" w:cs="CG Times"/>
      <w:sz w:val="24"/>
      <w:szCs w:val="24"/>
    </w:rPr>
  </w:style>
  <w:style w:type="character" w:styleId="Hyperlink">
    <w:name w:val="Hyperlink"/>
    <w:basedOn w:val="DefaultParagraphFont"/>
    <w:uiPriority w:val="99"/>
    <w:unhideWhenUsed/>
    <w:rsid w:val="000F12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rcrayne@comcast.net" TargetMode="External"/><Relationship Id="rId3" Type="http://schemas.openxmlformats.org/officeDocument/2006/relationships/webSettings" Target="webSettings.xml"/><Relationship Id="rId7" Type="http://schemas.openxmlformats.org/officeDocument/2006/relationships/hyperlink" Target="mailto:Zbertn@ao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stout\Local%20Settings\Temporary%20Internet%20Files\Content.Outlook\C352BJMR\Nichols%20prehearing%20ord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Nichols prehearing order</Template>
  <TotalTime>1</TotalTime>
  <Pages>3</Pages>
  <Words>562</Words>
  <Characters>3208</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astout</dc:creator>
  <cp:lastModifiedBy>Williams, Bobbie Jo</cp:lastModifiedBy>
  <cp:revision>2</cp:revision>
  <cp:lastPrinted>2010-10-06T19:05:00Z</cp:lastPrinted>
  <dcterms:created xsi:type="dcterms:W3CDTF">2022-07-15T12:58:00Z</dcterms:created>
  <dcterms:modified xsi:type="dcterms:W3CDTF">2022-07-15T12:58:00Z</dcterms:modified>
</cp:coreProperties>
</file>