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D97367" w:rsidRPr="006E60A9" w14:paraId="29C2A194" w14:textId="77777777" w:rsidTr="00360192">
        <w:trPr>
          <w:trHeight w:val="990"/>
        </w:trPr>
        <w:tc>
          <w:tcPr>
            <w:tcW w:w="2232" w:type="dxa"/>
          </w:tcPr>
          <w:p w14:paraId="746C3427" w14:textId="77777777" w:rsidR="00D97367" w:rsidRPr="006E60A9" w:rsidRDefault="00D97367" w:rsidP="003601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6E60A9">
              <w:rPr>
                <w:rFonts w:ascii="Arial" w:eastAsia="Times New Roman" w:hAnsi="Arial" w:cs="Arial"/>
                <w:noProof/>
                <w:sz w:val="24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4D47B2B8" wp14:editId="52A0230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7619A750" w14:textId="77777777" w:rsidR="00D97367" w:rsidRPr="006E60A9" w:rsidRDefault="00D97367" w:rsidP="00360192">
            <w:pPr>
              <w:suppressAutoHyphens/>
              <w:spacing w:after="0" w:line="204" w:lineRule="auto"/>
              <w:rPr>
                <w:rFonts w:ascii="Arial" w:eastAsia="Times New Roman" w:hAnsi="Arial" w:cs="Arial"/>
                <w:b/>
                <w:bCs/>
                <w:color w:val="000099"/>
                <w:spacing w:val="-3"/>
                <w:sz w:val="26"/>
                <w:szCs w:val="20"/>
              </w:rPr>
            </w:pPr>
            <w:r w:rsidRPr="006E60A9">
              <w:rPr>
                <w:rFonts w:ascii="Arial" w:eastAsia="Times New Roman" w:hAnsi="Arial" w:cs="Arial"/>
                <w:color w:val="000099"/>
                <w:spacing w:val="-3"/>
                <w:sz w:val="26"/>
                <w:szCs w:val="20"/>
              </w:rPr>
              <w:t xml:space="preserve">                </w:t>
            </w:r>
            <w:r w:rsidRPr="006E60A9">
              <w:rPr>
                <w:rFonts w:ascii="Arial" w:eastAsia="Times New Roman" w:hAnsi="Arial" w:cs="Arial"/>
                <w:b/>
                <w:bCs/>
                <w:color w:val="000099"/>
                <w:spacing w:val="-3"/>
                <w:sz w:val="26"/>
                <w:szCs w:val="20"/>
              </w:rPr>
              <w:t>COMMONWEALTH OF PENNSYLVANIA</w:t>
            </w:r>
          </w:p>
          <w:p w14:paraId="51349EAC" w14:textId="77777777" w:rsidR="00D97367" w:rsidRPr="006E60A9" w:rsidRDefault="00D97367" w:rsidP="00360192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Arial"/>
                <w:color w:val="000099"/>
                <w:spacing w:val="-3"/>
              </w:rPr>
            </w:pPr>
            <w:r w:rsidRPr="006E60A9">
              <w:rPr>
                <w:rFonts w:ascii="Arial" w:eastAsia="Times New Roman" w:hAnsi="Arial" w:cs="Arial"/>
                <w:color w:val="000099"/>
                <w:spacing w:val="-3"/>
              </w:rPr>
              <w:t>PENNSYLVANIA PUBLIC UTILITY COMMISSION</w:t>
            </w:r>
          </w:p>
          <w:p w14:paraId="6AB81B00" w14:textId="77777777" w:rsidR="00D97367" w:rsidRPr="006E60A9" w:rsidRDefault="00D97367" w:rsidP="00360192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Arial"/>
                <w:color w:val="000099"/>
                <w:spacing w:val="-3"/>
              </w:rPr>
            </w:pPr>
            <w:r w:rsidRPr="006E60A9">
              <w:rPr>
                <w:rFonts w:ascii="Arial" w:eastAsia="Times New Roman" w:hAnsi="Arial" w:cs="Arial"/>
                <w:color w:val="000099"/>
                <w:spacing w:val="-3"/>
              </w:rPr>
              <w:t>COMMONWEALTH KEYSTONE BUILDING</w:t>
            </w:r>
          </w:p>
          <w:p w14:paraId="33F0CC22" w14:textId="77777777" w:rsidR="00D97367" w:rsidRPr="006E60A9" w:rsidRDefault="00D97367" w:rsidP="003601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99"/>
                <w:spacing w:val="-3"/>
              </w:rPr>
            </w:pPr>
            <w:r w:rsidRPr="006E60A9">
              <w:rPr>
                <w:rFonts w:ascii="Arial" w:eastAsia="Times New Roman" w:hAnsi="Arial" w:cs="Arial"/>
                <w:color w:val="000099"/>
                <w:spacing w:val="-3"/>
              </w:rPr>
              <w:t>400 NORTH STREET</w:t>
            </w:r>
          </w:p>
          <w:p w14:paraId="37D3F4DE" w14:textId="77777777" w:rsidR="00D97367" w:rsidRPr="006E60A9" w:rsidRDefault="00D97367" w:rsidP="003601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20"/>
              </w:rPr>
            </w:pPr>
            <w:r w:rsidRPr="006E60A9">
              <w:rPr>
                <w:rFonts w:ascii="Arial" w:eastAsia="Times New Roman" w:hAnsi="Arial" w:cs="Arial"/>
                <w:color w:val="000099"/>
                <w:spacing w:val="-3"/>
              </w:rPr>
              <w:t>HARRISBURG, PENNSYLVANIA 17120</w:t>
            </w:r>
          </w:p>
        </w:tc>
        <w:tc>
          <w:tcPr>
            <w:tcW w:w="1440" w:type="dxa"/>
          </w:tcPr>
          <w:p w14:paraId="5965AB2F" w14:textId="77777777" w:rsidR="00D97367" w:rsidRPr="006E60A9" w:rsidRDefault="00D97367" w:rsidP="00360192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0"/>
              </w:rPr>
            </w:pPr>
          </w:p>
          <w:p w14:paraId="2C650F4E" w14:textId="77777777" w:rsidR="00D97367" w:rsidRPr="006E60A9" w:rsidRDefault="00D97367" w:rsidP="003601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3C08E606" w14:textId="77777777" w:rsidR="00D97367" w:rsidRPr="006E60A9" w:rsidRDefault="00D97367" w:rsidP="003601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3C6D40FB" w14:textId="77777777" w:rsidR="00D97367" w:rsidRPr="006E60A9" w:rsidRDefault="00D97367" w:rsidP="003601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4662BDFE" w14:textId="77777777" w:rsidR="00D97367" w:rsidRPr="006E60A9" w:rsidRDefault="00D97367" w:rsidP="003601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51F86D3" w14:textId="77777777" w:rsidR="00D97367" w:rsidRPr="006E60A9" w:rsidRDefault="00D97367" w:rsidP="003601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-1"/>
                <w:sz w:val="12"/>
                <w:szCs w:val="20"/>
              </w:rPr>
            </w:pPr>
            <w:r w:rsidRPr="006E60A9">
              <w:rPr>
                <w:rFonts w:ascii="Arial" w:eastAsia="Times New Roman" w:hAnsi="Arial" w:cs="Arial"/>
                <w:b/>
                <w:spacing w:val="-1"/>
                <w:sz w:val="12"/>
                <w:szCs w:val="20"/>
              </w:rPr>
              <w:t xml:space="preserve">IN </w:t>
            </w:r>
            <w:proofErr w:type="gramStart"/>
            <w:r w:rsidRPr="006E60A9">
              <w:rPr>
                <w:rFonts w:ascii="Arial" w:eastAsia="Times New Roman" w:hAnsi="Arial" w:cs="Arial"/>
                <w:b/>
                <w:spacing w:val="-1"/>
                <w:sz w:val="12"/>
                <w:szCs w:val="20"/>
              </w:rPr>
              <w:t>REPLY</w:t>
            </w:r>
            <w:proofErr w:type="gramEnd"/>
            <w:r w:rsidRPr="006E60A9">
              <w:rPr>
                <w:rFonts w:ascii="Arial" w:eastAsia="Times New Roman" w:hAnsi="Arial" w:cs="Arial"/>
                <w:b/>
                <w:spacing w:val="-1"/>
                <w:sz w:val="12"/>
                <w:szCs w:val="20"/>
              </w:rPr>
              <w:t xml:space="preserve"> PLEASE REFER TO OUR FILE</w:t>
            </w:r>
          </w:p>
          <w:p w14:paraId="3584266B" w14:textId="77777777" w:rsidR="00D97367" w:rsidRPr="006E60A9" w:rsidRDefault="00D97367" w:rsidP="003601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14:paraId="2ABD61EA" w14:textId="77777777" w:rsidR="00D97367" w:rsidRPr="006E60A9" w:rsidRDefault="00D97367" w:rsidP="00D97367">
      <w:pPr>
        <w:spacing w:after="0" w:line="240" w:lineRule="auto"/>
        <w:rPr>
          <w:rFonts w:ascii="Arial" w:eastAsia="Times New Roman" w:hAnsi="Arial" w:cs="Arial"/>
          <w:sz w:val="16"/>
          <w:szCs w:val="16"/>
        </w:rPr>
        <w:sectPr w:rsidR="00D97367" w:rsidRPr="006E60A9" w:rsidSect="009E40EC">
          <w:footerReference w:type="even" r:id="rId6"/>
          <w:footerReference w:type="default" r:id="rId7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3E621BDC" w14:textId="77777777" w:rsidR="00D97367" w:rsidRPr="00713DA6" w:rsidRDefault="00D97367" w:rsidP="00D97367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</w:p>
    <w:p w14:paraId="54D39632" w14:textId="77777777" w:rsidR="00D97367" w:rsidRPr="006E60A9" w:rsidRDefault="00D97367" w:rsidP="00D9736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August 3</w:t>
      </w:r>
      <w:r w:rsidRPr="006E60A9">
        <w:rPr>
          <w:rFonts w:ascii="Arial" w:eastAsia="Times New Roman" w:hAnsi="Arial" w:cs="Arial"/>
          <w:sz w:val="24"/>
          <w:szCs w:val="24"/>
        </w:rPr>
        <w:t>, 2022</w:t>
      </w:r>
    </w:p>
    <w:p w14:paraId="5435DCBF" w14:textId="77777777" w:rsidR="00D97367" w:rsidRPr="00713DA6" w:rsidRDefault="00D97367" w:rsidP="00D97367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</w:p>
    <w:p w14:paraId="31626A66" w14:textId="797626E8" w:rsidR="00D97367" w:rsidRDefault="00D97367" w:rsidP="00D9736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A-</w:t>
      </w:r>
      <w:r w:rsidR="00415542">
        <w:rPr>
          <w:rFonts w:ascii="Arial" w:eastAsia="Times New Roman" w:hAnsi="Arial" w:cs="Arial"/>
          <w:sz w:val="24"/>
          <w:szCs w:val="24"/>
        </w:rPr>
        <w:t>2021-3026683</w:t>
      </w:r>
    </w:p>
    <w:p w14:paraId="27988AD2" w14:textId="3BD50492" w:rsidR="00D97367" w:rsidRPr="00713DA6" w:rsidRDefault="00D97367" w:rsidP="00D97367">
      <w:pPr>
        <w:spacing w:after="0" w:line="240" w:lineRule="auto"/>
        <w:jc w:val="right"/>
        <w:rPr>
          <w:rFonts w:ascii="Arial" w:eastAsia="Times New Roman" w:hAnsi="Arial" w:cs="Arial"/>
          <w:sz w:val="12"/>
          <w:szCs w:val="12"/>
        </w:rPr>
      </w:pPr>
    </w:p>
    <w:p w14:paraId="761D21EA" w14:textId="14DC770B" w:rsidR="00052361" w:rsidRPr="0042141A" w:rsidRDefault="0042141A" w:rsidP="0042141A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42141A">
        <w:rPr>
          <w:rFonts w:ascii="Arial" w:eastAsia="Times New Roman" w:hAnsi="Arial" w:cs="Arial"/>
          <w:i/>
          <w:iCs/>
          <w:sz w:val="24"/>
          <w:szCs w:val="24"/>
        </w:rPr>
        <w:t>Service by Email</w:t>
      </w:r>
    </w:p>
    <w:p w14:paraId="68CF9A04" w14:textId="77777777" w:rsidR="0042141A" w:rsidRPr="006E60A9" w:rsidRDefault="0042141A" w:rsidP="0042141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2C64C3E" w14:textId="12077704" w:rsidR="00D97367" w:rsidRDefault="00B27E8A" w:rsidP="00D9736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VICTOR VASSOR</w:t>
      </w:r>
    </w:p>
    <w:p w14:paraId="436D9677" w14:textId="74480E8D" w:rsidR="00B27E8A" w:rsidRDefault="00B27E8A" w:rsidP="00D9736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VASSOR TRANSPORTATION LLC</w:t>
      </w:r>
    </w:p>
    <w:p w14:paraId="0B633182" w14:textId="60E85575" w:rsidR="00B27E8A" w:rsidRDefault="00B27E8A" w:rsidP="00D9736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206 HAMPDEN DRIVE</w:t>
      </w:r>
    </w:p>
    <w:p w14:paraId="4C234391" w14:textId="2C5B32FD" w:rsidR="00B27E8A" w:rsidRPr="006E60A9" w:rsidRDefault="00B27E8A" w:rsidP="00D9736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MOUNTVILLE, PA  </w:t>
      </w:r>
      <w:r w:rsidR="00052361">
        <w:rPr>
          <w:rFonts w:ascii="Arial" w:eastAsia="Times New Roman" w:hAnsi="Arial" w:cs="Arial"/>
          <w:sz w:val="24"/>
          <w:szCs w:val="24"/>
        </w:rPr>
        <w:t>17554</w:t>
      </w:r>
    </w:p>
    <w:p w14:paraId="6C67D591" w14:textId="60F4932E" w:rsidR="00D97367" w:rsidRPr="006E60A9" w:rsidRDefault="00052361" w:rsidP="00D9736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Email: </w:t>
      </w:r>
      <w:hyperlink r:id="rId8" w:history="1">
        <w:r w:rsidRPr="0092504B">
          <w:rPr>
            <w:rStyle w:val="Hyperlink"/>
            <w:rFonts w:ascii="Arial" w:eastAsia="Times New Roman" w:hAnsi="Arial" w:cs="Arial"/>
            <w:sz w:val="24"/>
            <w:szCs w:val="24"/>
          </w:rPr>
          <w:t>victor.vassor@me.com</w:t>
        </w:r>
      </w:hyperlink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6678FCDB" w14:textId="57DB0047" w:rsidR="00D97367" w:rsidRDefault="00D97367" w:rsidP="00D9736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7A696BD" w14:textId="77777777" w:rsidR="00713DA6" w:rsidRPr="006E60A9" w:rsidRDefault="00713DA6" w:rsidP="00D9736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A894E07" w14:textId="77777777" w:rsidR="00D97367" w:rsidRPr="006E60A9" w:rsidRDefault="00D97367" w:rsidP="00D9736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0832EAC" w14:textId="77777777" w:rsidR="00D97367" w:rsidRPr="006E60A9" w:rsidRDefault="00D97367" w:rsidP="00D9736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3A244F1" w14:textId="77777777" w:rsidR="00D97367" w:rsidRPr="006E60A9" w:rsidRDefault="00D97367" w:rsidP="00D9736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E60A9">
        <w:rPr>
          <w:rFonts w:ascii="Arial" w:eastAsia="Times New Roman" w:hAnsi="Arial" w:cs="Arial"/>
          <w:sz w:val="24"/>
          <w:szCs w:val="24"/>
        </w:rPr>
        <w:t xml:space="preserve">Dear </w:t>
      </w:r>
      <w:r>
        <w:rPr>
          <w:rFonts w:ascii="Arial" w:eastAsia="Times New Roman" w:hAnsi="Arial" w:cs="Arial"/>
          <w:sz w:val="24"/>
          <w:szCs w:val="24"/>
        </w:rPr>
        <w:t>Sir</w:t>
      </w:r>
      <w:r w:rsidRPr="006E60A9">
        <w:rPr>
          <w:rFonts w:ascii="Arial" w:eastAsia="Times New Roman" w:hAnsi="Arial" w:cs="Arial"/>
          <w:sz w:val="24"/>
          <w:szCs w:val="24"/>
        </w:rPr>
        <w:t>:</w:t>
      </w:r>
    </w:p>
    <w:p w14:paraId="533B9DD4" w14:textId="77777777" w:rsidR="00D97367" w:rsidRPr="006E60A9" w:rsidRDefault="00D97367" w:rsidP="00D9736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122A469" w14:textId="7DEE227D" w:rsidR="00D97367" w:rsidRPr="006E60A9" w:rsidRDefault="00D97367" w:rsidP="00D9736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E60A9">
        <w:rPr>
          <w:rFonts w:ascii="Arial" w:eastAsia="Times New Roman" w:hAnsi="Arial" w:cs="Arial"/>
          <w:sz w:val="24"/>
          <w:szCs w:val="24"/>
        </w:rPr>
        <w:tab/>
        <w:t xml:space="preserve">On </w:t>
      </w:r>
      <w:r>
        <w:rPr>
          <w:rFonts w:ascii="Arial" w:eastAsia="Times New Roman" w:hAnsi="Arial" w:cs="Arial"/>
          <w:sz w:val="24"/>
          <w:szCs w:val="24"/>
        </w:rPr>
        <w:t>August 1</w:t>
      </w:r>
      <w:r w:rsidRPr="006E60A9">
        <w:rPr>
          <w:rFonts w:ascii="Arial" w:eastAsia="Times New Roman" w:hAnsi="Arial" w:cs="Arial"/>
          <w:sz w:val="24"/>
          <w:szCs w:val="24"/>
        </w:rPr>
        <w:t xml:space="preserve">, 2022, the Commission received your </w:t>
      </w:r>
      <w:r>
        <w:rPr>
          <w:rFonts w:ascii="Arial" w:eastAsia="Times New Roman" w:hAnsi="Arial" w:cs="Arial"/>
          <w:sz w:val="24"/>
          <w:szCs w:val="24"/>
        </w:rPr>
        <w:t xml:space="preserve">Entity Change Request </w:t>
      </w:r>
      <w:r w:rsidRPr="006E60A9">
        <w:rPr>
          <w:rFonts w:ascii="Arial" w:eastAsia="Times New Roman" w:hAnsi="Arial" w:cs="Arial"/>
          <w:sz w:val="24"/>
          <w:szCs w:val="24"/>
        </w:rPr>
        <w:t xml:space="preserve">for </w:t>
      </w:r>
      <w:proofErr w:type="spellStart"/>
      <w:r w:rsidR="00C1793A">
        <w:rPr>
          <w:rFonts w:ascii="Arial" w:eastAsia="Times New Roman" w:hAnsi="Arial" w:cs="Arial"/>
          <w:sz w:val="24"/>
          <w:szCs w:val="24"/>
        </w:rPr>
        <w:t>Vassor</w:t>
      </w:r>
      <w:proofErr w:type="spellEnd"/>
      <w:r w:rsidR="00C1793A">
        <w:rPr>
          <w:rFonts w:ascii="Arial" w:eastAsia="Times New Roman" w:hAnsi="Arial" w:cs="Arial"/>
          <w:sz w:val="24"/>
          <w:szCs w:val="24"/>
        </w:rPr>
        <w:t xml:space="preserve"> Transportation LLC</w:t>
      </w:r>
      <w:r w:rsidRPr="006E60A9">
        <w:rPr>
          <w:rFonts w:ascii="Arial" w:eastAsia="Times New Roman" w:hAnsi="Arial" w:cs="Arial"/>
          <w:sz w:val="24"/>
          <w:szCs w:val="24"/>
        </w:rPr>
        <w:t xml:space="preserve">.  Upon initial review, the </w:t>
      </w:r>
      <w:r>
        <w:rPr>
          <w:rFonts w:ascii="Arial" w:eastAsia="Times New Roman" w:hAnsi="Arial" w:cs="Arial"/>
          <w:sz w:val="24"/>
          <w:szCs w:val="24"/>
        </w:rPr>
        <w:t>Request</w:t>
      </w:r>
      <w:r w:rsidRPr="006E60A9">
        <w:rPr>
          <w:rFonts w:ascii="Arial" w:eastAsia="Times New Roman" w:hAnsi="Arial" w:cs="Arial"/>
          <w:sz w:val="24"/>
          <w:szCs w:val="24"/>
        </w:rPr>
        <w:t xml:space="preserve"> is missing the following item</w:t>
      </w:r>
      <w:r>
        <w:rPr>
          <w:rFonts w:ascii="Arial" w:eastAsia="Times New Roman" w:hAnsi="Arial" w:cs="Arial"/>
          <w:sz w:val="24"/>
          <w:szCs w:val="24"/>
        </w:rPr>
        <w:t>s</w:t>
      </w:r>
      <w:r w:rsidRPr="006E60A9">
        <w:rPr>
          <w:rFonts w:ascii="Arial" w:eastAsia="Times New Roman" w:hAnsi="Arial" w:cs="Arial"/>
          <w:sz w:val="24"/>
          <w:szCs w:val="24"/>
        </w:rPr>
        <w:t xml:space="preserve"> needed </w:t>
      </w:r>
      <w:proofErr w:type="gramStart"/>
      <w:r w:rsidRPr="006E60A9">
        <w:rPr>
          <w:rFonts w:ascii="Arial" w:eastAsia="Times New Roman" w:hAnsi="Arial" w:cs="Arial"/>
          <w:sz w:val="24"/>
          <w:szCs w:val="24"/>
        </w:rPr>
        <w:t>in order to</w:t>
      </w:r>
      <w:proofErr w:type="gramEnd"/>
      <w:r w:rsidRPr="006E60A9">
        <w:rPr>
          <w:rFonts w:ascii="Arial" w:eastAsia="Times New Roman" w:hAnsi="Arial" w:cs="Arial"/>
          <w:sz w:val="24"/>
          <w:szCs w:val="24"/>
        </w:rPr>
        <w:t xml:space="preserve"> accept it as a filing.</w:t>
      </w:r>
    </w:p>
    <w:p w14:paraId="190A142F" w14:textId="77777777" w:rsidR="00D97367" w:rsidRPr="006E60A9" w:rsidRDefault="00D97367" w:rsidP="00D9736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2B4FFDB" w14:textId="77777777" w:rsidR="00D97367" w:rsidRPr="00134730" w:rsidRDefault="00D97367" w:rsidP="00D97367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134730">
        <w:rPr>
          <w:rFonts w:ascii="Arial" w:hAnsi="Arial" w:cs="Arial"/>
          <w:color w:val="000000"/>
          <w:sz w:val="24"/>
          <w:szCs w:val="24"/>
        </w:rPr>
        <w:t>Names of the Owners of the Stock and Distribution of Shares (if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34730">
        <w:rPr>
          <w:rFonts w:ascii="Arial" w:hAnsi="Arial" w:cs="Arial"/>
          <w:color w:val="000000"/>
          <w:sz w:val="24"/>
          <w:szCs w:val="24"/>
        </w:rPr>
        <w:t>applicable).</w:t>
      </w:r>
    </w:p>
    <w:p w14:paraId="64C8318C" w14:textId="77777777" w:rsidR="00D97367" w:rsidRPr="00134730" w:rsidRDefault="00D97367" w:rsidP="00D97367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134730">
        <w:rPr>
          <w:rFonts w:ascii="Arial" w:hAnsi="Arial" w:cs="Arial"/>
          <w:color w:val="000000"/>
          <w:sz w:val="24"/>
          <w:szCs w:val="24"/>
        </w:rPr>
        <w:t>Names of the Officers and Directors of the Corporation (if applicable).</w:t>
      </w:r>
    </w:p>
    <w:p w14:paraId="6F21C284" w14:textId="77777777" w:rsidR="00D97367" w:rsidRPr="006E60A9" w:rsidRDefault="00D97367" w:rsidP="00D9736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D30290D" w14:textId="77777777" w:rsidR="00D97367" w:rsidRPr="006E60A9" w:rsidRDefault="00D97367" w:rsidP="00D97367">
      <w:pPr>
        <w:spacing w:before="240" w:after="0" w:line="240" w:lineRule="auto"/>
        <w:ind w:right="900"/>
        <w:rPr>
          <w:rFonts w:ascii="Arial" w:eastAsia="Times New Roman" w:hAnsi="Arial" w:cs="Arial"/>
          <w:sz w:val="24"/>
          <w:szCs w:val="24"/>
        </w:rPr>
      </w:pPr>
      <w:r w:rsidRPr="006E60A9">
        <w:rPr>
          <w:rFonts w:ascii="Arial" w:eastAsia="Times New Roman" w:hAnsi="Arial" w:cs="Arial"/>
          <w:sz w:val="24"/>
          <w:szCs w:val="24"/>
        </w:rPr>
        <w:tab/>
        <w:t>Pursuant to 52 Pa. Code §1.4, you are required to correct th</w:t>
      </w:r>
      <w:r>
        <w:rPr>
          <w:rFonts w:ascii="Arial" w:eastAsia="Times New Roman" w:hAnsi="Arial" w:cs="Arial"/>
          <w:sz w:val="24"/>
          <w:szCs w:val="24"/>
        </w:rPr>
        <w:t>ese</w:t>
      </w:r>
      <w:r w:rsidRPr="006E60A9">
        <w:rPr>
          <w:rFonts w:ascii="Arial" w:eastAsia="Times New Roman" w:hAnsi="Arial" w:cs="Arial"/>
          <w:sz w:val="24"/>
          <w:szCs w:val="24"/>
        </w:rPr>
        <w:t xml:space="preserve"> item</w:t>
      </w:r>
      <w:r>
        <w:rPr>
          <w:rFonts w:ascii="Arial" w:eastAsia="Times New Roman" w:hAnsi="Arial" w:cs="Arial"/>
          <w:sz w:val="24"/>
          <w:szCs w:val="24"/>
        </w:rPr>
        <w:t>s</w:t>
      </w:r>
      <w:r w:rsidRPr="006E60A9">
        <w:rPr>
          <w:rFonts w:ascii="Arial" w:eastAsia="Times New Roman" w:hAnsi="Arial" w:cs="Arial"/>
          <w:sz w:val="24"/>
          <w:szCs w:val="24"/>
        </w:rPr>
        <w:t xml:space="preserve">.  Failure to do so within 20 days of the date of this letter will result in the </w:t>
      </w:r>
      <w:r>
        <w:rPr>
          <w:rFonts w:ascii="Arial" w:eastAsia="Times New Roman" w:hAnsi="Arial" w:cs="Arial"/>
          <w:sz w:val="24"/>
          <w:szCs w:val="24"/>
        </w:rPr>
        <w:t>Request</w:t>
      </w:r>
      <w:r w:rsidRPr="006E60A9">
        <w:rPr>
          <w:rFonts w:ascii="Arial" w:eastAsia="Times New Roman" w:hAnsi="Arial" w:cs="Arial"/>
          <w:sz w:val="24"/>
          <w:szCs w:val="24"/>
        </w:rPr>
        <w:t xml:space="preserve"> being returned unfiled.</w:t>
      </w:r>
    </w:p>
    <w:p w14:paraId="3BA3D587" w14:textId="77777777" w:rsidR="00D97367" w:rsidRPr="006E60A9" w:rsidRDefault="00D97367" w:rsidP="00D97367">
      <w:pPr>
        <w:spacing w:before="240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74374FC" w14:textId="77777777" w:rsidR="00D97367" w:rsidRPr="006E60A9" w:rsidRDefault="00D97367" w:rsidP="00D9736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E60A9">
        <w:rPr>
          <w:rFonts w:ascii="Arial" w:eastAsia="Times New Roman" w:hAnsi="Arial" w:cs="Arial"/>
          <w:sz w:val="24"/>
          <w:szCs w:val="24"/>
        </w:rPr>
        <w:tab/>
        <w:t xml:space="preserve">Should you have any questions pertaining to your </w:t>
      </w:r>
      <w:r>
        <w:rPr>
          <w:rFonts w:ascii="Arial" w:eastAsia="Times New Roman" w:hAnsi="Arial" w:cs="Arial"/>
          <w:sz w:val="24"/>
          <w:szCs w:val="24"/>
        </w:rPr>
        <w:t>Request</w:t>
      </w:r>
      <w:r w:rsidRPr="006E60A9">
        <w:rPr>
          <w:rFonts w:ascii="Arial" w:eastAsia="Times New Roman" w:hAnsi="Arial" w:cs="Arial"/>
          <w:sz w:val="24"/>
          <w:szCs w:val="24"/>
        </w:rPr>
        <w:t>, please contact our Bureau at 717-772-7777.</w:t>
      </w:r>
    </w:p>
    <w:p w14:paraId="11EBB254" w14:textId="77777777" w:rsidR="00D97367" w:rsidRPr="006E60A9" w:rsidRDefault="00D97367" w:rsidP="00D9736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A24FEA2" w14:textId="77777777" w:rsidR="00D97367" w:rsidRPr="006E60A9" w:rsidRDefault="00D97367" w:rsidP="00D9736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E60A9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46D53E8" wp14:editId="5138CF3C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E60A9">
        <w:rPr>
          <w:rFonts w:ascii="Arial" w:eastAsia="Times New Roman" w:hAnsi="Arial" w:cs="Arial"/>
          <w:sz w:val="24"/>
          <w:szCs w:val="24"/>
        </w:rPr>
        <w:tab/>
      </w:r>
      <w:r w:rsidRPr="006E60A9">
        <w:rPr>
          <w:rFonts w:ascii="Arial" w:eastAsia="Times New Roman" w:hAnsi="Arial" w:cs="Arial"/>
          <w:sz w:val="24"/>
          <w:szCs w:val="24"/>
        </w:rPr>
        <w:tab/>
      </w:r>
      <w:r w:rsidRPr="006E60A9">
        <w:rPr>
          <w:rFonts w:ascii="Arial" w:eastAsia="Times New Roman" w:hAnsi="Arial" w:cs="Arial"/>
          <w:sz w:val="24"/>
          <w:szCs w:val="24"/>
        </w:rPr>
        <w:tab/>
      </w:r>
      <w:r w:rsidRPr="006E60A9">
        <w:rPr>
          <w:rFonts w:ascii="Arial" w:eastAsia="Times New Roman" w:hAnsi="Arial" w:cs="Arial"/>
          <w:sz w:val="24"/>
          <w:szCs w:val="24"/>
        </w:rPr>
        <w:tab/>
      </w:r>
      <w:r w:rsidRPr="006E60A9">
        <w:rPr>
          <w:rFonts w:ascii="Arial" w:eastAsia="Times New Roman" w:hAnsi="Arial" w:cs="Arial"/>
          <w:sz w:val="24"/>
          <w:szCs w:val="24"/>
        </w:rPr>
        <w:tab/>
      </w:r>
      <w:r w:rsidRPr="006E60A9">
        <w:rPr>
          <w:rFonts w:ascii="Arial" w:eastAsia="Times New Roman" w:hAnsi="Arial" w:cs="Arial"/>
          <w:sz w:val="24"/>
          <w:szCs w:val="24"/>
        </w:rPr>
        <w:tab/>
      </w:r>
      <w:r w:rsidRPr="006E60A9">
        <w:rPr>
          <w:rFonts w:ascii="Arial" w:eastAsia="Times New Roman" w:hAnsi="Arial" w:cs="Arial"/>
          <w:sz w:val="24"/>
          <w:szCs w:val="24"/>
        </w:rPr>
        <w:tab/>
      </w:r>
      <w:r w:rsidRPr="006E60A9">
        <w:rPr>
          <w:rFonts w:ascii="Arial" w:eastAsia="Times New Roman" w:hAnsi="Arial" w:cs="Arial"/>
          <w:sz w:val="24"/>
          <w:szCs w:val="24"/>
        </w:rPr>
        <w:tab/>
        <w:t>Sincerely,</w:t>
      </w:r>
    </w:p>
    <w:p w14:paraId="18495695" w14:textId="77777777" w:rsidR="00D97367" w:rsidRPr="006E60A9" w:rsidRDefault="00D97367" w:rsidP="00D9736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08B61C7" w14:textId="77777777" w:rsidR="00D97367" w:rsidRPr="006E60A9" w:rsidRDefault="00D97367" w:rsidP="00D9736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E32EC5B" w14:textId="77777777" w:rsidR="00D97367" w:rsidRPr="006E60A9" w:rsidRDefault="00D97367" w:rsidP="00D9736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2A22976" w14:textId="77777777" w:rsidR="00D97367" w:rsidRPr="006E60A9" w:rsidRDefault="00D97367" w:rsidP="00D9736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E60A9">
        <w:rPr>
          <w:rFonts w:ascii="Arial" w:eastAsia="Times New Roman" w:hAnsi="Arial" w:cs="Arial"/>
          <w:sz w:val="24"/>
          <w:szCs w:val="24"/>
        </w:rPr>
        <w:tab/>
      </w:r>
      <w:r w:rsidRPr="006E60A9">
        <w:rPr>
          <w:rFonts w:ascii="Arial" w:eastAsia="Times New Roman" w:hAnsi="Arial" w:cs="Arial"/>
          <w:sz w:val="24"/>
          <w:szCs w:val="24"/>
        </w:rPr>
        <w:tab/>
      </w:r>
      <w:r w:rsidRPr="006E60A9">
        <w:rPr>
          <w:rFonts w:ascii="Arial" w:eastAsia="Times New Roman" w:hAnsi="Arial" w:cs="Arial"/>
          <w:sz w:val="24"/>
          <w:szCs w:val="24"/>
        </w:rPr>
        <w:tab/>
      </w:r>
      <w:r w:rsidRPr="006E60A9">
        <w:rPr>
          <w:rFonts w:ascii="Arial" w:eastAsia="Times New Roman" w:hAnsi="Arial" w:cs="Arial"/>
          <w:sz w:val="24"/>
          <w:szCs w:val="24"/>
        </w:rPr>
        <w:tab/>
      </w:r>
      <w:r w:rsidRPr="006E60A9">
        <w:rPr>
          <w:rFonts w:ascii="Arial" w:eastAsia="Times New Roman" w:hAnsi="Arial" w:cs="Arial"/>
          <w:sz w:val="24"/>
          <w:szCs w:val="24"/>
        </w:rPr>
        <w:tab/>
      </w:r>
      <w:r w:rsidRPr="006E60A9">
        <w:rPr>
          <w:rFonts w:ascii="Arial" w:eastAsia="Times New Roman" w:hAnsi="Arial" w:cs="Arial"/>
          <w:sz w:val="24"/>
          <w:szCs w:val="24"/>
        </w:rPr>
        <w:tab/>
      </w:r>
      <w:r w:rsidRPr="006E60A9">
        <w:rPr>
          <w:rFonts w:ascii="Arial" w:eastAsia="Times New Roman" w:hAnsi="Arial" w:cs="Arial"/>
          <w:sz w:val="24"/>
          <w:szCs w:val="24"/>
        </w:rPr>
        <w:tab/>
      </w:r>
    </w:p>
    <w:p w14:paraId="321D7BDE" w14:textId="77777777" w:rsidR="00D97367" w:rsidRPr="006E60A9" w:rsidRDefault="00D97367" w:rsidP="00D97367">
      <w:pPr>
        <w:spacing w:after="0" w:line="240" w:lineRule="auto"/>
        <w:ind w:left="5040" w:firstLine="720"/>
        <w:rPr>
          <w:rFonts w:ascii="Arial" w:eastAsia="Times New Roman" w:hAnsi="Arial" w:cs="Arial"/>
          <w:bCs/>
          <w:sz w:val="24"/>
          <w:szCs w:val="24"/>
        </w:rPr>
      </w:pPr>
      <w:r w:rsidRPr="006E60A9">
        <w:rPr>
          <w:rFonts w:ascii="Arial" w:eastAsia="Times New Roman" w:hAnsi="Arial" w:cs="Arial"/>
          <w:bCs/>
          <w:sz w:val="24"/>
          <w:szCs w:val="24"/>
        </w:rPr>
        <w:t>Rosemary Chiavetta</w:t>
      </w:r>
    </w:p>
    <w:p w14:paraId="3025D1FC" w14:textId="77777777" w:rsidR="00D97367" w:rsidRPr="006E60A9" w:rsidRDefault="00D97367" w:rsidP="00D97367">
      <w:pPr>
        <w:spacing w:after="0" w:line="240" w:lineRule="auto"/>
        <w:ind w:left="5040" w:firstLine="720"/>
        <w:rPr>
          <w:rFonts w:ascii="Arial" w:eastAsia="Times New Roman" w:hAnsi="Arial" w:cs="Arial"/>
          <w:bCs/>
          <w:sz w:val="24"/>
          <w:szCs w:val="24"/>
        </w:rPr>
      </w:pPr>
      <w:r w:rsidRPr="006E60A9">
        <w:rPr>
          <w:rFonts w:ascii="Arial" w:eastAsia="Times New Roman" w:hAnsi="Arial" w:cs="Arial"/>
          <w:bCs/>
          <w:sz w:val="24"/>
          <w:szCs w:val="24"/>
        </w:rPr>
        <w:t>Secretary</w:t>
      </w:r>
    </w:p>
    <w:p w14:paraId="35F57E53" w14:textId="77777777" w:rsidR="00D97367" w:rsidRPr="006E60A9" w:rsidRDefault="00D97367" w:rsidP="00D9736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5FBFE76" w14:textId="77777777" w:rsidR="00D97367" w:rsidRPr="006E60A9" w:rsidRDefault="00D97367" w:rsidP="00D9736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E60A9">
        <w:rPr>
          <w:rFonts w:ascii="Arial" w:eastAsia="Times New Roman" w:hAnsi="Arial" w:cs="Arial"/>
          <w:sz w:val="24"/>
          <w:szCs w:val="24"/>
        </w:rPr>
        <w:tab/>
      </w:r>
      <w:r w:rsidRPr="006E60A9">
        <w:rPr>
          <w:rFonts w:ascii="Arial" w:eastAsia="Times New Roman" w:hAnsi="Arial" w:cs="Arial"/>
          <w:sz w:val="24"/>
          <w:szCs w:val="24"/>
        </w:rPr>
        <w:tab/>
      </w:r>
      <w:r w:rsidRPr="006E60A9">
        <w:rPr>
          <w:rFonts w:ascii="Arial" w:eastAsia="Times New Roman" w:hAnsi="Arial" w:cs="Arial"/>
          <w:sz w:val="24"/>
          <w:szCs w:val="24"/>
        </w:rPr>
        <w:tab/>
      </w:r>
      <w:r w:rsidRPr="006E60A9">
        <w:rPr>
          <w:rFonts w:ascii="Arial" w:eastAsia="Times New Roman" w:hAnsi="Arial" w:cs="Arial"/>
          <w:sz w:val="24"/>
          <w:szCs w:val="24"/>
        </w:rPr>
        <w:tab/>
      </w:r>
      <w:r w:rsidRPr="006E60A9">
        <w:rPr>
          <w:rFonts w:ascii="Arial" w:eastAsia="Times New Roman" w:hAnsi="Arial" w:cs="Arial"/>
          <w:sz w:val="24"/>
          <w:szCs w:val="24"/>
        </w:rPr>
        <w:tab/>
      </w:r>
      <w:r w:rsidRPr="006E60A9">
        <w:rPr>
          <w:rFonts w:ascii="Arial" w:eastAsia="Times New Roman" w:hAnsi="Arial" w:cs="Arial"/>
          <w:sz w:val="24"/>
          <w:szCs w:val="24"/>
        </w:rPr>
        <w:tab/>
      </w:r>
      <w:r w:rsidRPr="006E60A9">
        <w:rPr>
          <w:rFonts w:ascii="Arial" w:eastAsia="Times New Roman" w:hAnsi="Arial" w:cs="Arial"/>
          <w:sz w:val="24"/>
          <w:szCs w:val="24"/>
        </w:rPr>
        <w:tab/>
      </w:r>
      <w:r w:rsidRPr="006E60A9">
        <w:rPr>
          <w:rFonts w:ascii="Arial" w:eastAsia="Times New Roman" w:hAnsi="Arial" w:cs="Arial"/>
          <w:sz w:val="24"/>
          <w:szCs w:val="24"/>
        </w:rPr>
        <w:tab/>
      </w:r>
      <w:r w:rsidRPr="006E60A9">
        <w:rPr>
          <w:rFonts w:ascii="Arial" w:eastAsia="Times New Roman" w:hAnsi="Arial" w:cs="Arial"/>
          <w:sz w:val="24"/>
          <w:szCs w:val="24"/>
        </w:rPr>
        <w:tab/>
      </w:r>
    </w:p>
    <w:p w14:paraId="4F5DB335" w14:textId="77777777" w:rsidR="00D97367" w:rsidRPr="006E60A9" w:rsidRDefault="00D97367" w:rsidP="00D9736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4BEDA28" w14:textId="7AB1A982" w:rsidR="00476B72" w:rsidRPr="00713DA6" w:rsidRDefault="00D97367" w:rsidP="00713DA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6E60A9">
        <w:rPr>
          <w:rFonts w:ascii="Arial" w:eastAsia="Times New Roman" w:hAnsi="Arial" w:cs="Arial"/>
          <w:sz w:val="24"/>
          <w:szCs w:val="24"/>
        </w:rPr>
        <w:t>RC:AEL</w:t>
      </w:r>
      <w:proofErr w:type="gramEnd"/>
    </w:p>
    <w:sectPr w:rsidR="00476B72" w:rsidRPr="00713DA6" w:rsidSect="001C34D1">
      <w:footerReference w:type="even" r:id="rId10"/>
      <w:footerReference w:type="default" r:id="rId11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3167A" w14:textId="77777777" w:rsidR="009E40EC" w:rsidRDefault="00000000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9320C74" w14:textId="77777777" w:rsidR="009E40EC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E48D2" w14:textId="77777777" w:rsidR="009E40EC" w:rsidRDefault="00000000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7AC7F39" w14:textId="77777777" w:rsidR="009E40EC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DEE5A" w14:textId="77777777" w:rsidR="009E40EC" w:rsidRDefault="000000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16DB409" w14:textId="77777777" w:rsidR="009E40EC" w:rsidRDefault="0000000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112B3" w14:textId="77777777" w:rsidR="009E40EC" w:rsidRDefault="00000000">
    <w:pPr>
      <w:pStyle w:val="Footer"/>
      <w:framePr w:wrap="around" w:vAnchor="text" w:hAnchor="margin" w:xAlign="center" w:y="1"/>
      <w:rPr>
        <w:rStyle w:val="PageNumber"/>
      </w:rPr>
    </w:pPr>
  </w:p>
  <w:p w14:paraId="41470C15" w14:textId="77777777" w:rsidR="009E40EC" w:rsidRDefault="0000000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27095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367"/>
    <w:rsid w:val="00052361"/>
    <w:rsid w:val="00415542"/>
    <w:rsid w:val="0042141A"/>
    <w:rsid w:val="00476B72"/>
    <w:rsid w:val="00713DA6"/>
    <w:rsid w:val="00B27E8A"/>
    <w:rsid w:val="00C1793A"/>
    <w:rsid w:val="00D9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FBDD1"/>
  <w15:chartTrackingRefBased/>
  <w15:docId w15:val="{04A976D5-C9CA-4385-867A-5A45B38B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36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97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7367"/>
  </w:style>
  <w:style w:type="character" w:styleId="PageNumber">
    <w:name w:val="page number"/>
    <w:basedOn w:val="DefaultParagraphFont"/>
    <w:rsid w:val="00D97367"/>
  </w:style>
  <w:style w:type="character" w:styleId="Hyperlink">
    <w:name w:val="Hyperlink"/>
    <w:basedOn w:val="DefaultParagraphFont"/>
    <w:uiPriority w:val="99"/>
    <w:unhideWhenUsed/>
    <w:rsid w:val="000523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tor.vassor@m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image" Target="media/image1.jpeg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7</cp:revision>
  <dcterms:created xsi:type="dcterms:W3CDTF">2022-08-03T14:49:00Z</dcterms:created>
  <dcterms:modified xsi:type="dcterms:W3CDTF">2022-08-03T14:53:00Z</dcterms:modified>
</cp:coreProperties>
</file>