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D64259A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0C503DEB" w:rsidR="00590EBA" w:rsidRPr="004E5EA1" w:rsidRDefault="00BD56EF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10,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0170219B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D56EF"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C-2022-3032209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1B990F5" w14:textId="77777777" w:rsidR="00BD56EF" w:rsidRPr="00BD56EF" w:rsidRDefault="00BD56EF" w:rsidP="00BD56E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Lesley </w:t>
      </w:r>
      <w:proofErr w:type="spellStart"/>
      <w:r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Scheaffer</w:t>
      </w:r>
      <w:proofErr w:type="spellEnd"/>
      <w:r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V. PPL Electric Utilities Corp</w:t>
      </w:r>
      <w:r w:rsidRPr="00BD56E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</w:p>
    <w:p w14:paraId="76FAF4B2" w14:textId="77777777" w:rsidR="00BD56EF" w:rsidRPr="00BD56EF" w:rsidRDefault="00BD56EF" w:rsidP="00BD56EF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148A4DDF" w14:textId="77777777" w:rsidR="00BD56EF" w:rsidRPr="00BD56EF" w:rsidRDefault="00BD56EF" w:rsidP="00BD56E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D56EF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B7EFA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3332B7D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D183F1E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August 11, 2022</w:t>
      </w:r>
    </w:p>
    <w:p w14:paraId="763A1A2B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0ACD45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F71AE66" w14:textId="77777777" w:rsidR="00BD56EF" w:rsidRPr="00A53D62" w:rsidRDefault="00BD56EF" w:rsidP="00BD56E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73C7331" w14:textId="77777777" w:rsidR="00BD56EF" w:rsidRPr="00A53D62" w:rsidRDefault="00BD56EF" w:rsidP="00BD56EF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090E6449" w14:textId="651C0D9E" w:rsidR="00AD6BE5" w:rsidRDefault="00BD56EF" w:rsidP="00BD56E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0F31301" w14:textId="77777777" w:rsidR="00BD56EF" w:rsidRPr="00BD56EF" w:rsidRDefault="00BD56EF" w:rsidP="00BD56E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BD56EF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C-2022-3032209 - LESLEY SCHEAFFER v. PPL ELECTRIC UTILITIES CORP</w:t>
      </w:r>
      <w:r w:rsidRPr="00BD56EF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D56EF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BD56EF">
        <w:rPr>
          <w:rFonts w:ascii="Microsoft Sans Serif" w:hAnsi="Microsoft Sans Serif" w:cs="Microsoft Sans Serif"/>
          <w:sz w:val="24"/>
          <w:szCs w:val="24"/>
        </w:rPr>
        <w:t>LESLEY SCHEAFFER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439 E ABBOTT ST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LANSFORD PA  18232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</w: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t>484.735.4214</w:t>
      </w: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BD56EF">
        <w:rPr>
          <w:rFonts w:ascii="Microsoft Sans Serif" w:hAnsi="Microsoft Sans Serif" w:cs="Microsoft Sans Serif"/>
          <w:sz w:val="24"/>
          <w:szCs w:val="24"/>
        </w:rPr>
        <w:t>sweettoothscheaffer@gmail.com</w:t>
      </w:r>
    </w:p>
    <w:p w14:paraId="282CD8AB" w14:textId="77777777" w:rsidR="00BD56EF" w:rsidRPr="00BD56EF" w:rsidRDefault="00BD56EF" w:rsidP="00BD56EF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B80E0A6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sz w:val="24"/>
          <w:szCs w:val="24"/>
        </w:rPr>
        <w:t>KIMBERLY A KLOCK ESQUIRE</w:t>
      </w:r>
    </w:p>
    <w:p w14:paraId="7A3739E9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sz w:val="24"/>
          <w:szCs w:val="24"/>
        </w:rPr>
        <w:t xml:space="preserve">MICHAEL J SHAFER ESQUIRE 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PPL SERVICES CORP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TWO NORTH 9TH STREET GENTW3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</w: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kklock@pplweb.com</w:t>
      </w:r>
    </w:p>
    <w:p w14:paraId="33B59848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sz w:val="24"/>
          <w:szCs w:val="24"/>
        </w:rPr>
        <w:t>mjshafer@pplweb.com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 xml:space="preserve"> 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GARRETT P LENT ESQUIRE</w:t>
      </w:r>
    </w:p>
    <w:p w14:paraId="589FC6B7" w14:textId="77777777" w:rsidR="00BD56EF" w:rsidRPr="00BD56EF" w:rsidRDefault="00BD56EF" w:rsidP="00BD56EF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D56EF">
        <w:rPr>
          <w:rFonts w:ascii="Microsoft Sans Serif" w:hAnsi="Microsoft Sans Serif" w:cs="Microsoft Sans Serif"/>
          <w:sz w:val="24"/>
          <w:szCs w:val="24"/>
        </w:rPr>
        <w:t>DEVIN T RYAN ESQUIRE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POST AND SCHELL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17 NORTH SECOND STREET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12TH FLOOR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HARRISBURG PA  17101-1601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</w: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t>717.612.6032</w:t>
      </w:r>
    </w:p>
    <w:p w14:paraId="04973C0B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t>717.612.6052</w:t>
      </w:r>
      <w:r w:rsidRPr="00BD56EF">
        <w:rPr>
          <w:rFonts w:ascii="Microsoft Sans Serif" w:hAnsi="Microsoft Sans Serif" w:cs="Microsoft Sans Serif"/>
          <w:b/>
          <w:bCs/>
          <w:sz w:val="24"/>
          <w:szCs w:val="24"/>
        </w:rPr>
        <w:cr/>
        <w:t>717.731.1970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glent@postschell.com</w:t>
      </w:r>
    </w:p>
    <w:p w14:paraId="38E71224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sz w:val="24"/>
          <w:szCs w:val="24"/>
        </w:rPr>
        <w:t>dryan@postschell.com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p w14:paraId="13AFC5FF" w14:textId="77777777" w:rsidR="00BD56EF" w:rsidRPr="00BD56EF" w:rsidRDefault="00BD56EF" w:rsidP="00BD56EF">
      <w:pPr>
        <w:rPr>
          <w:rFonts w:ascii="Microsoft Sans Serif" w:hAnsi="Microsoft Sans Serif" w:cs="Microsoft Sans Serif"/>
          <w:sz w:val="24"/>
          <w:szCs w:val="24"/>
        </w:rPr>
      </w:pPr>
      <w:r w:rsidRPr="00BD56EF">
        <w:rPr>
          <w:rFonts w:ascii="Microsoft Sans Serif" w:hAnsi="Microsoft Sans Serif" w:cs="Microsoft Sans Serif"/>
          <w:i/>
          <w:iCs/>
          <w:sz w:val="24"/>
          <w:szCs w:val="24"/>
        </w:rPr>
        <w:t xml:space="preserve">Represents PPL Electric Utilities Corporation </w:t>
      </w:r>
      <w:r w:rsidRPr="00BD56EF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84771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064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56EF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1285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2022-08-10T18:33:00Z</dcterms:created>
  <dcterms:modified xsi:type="dcterms:W3CDTF">2022-08-10T18:33:00Z</dcterms:modified>
</cp:coreProperties>
</file>