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12E30562" w14:textId="5441F384" w:rsidR="0078017D" w:rsidRPr="0078017D" w:rsidRDefault="00274EF0" w:rsidP="0078017D">
      <w:pPr>
        <w:jc w:val="center"/>
        <w:rPr>
          <w:rFonts w:ascii="Arial" w:hAnsi="Arial" w:cs="Arial"/>
          <w:sz w:val="24"/>
          <w:szCs w:val="24"/>
        </w:rPr>
      </w:pPr>
      <w:r>
        <w:rPr>
          <w:rFonts w:ascii="Arial" w:hAnsi="Arial" w:cs="Arial"/>
          <w:sz w:val="24"/>
          <w:szCs w:val="24"/>
        </w:rPr>
        <w:t xml:space="preserve">August </w:t>
      </w:r>
      <w:r w:rsidR="00234144">
        <w:rPr>
          <w:rFonts w:ascii="Arial" w:hAnsi="Arial" w:cs="Arial"/>
          <w:sz w:val="24"/>
          <w:szCs w:val="24"/>
        </w:rPr>
        <w:t>30</w:t>
      </w:r>
      <w:r w:rsidR="007C38CE">
        <w:rPr>
          <w:rFonts w:ascii="Arial" w:hAnsi="Arial" w:cs="Arial"/>
          <w:sz w:val="24"/>
          <w:szCs w:val="24"/>
        </w:rPr>
        <w:t>, 2022</w:t>
      </w:r>
    </w:p>
    <w:p w14:paraId="2F06708B" w14:textId="5AABC983" w:rsidR="0078017D" w:rsidRPr="0078017D" w:rsidRDefault="007C38CE" w:rsidP="00234144">
      <w:pPr>
        <w:jc w:val="right"/>
        <w:rPr>
          <w:rFonts w:ascii="Arial" w:hAnsi="Arial" w:cs="Arial"/>
          <w:sz w:val="24"/>
          <w:szCs w:val="24"/>
        </w:rPr>
      </w:pPr>
      <w:r>
        <w:rPr>
          <w:rFonts w:ascii="Arial" w:hAnsi="Arial" w:cs="Arial"/>
          <w:sz w:val="24"/>
          <w:szCs w:val="24"/>
        </w:rPr>
        <w:t>A-2022-</w:t>
      </w:r>
      <w:r w:rsidR="00234144">
        <w:rPr>
          <w:rFonts w:ascii="Arial" w:hAnsi="Arial" w:cs="Arial"/>
          <w:sz w:val="24"/>
          <w:szCs w:val="24"/>
        </w:rPr>
        <w:t>3034783</w:t>
      </w:r>
    </w:p>
    <w:p w14:paraId="251844DD" w14:textId="77777777" w:rsidR="0078017D" w:rsidRPr="0078017D" w:rsidRDefault="0078017D" w:rsidP="0078017D">
      <w:pPr>
        <w:rPr>
          <w:rFonts w:ascii="Arial" w:hAnsi="Arial" w:cs="Arial"/>
          <w:sz w:val="24"/>
          <w:szCs w:val="24"/>
        </w:rPr>
      </w:pPr>
    </w:p>
    <w:p w14:paraId="27392AAF" w14:textId="2BF3A3C3" w:rsidR="000B551C" w:rsidRDefault="001B68D7" w:rsidP="0078017D">
      <w:pPr>
        <w:rPr>
          <w:rFonts w:ascii="Arial" w:hAnsi="Arial" w:cs="Arial"/>
          <w:sz w:val="24"/>
          <w:szCs w:val="24"/>
        </w:rPr>
      </w:pPr>
      <w:r>
        <w:rPr>
          <w:rFonts w:ascii="Arial" w:hAnsi="Arial" w:cs="Arial"/>
          <w:sz w:val="24"/>
          <w:szCs w:val="24"/>
        </w:rPr>
        <w:t>MALLORY SWEENEY</w:t>
      </w:r>
    </w:p>
    <w:p w14:paraId="3CDE2ABC" w14:textId="01AFC915" w:rsidR="001B68D7" w:rsidRDefault="001B68D7" w:rsidP="0078017D">
      <w:pPr>
        <w:rPr>
          <w:rFonts w:ascii="Arial" w:hAnsi="Arial" w:cs="Arial"/>
          <w:sz w:val="24"/>
          <w:szCs w:val="24"/>
        </w:rPr>
      </w:pPr>
      <w:r>
        <w:rPr>
          <w:rFonts w:ascii="Arial" w:hAnsi="Arial" w:cs="Arial"/>
          <w:sz w:val="24"/>
          <w:szCs w:val="24"/>
        </w:rPr>
        <w:t>PPL ELECTRIC UTILITIES CORPORATION</w:t>
      </w:r>
    </w:p>
    <w:p w14:paraId="4FC1DB7B" w14:textId="55E65953" w:rsidR="001B68D7" w:rsidRDefault="001B68D7" w:rsidP="0078017D">
      <w:pPr>
        <w:rPr>
          <w:rFonts w:ascii="Arial" w:hAnsi="Arial" w:cs="Arial"/>
          <w:sz w:val="24"/>
          <w:szCs w:val="24"/>
        </w:rPr>
      </w:pPr>
      <w:r>
        <w:rPr>
          <w:rFonts w:ascii="Arial" w:hAnsi="Arial" w:cs="Arial"/>
          <w:sz w:val="24"/>
          <w:szCs w:val="24"/>
        </w:rPr>
        <w:t xml:space="preserve">TWO </w:t>
      </w:r>
      <w:r w:rsidR="00710BC6">
        <w:rPr>
          <w:rFonts w:ascii="Arial" w:hAnsi="Arial" w:cs="Arial"/>
          <w:sz w:val="24"/>
          <w:szCs w:val="24"/>
        </w:rPr>
        <w:t xml:space="preserve">NORTH NINTH </w:t>
      </w:r>
      <w:proofErr w:type="gramStart"/>
      <w:r w:rsidR="00710BC6">
        <w:rPr>
          <w:rFonts w:ascii="Arial" w:hAnsi="Arial" w:cs="Arial"/>
          <w:sz w:val="24"/>
          <w:szCs w:val="24"/>
        </w:rPr>
        <w:t>ST</w:t>
      </w:r>
      <w:r w:rsidR="00DF5C69">
        <w:rPr>
          <w:rFonts w:ascii="Arial" w:hAnsi="Arial" w:cs="Arial"/>
          <w:sz w:val="24"/>
          <w:szCs w:val="24"/>
        </w:rPr>
        <w:t xml:space="preserve">  GENN</w:t>
      </w:r>
      <w:proofErr w:type="gramEnd"/>
      <w:r w:rsidR="00DF5C69">
        <w:rPr>
          <w:rFonts w:ascii="Arial" w:hAnsi="Arial" w:cs="Arial"/>
          <w:sz w:val="24"/>
          <w:szCs w:val="24"/>
        </w:rPr>
        <w:t xml:space="preserve"> 3</w:t>
      </w:r>
    </w:p>
    <w:p w14:paraId="02527967" w14:textId="0235CBCA" w:rsidR="00710BC6" w:rsidRDefault="00DF5C69" w:rsidP="0078017D">
      <w:pPr>
        <w:rPr>
          <w:rFonts w:ascii="Arial" w:hAnsi="Arial" w:cs="Arial"/>
          <w:sz w:val="24"/>
          <w:szCs w:val="24"/>
        </w:rPr>
      </w:pPr>
      <w:proofErr w:type="gramStart"/>
      <w:r>
        <w:rPr>
          <w:rFonts w:ascii="Arial" w:hAnsi="Arial" w:cs="Arial"/>
          <w:sz w:val="24"/>
          <w:szCs w:val="24"/>
        </w:rPr>
        <w:t>ALLENTOWN  PA</w:t>
      </w:r>
      <w:proofErr w:type="gramEnd"/>
      <w:r>
        <w:rPr>
          <w:rFonts w:ascii="Arial" w:hAnsi="Arial" w:cs="Arial"/>
          <w:sz w:val="24"/>
          <w:szCs w:val="24"/>
        </w:rPr>
        <w:t xml:space="preserve">   18101</w:t>
      </w:r>
    </w:p>
    <w:p w14:paraId="64D7B48F" w14:textId="2E4F9A17" w:rsidR="003B793A" w:rsidRDefault="003B793A" w:rsidP="0078017D">
      <w:pP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"mailto:</w:instrText>
      </w:r>
      <w:r w:rsidRPr="003B793A">
        <w:rPr>
          <w:rFonts w:ascii="Arial" w:hAnsi="Arial" w:cs="Arial"/>
          <w:sz w:val="24"/>
          <w:szCs w:val="24"/>
        </w:rPr>
        <w:instrText>mjs</w:instrText>
      </w:r>
      <w:r w:rsidRPr="003B793A">
        <w:rPr>
          <w:rFonts w:ascii="Arial" w:hAnsi="Arial" w:cs="Arial"/>
          <w:sz w:val="24"/>
          <w:szCs w:val="24"/>
        </w:rPr>
        <w:instrText>weeney@pplweb.com</w:instrText>
      </w:r>
      <w:r>
        <w:rPr>
          <w:rFonts w:ascii="Arial" w:hAnsi="Arial" w:cs="Arial"/>
          <w:sz w:val="24"/>
          <w:szCs w:val="24"/>
        </w:rPr>
        <w:instrText xml:space="preserve">" </w:instrText>
      </w:r>
      <w:r>
        <w:rPr>
          <w:rFonts w:ascii="Arial" w:hAnsi="Arial" w:cs="Arial"/>
          <w:sz w:val="24"/>
          <w:szCs w:val="24"/>
        </w:rPr>
        <w:fldChar w:fldCharType="separate"/>
      </w:r>
      <w:r w:rsidRPr="00CC4E23">
        <w:rPr>
          <w:rStyle w:val="Hyperlink"/>
          <w:rFonts w:ascii="Arial" w:hAnsi="Arial" w:cs="Arial"/>
          <w:sz w:val="24"/>
          <w:szCs w:val="24"/>
        </w:rPr>
        <w:t>mjs</w:t>
      </w:r>
      <w:r w:rsidRPr="00CC4E23">
        <w:rPr>
          <w:rStyle w:val="Hyperlink"/>
          <w:rFonts w:ascii="Arial" w:hAnsi="Arial" w:cs="Arial"/>
          <w:sz w:val="24"/>
          <w:szCs w:val="24"/>
        </w:rPr>
        <w:t>weeney@pplweb.com</w:t>
      </w:r>
      <w:r>
        <w:rPr>
          <w:rFonts w:ascii="Arial" w:hAnsi="Arial" w:cs="Arial"/>
          <w:sz w:val="24"/>
          <w:szCs w:val="24"/>
        </w:rPr>
        <w:fldChar w:fldCharType="end"/>
      </w:r>
      <w:r>
        <w:rPr>
          <w:rFonts w:ascii="Arial" w:hAnsi="Arial" w:cs="Arial"/>
          <w:sz w:val="24"/>
          <w:szCs w:val="24"/>
        </w:rPr>
        <w:t xml:space="preserve"> </w:t>
      </w:r>
    </w:p>
    <w:p w14:paraId="54AEC83E" w14:textId="77777777" w:rsidR="00AC7BA5" w:rsidRDefault="00AC7BA5" w:rsidP="0078017D">
      <w:pPr>
        <w:rPr>
          <w:rFonts w:ascii="Arial" w:hAnsi="Arial" w:cs="Arial"/>
          <w:sz w:val="24"/>
          <w:szCs w:val="24"/>
        </w:rPr>
      </w:pPr>
    </w:p>
    <w:p w14:paraId="0D33F4E0" w14:textId="77777777" w:rsidR="0075605D" w:rsidRPr="0078017D" w:rsidRDefault="0075605D" w:rsidP="0078017D">
      <w:pPr>
        <w:rPr>
          <w:rFonts w:ascii="Arial" w:hAnsi="Arial" w:cs="Arial"/>
          <w:sz w:val="24"/>
          <w:szCs w:val="24"/>
        </w:rPr>
      </w:pPr>
    </w:p>
    <w:p w14:paraId="1A37C1E5" w14:textId="50C95061" w:rsidR="00151041" w:rsidRDefault="00611E31" w:rsidP="0078017D">
      <w:pPr>
        <w:jc w:val="center"/>
        <w:rPr>
          <w:rFonts w:ascii="Arial" w:hAnsi="Arial" w:cs="Arial"/>
          <w:sz w:val="24"/>
          <w:szCs w:val="24"/>
        </w:rPr>
      </w:pPr>
      <w:r w:rsidRPr="00611E31">
        <w:rPr>
          <w:rFonts w:ascii="Arial" w:hAnsi="Arial" w:cs="Arial"/>
          <w:sz w:val="24"/>
          <w:szCs w:val="24"/>
        </w:rPr>
        <w:t>Application of PPL Electric Utilities Corporation for approval of the alteration of the crossing 517808X by the replacement of utility pole structure where Horton Street crosses at grade the tracks of Luzerne and Susquehanna Railway, located in Wilkes-Barre in Luzerne Coun</w:t>
      </w:r>
      <w:r>
        <w:rPr>
          <w:rFonts w:ascii="Arial" w:hAnsi="Arial" w:cs="Arial"/>
          <w:sz w:val="24"/>
          <w:szCs w:val="24"/>
        </w:rPr>
        <w:t>t</w:t>
      </w:r>
      <w:r w:rsidRPr="00611E31">
        <w:rPr>
          <w:rFonts w:ascii="Arial" w:hAnsi="Arial" w:cs="Arial"/>
          <w:sz w:val="24"/>
          <w:szCs w:val="24"/>
        </w:rPr>
        <w:t>y.</w:t>
      </w:r>
    </w:p>
    <w:p w14:paraId="561D7ACB" w14:textId="77777777" w:rsidR="00611E31" w:rsidRPr="0078017D" w:rsidRDefault="00611E31" w:rsidP="0078017D">
      <w:pPr>
        <w:jc w:val="center"/>
        <w:rPr>
          <w:rFonts w:ascii="Arial" w:hAnsi="Arial" w:cs="Arial"/>
          <w:sz w:val="24"/>
          <w:szCs w:val="24"/>
        </w:rPr>
      </w:pPr>
    </w:p>
    <w:p w14:paraId="1ECCF6DA" w14:textId="636520EC" w:rsidR="0078017D" w:rsidRPr="0078017D" w:rsidRDefault="0078017D" w:rsidP="0078017D">
      <w:pPr>
        <w:rPr>
          <w:rFonts w:ascii="Arial" w:hAnsi="Arial" w:cs="Arial"/>
          <w:sz w:val="24"/>
          <w:szCs w:val="24"/>
        </w:rPr>
      </w:pPr>
      <w:r w:rsidRPr="0078017D">
        <w:rPr>
          <w:rFonts w:ascii="Arial" w:hAnsi="Arial" w:cs="Arial"/>
          <w:sz w:val="24"/>
          <w:szCs w:val="24"/>
        </w:rPr>
        <w:t xml:space="preserve">Dear </w:t>
      </w:r>
      <w:r w:rsidR="00824932">
        <w:rPr>
          <w:rFonts w:ascii="Arial" w:hAnsi="Arial" w:cs="Arial"/>
          <w:sz w:val="24"/>
          <w:szCs w:val="24"/>
        </w:rPr>
        <w:t>Ms. Sweeney</w:t>
      </w:r>
      <w:r w:rsidR="002B7354">
        <w:rPr>
          <w:rFonts w:ascii="Arial" w:hAnsi="Arial" w:cs="Arial"/>
          <w:sz w:val="24"/>
          <w:szCs w:val="24"/>
        </w:rPr>
        <w:t>:</w:t>
      </w:r>
    </w:p>
    <w:p w14:paraId="3826CE81" w14:textId="77777777" w:rsidR="0078017D" w:rsidRPr="0078017D" w:rsidRDefault="0078017D" w:rsidP="0078017D">
      <w:pPr>
        <w:rPr>
          <w:rFonts w:ascii="Arial" w:hAnsi="Arial" w:cs="Arial"/>
          <w:sz w:val="24"/>
          <w:szCs w:val="24"/>
        </w:rPr>
      </w:pPr>
    </w:p>
    <w:p w14:paraId="43CD0560" w14:textId="67435C3F" w:rsidR="0078017D" w:rsidRPr="0078017D" w:rsidRDefault="0078017D" w:rsidP="0078017D">
      <w:pPr>
        <w:rPr>
          <w:rFonts w:ascii="Arial" w:hAnsi="Arial" w:cs="Arial"/>
          <w:sz w:val="24"/>
          <w:szCs w:val="24"/>
        </w:rPr>
      </w:pPr>
      <w:r w:rsidRPr="0078017D">
        <w:rPr>
          <w:rFonts w:ascii="Arial" w:hAnsi="Arial" w:cs="Arial"/>
          <w:sz w:val="24"/>
          <w:szCs w:val="24"/>
        </w:rPr>
        <w:tab/>
        <w:t xml:space="preserve">Receipt is acknowledged of the application of </w:t>
      </w:r>
      <w:r w:rsidR="00824932">
        <w:rPr>
          <w:rFonts w:ascii="Arial" w:hAnsi="Arial" w:cs="Arial"/>
          <w:sz w:val="24"/>
          <w:szCs w:val="24"/>
        </w:rPr>
        <w:t>PPL Electric Utilities Corp</w:t>
      </w:r>
      <w:r w:rsidR="0047605B">
        <w:rPr>
          <w:rFonts w:ascii="Arial" w:hAnsi="Arial" w:cs="Arial"/>
          <w:sz w:val="24"/>
          <w:szCs w:val="24"/>
        </w:rPr>
        <w:t>.</w:t>
      </w:r>
      <w:r w:rsidR="00F31844">
        <w:rPr>
          <w:rFonts w:ascii="Arial" w:hAnsi="Arial" w:cs="Arial"/>
          <w:sz w:val="24"/>
          <w:szCs w:val="24"/>
        </w:rPr>
        <w:t xml:space="preserve"> </w:t>
      </w:r>
      <w:r w:rsidRPr="0078017D">
        <w:rPr>
          <w:rFonts w:ascii="Arial" w:hAnsi="Arial" w:cs="Arial"/>
          <w:sz w:val="24"/>
          <w:szCs w:val="24"/>
        </w:rPr>
        <w:t>which has been captioned and docketed to the above number.</w:t>
      </w:r>
    </w:p>
    <w:p w14:paraId="2B541DE6" w14:textId="77777777" w:rsidR="0078017D" w:rsidRPr="0078017D" w:rsidRDefault="0078017D" w:rsidP="0078017D">
      <w:pPr>
        <w:rPr>
          <w:rFonts w:ascii="Arial" w:hAnsi="Arial" w:cs="Arial"/>
          <w:sz w:val="24"/>
          <w:szCs w:val="24"/>
        </w:rPr>
      </w:pPr>
    </w:p>
    <w:p w14:paraId="550BDB38" w14:textId="77777777" w:rsidR="0078017D" w:rsidRPr="0078017D" w:rsidRDefault="0078017D" w:rsidP="0078017D">
      <w:pPr>
        <w:rPr>
          <w:rFonts w:ascii="Arial" w:hAnsi="Arial" w:cs="Arial"/>
          <w:sz w:val="24"/>
          <w:szCs w:val="24"/>
        </w:rPr>
      </w:pPr>
      <w:r w:rsidRPr="0078017D">
        <w:rPr>
          <w:rFonts w:ascii="Arial" w:hAnsi="Arial" w:cs="Arial"/>
          <w:sz w:val="24"/>
          <w:szCs w:val="24"/>
        </w:rPr>
        <w:tab/>
        <w:t xml:space="preserve">We note that you have served copies of the application upon the parties involved. </w:t>
      </w:r>
    </w:p>
    <w:p w14:paraId="42E5C4F1" w14:textId="77777777" w:rsidR="0078017D" w:rsidRPr="0078017D" w:rsidRDefault="0078017D" w:rsidP="0078017D">
      <w:pPr>
        <w:rPr>
          <w:rFonts w:ascii="Arial" w:hAnsi="Arial" w:cs="Arial"/>
          <w:sz w:val="24"/>
          <w:szCs w:val="24"/>
        </w:rPr>
      </w:pPr>
    </w:p>
    <w:p w14:paraId="03C123FA" w14:textId="77777777" w:rsidR="0078017D" w:rsidRPr="0078017D" w:rsidRDefault="0078017D" w:rsidP="0078017D">
      <w:pPr>
        <w:rPr>
          <w:rFonts w:ascii="Arial" w:hAnsi="Arial" w:cs="Arial"/>
          <w:sz w:val="24"/>
          <w:szCs w:val="24"/>
        </w:rPr>
      </w:pPr>
      <w:r w:rsidRPr="0078017D">
        <w:rPr>
          <w:rFonts w:ascii="Arial" w:hAnsi="Arial" w:cs="Arial"/>
          <w:sz w:val="24"/>
          <w:szCs w:val="24"/>
        </w:rPr>
        <w:tab/>
        <w:t>The matter will receive the Commission's attention, and you will be advised of any further procedure.</w:t>
      </w:r>
    </w:p>
    <w:p w14:paraId="238DD9CE" w14:textId="77777777" w:rsidR="0078017D" w:rsidRPr="0078017D" w:rsidRDefault="0078017D" w:rsidP="0078017D">
      <w:pPr>
        <w:rPr>
          <w:rFonts w:ascii="Arial" w:hAnsi="Arial" w:cs="Arial"/>
          <w:sz w:val="24"/>
          <w:szCs w:val="24"/>
        </w:rPr>
      </w:pPr>
    </w:p>
    <w:p w14:paraId="13E97F38" w14:textId="77777777" w:rsidR="0078017D" w:rsidRPr="0078017D" w:rsidRDefault="0078017D" w:rsidP="0078017D">
      <w:pPr>
        <w:rPr>
          <w:rFonts w:ascii="Arial" w:hAnsi="Arial" w:cs="Arial"/>
          <w:sz w:val="24"/>
          <w:szCs w:val="24"/>
        </w:rPr>
      </w:pPr>
      <w:r w:rsidRPr="0078017D">
        <w:rPr>
          <w:rFonts w:ascii="Arial" w:hAnsi="Arial" w:cs="Arial"/>
          <w:noProof/>
          <w:sz w:val="24"/>
          <w:szCs w:val="24"/>
        </w:rPr>
        <w:drawing>
          <wp:anchor distT="0" distB="0" distL="114300" distR="114300" simplePos="0" relativeHeight="251660288" behindDoc="1" locked="0" layoutInCell="1" allowOverlap="1" wp14:anchorId="74EB839B" wp14:editId="0A24C620">
            <wp:simplePos x="0" y="0"/>
            <wp:positionH relativeFrom="column">
              <wp:posOffset>3171825</wp:posOffset>
            </wp:positionH>
            <wp:positionV relativeFrom="paragraph">
              <wp:posOffset>97790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3450" cy="838200"/>
                    </a:xfrm>
                    <a:prstGeom prst="rect">
                      <a:avLst/>
                    </a:prstGeom>
                    <a:noFill/>
                  </pic:spPr>
                </pic:pic>
              </a:graphicData>
            </a:graphic>
          </wp:anchor>
        </w:drawing>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t>Sincerely,</w:t>
      </w:r>
    </w:p>
    <w:p w14:paraId="7FC2307A" w14:textId="77777777" w:rsidR="0078017D" w:rsidRPr="0078017D" w:rsidRDefault="0078017D" w:rsidP="0078017D">
      <w:pPr>
        <w:rPr>
          <w:rFonts w:ascii="Arial" w:hAnsi="Arial" w:cs="Arial"/>
          <w:sz w:val="24"/>
          <w:szCs w:val="24"/>
        </w:rPr>
      </w:pPr>
    </w:p>
    <w:p w14:paraId="57CAADCF" w14:textId="77777777" w:rsidR="0078017D" w:rsidRPr="0078017D" w:rsidRDefault="0078017D" w:rsidP="0078017D">
      <w:pPr>
        <w:rPr>
          <w:rFonts w:ascii="Arial" w:hAnsi="Arial" w:cs="Arial"/>
          <w:sz w:val="24"/>
          <w:szCs w:val="24"/>
        </w:rPr>
      </w:pPr>
    </w:p>
    <w:p w14:paraId="157AB0D9" w14:textId="77777777" w:rsidR="0078017D" w:rsidRPr="0078017D" w:rsidRDefault="0078017D" w:rsidP="0078017D">
      <w:pPr>
        <w:rPr>
          <w:rFonts w:ascii="Arial" w:hAnsi="Arial" w:cs="Arial"/>
          <w:sz w:val="24"/>
          <w:szCs w:val="24"/>
        </w:rPr>
      </w:pPr>
    </w:p>
    <w:p w14:paraId="1EDF35B9" w14:textId="77777777" w:rsidR="0078017D" w:rsidRPr="0078017D" w:rsidRDefault="0078017D" w:rsidP="0078017D">
      <w:pPr>
        <w:rPr>
          <w:rFonts w:ascii="Arial" w:hAnsi="Arial" w:cs="Arial"/>
          <w:sz w:val="24"/>
          <w:szCs w:val="24"/>
        </w:rPr>
      </w:pP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p>
    <w:p w14:paraId="741CB938" w14:textId="77777777" w:rsidR="0078017D" w:rsidRPr="0078017D" w:rsidRDefault="0078017D" w:rsidP="0078017D">
      <w:pPr>
        <w:ind w:left="5040" w:firstLine="720"/>
        <w:rPr>
          <w:rFonts w:ascii="Arial" w:hAnsi="Arial" w:cs="Arial"/>
          <w:bCs/>
          <w:sz w:val="24"/>
          <w:szCs w:val="24"/>
        </w:rPr>
      </w:pPr>
      <w:r w:rsidRPr="0078017D">
        <w:rPr>
          <w:rFonts w:ascii="Arial" w:hAnsi="Arial" w:cs="Arial"/>
          <w:bCs/>
          <w:sz w:val="24"/>
          <w:szCs w:val="24"/>
        </w:rPr>
        <w:t>Rosemary Chiavetta</w:t>
      </w:r>
    </w:p>
    <w:p w14:paraId="0CFA9055" w14:textId="77777777" w:rsidR="0078017D" w:rsidRPr="0078017D" w:rsidRDefault="0078017D" w:rsidP="0078017D">
      <w:pPr>
        <w:ind w:left="5040" w:firstLine="720"/>
        <w:rPr>
          <w:rFonts w:ascii="Arial" w:hAnsi="Arial" w:cs="Arial"/>
          <w:bCs/>
          <w:sz w:val="24"/>
          <w:szCs w:val="24"/>
        </w:rPr>
      </w:pPr>
      <w:r w:rsidRPr="0078017D">
        <w:rPr>
          <w:rFonts w:ascii="Arial" w:hAnsi="Arial" w:cs="Arial"/>
          <w:bCs/>
          <w:sz w:val="24"/>
          <w:szCs w:val="24"/>
        </w:rPr>
        <w:t>Secretary</w:t>
      </w:r>
    </w:p>
    <w:p w14:paraId="044C6DA7" w14:textId="2C855F80" w:rsidR="007348A8" w:rsidRPr="00C56C2F" w:rsidRDefault="0078017D" w:rsidP="001E2FF6">
      <w:pPr>
        <w:rPr>
          <w:rFonts w:ascii="Arial" w:hAnsi="Arial" w:cs="Arial"/>
          <w:sz w:val="26"/>
          <w:szCs w:val="26"/>
        </w:rPr>
      </w:pPr>
      <w:proofErr w:type="spellStart"/>
      <w:proofErr w:type="gramStart"/>
      <w:r w:rsidRPr="0078017D">
        <w:rPr>
          <w:rFonts w:ascii="Arial" w:hAnsi="Arial" w:cs="Arial"/>
          <w:sz w:val="24"/>
          <w:szCs w:val="24"/>
        </w:rPr>
        <w:t>RC:anc</w:t>
      </w:r>
      <w:proofErr w:type="spellEnd"/>
      <w:proofErr w:type="gramEnd"/>
      <w:r w:rsidR="00AF5940">
        <w:rPr>
          <w:rFonts w:ascii="Arial" w:hAnsi="Arial" w:cs="Arial"/>
          <w:sz w:val="26"/>
          <w:szCs w:val="26"/>
        </w:rPr>
        <w:t xml:space="preserve"> </w:t>
      </w:r>
      <w:r w:rsidR="00201A2E">
        <w:rPr>
          <w:rFonts w:ascii="Arial" w:hAnsi="Arial" w:cs="Arial"/>
          <w:sz w:val="26"/>
          <w:szCs w:val="26"/>
        </w:rPr>
        <w:t xml:space="preserve"> </w:t>
      </w:r>
    </w:p>
    <w:sectPr w:rsidR="007348A8" w:rsidRPr="00C56C2F" w:rsidSect="0078017D">
      <w:headerReference w:type="default" r:id="rId14"/>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F9E3" w14:textId="77777777" w:rsidR="00E75D77" w:rsidRDefault="00E75D77">
      <w:r>
        <w:separator/>
      </w:r>
    </w:p>
  </w:endnote>
  <w:endnote w:type="continuationSeparator" w:id="0">
    <w:p w14:paraId="0B222124" w14:textId="77777777" w:rsidR="00E75D77" w:rsidRDefault="00E7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67DF" w14:textId="77777777" w:rsidR="00E75D77" w:rsidRDefault="00E75D77">
      <w:r>
        <w:separator/>
      </w:r>
    </w:p>
  </w:footnote>
  <w:footnote w:type="continuationSeparator" w:id="0">
    <w:p w14:paraId="1CC31E8F" w14:textId="77777777" w:rsidR="00E75D77" w:rsidRDefault="00E75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19A1A564" w14:textId="77777777" w:rsidTr="00F10AA0">
      <w:trPr>
        <w:trHeight w:val="1170"/>
      </w:trPr>
      <w:tc>
        <w:tcPr>
          <w:tcW w:w="1800" w:type="dxa"/>
        </w:tcPr>
        <w:p w14:paraId="3FD173FF" w14:textId="77777777" w:rsidR="00F10AA0" w:rsidRDefault="00D15A5E" w:rsidP="00F10AA0">
          <w:pPr>
            <w:jc w:val="right"/>
          </w:pPr>
          <w:r>
            <w:rPr>
              <w:noProof/>
            </w:rPr>
            <w:drawing>
              <wp:inline distT="0" distB="0" distL="0" distR="0" wp14:anchorId="1B42EA5D" wp14:editId="7125BB7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15BC438" w14:textId="77777777" w:rsidR="00F10AA0" w:rsidRDefault="00A2415A" w:rsidP="00F10AA0">
          <w:pPr>
            <w:suppressAutoHyphens/>
            <w:spacing w:line="204" w:lineRule="auto"/>
            <w:jc w:val="center"/>
            <w:rPr>
              <w:rFonts w:ascii="Arial" w:hAnsi="Arial"/>
              <w:color w:val="000080"/>
              <w:spacing w:val="-3"/>
              <w:sz w:val="26"/>
            </w:rPr>
          </w:pPr>
        </w:p>
        <w:p w14:paraId="1883763B" w14:textId="77777777" w:rsidR="00F10AA0" w:rsidRDefault="00D15A5E"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65B7FC4" w14:textId="77777777" w:rsidR="00F10AA0" w:rsidRDefault="00D15A5E"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F413CDE" w14:textId="77777777" w:rsidR="00C95F9D" w:rsidRDefault="00D15A5E"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04C91979" w14:textId="77777777" w:rsidR="00F10AA0" w:rsidRPr="00CD1ED3" w:rsidRDefault="00A2415A" w:rsidP="00FA3B58">
          <w:pPr>
            <w:jc w:val="center"/>
            <w:rPr>
              <w:rFonts w:ascii="Arial" w:hAnsi="Arial"/>
              <w:color w:val="1F497D" w:themeColor="text2"/>
              <w:spacing w:val="-3"/>
              <w:sz w:val="26"/>
            </w:rPr>
          </w:pPr>
          <w:hyperlink r:id="rId2" w:history="1">
            <w:r w:rsidR="00D15A5E" w:rsidRPr="00662DA3">
              <w:rPr>
                <w:rStyle w:val="Hyperlink"/>
                <w:rFonts w:ascii="Arial" w:hAnsi="Arial"/>
                <w:spacing w:val="-3"/>
                <w:sz w:val="26"/>
              </w:rPr>
              <w:t>http://www.puc.pa.gov</w:t>
            </w:r>
          </w:hyperlink>
          <w:r w:rsidR="00D15A5E">
            <w:rPr>
              <w:rFonts w:ascii="Arial" w:hAnsi="Arial"/>
              <w:color w:val="1F497D" w:themeColor="text2"/>
              <w:spacing w:val="-3"/>
              <w:sz w:val="26"/>
            </w:rPr>
            <w:t xml:space="preserve"> </w:t>
          </w:r>
        </w:p>
        <w:p w14:paraId="31E2DE25" w14:textId="77777777" w:rsidR="00C95F9D" w:rsidRPr="00C95F9D" w:rsidRDefault="00D15A5E" w:rsidP="00FA3B58">
          <w:pPr>
            <w:jc w:val="center"/>
            <w:rPr>
              <w:rFonts w:ascii="Arial" w:hAnsi="Arial"/>
              <w:i/>
              <w:iCs/>
              <w:sz w:val="12"/>
            </w:rPr>
          </w:pPr>
          <w:r w:rsidRPr="00C95F9D">
            <w:rPr>
              <w:rFonts w:ascii="Arial" w:hAnsi="Arial"/>
              <w:i/>
              <w:iCs/>
              <w:color w:val="000080"/>
              <w:spacing w:val="-3"/>
              <w:sz w:val="24"/>
              <w:szCs w:val="18"/>
            </w:rPr>
            <w:t>E-filing and E-service only per Emergency Order M-2020-3019262</w:t>
          </w:r>
        </w:p>
      </w:tc>
      <w:tc>
        <w:tcPr>
          <w:tcW w:w="1452" w:type="dxa"/>
        </w:tcPr>
        <w:p w14:paraId="67710B34" w14:textId="77777777" w:rsidR="00F10AA0" w:rsidRDefault="00A2415A" w:rsidP="00F10AA0">
          <w:pPr>
            <w:jc w:val="center"/>
            <w:rPr>
              <w:rFonts w:ascii="Arial" w:hAnsi="Arial"/>
              <w:sz w:val="12"/>
            </w:rPr>
          </w:pPr>
        </w:p>
        <w:p w14:paraId="76C7BAF4" w14:textId="77777777" w:rsidR="00F10AA0" w:rsidRDefault="00A2415A" w:rsidP="00F10AA0">
          <w:pPr>
            <w:jc w:val="center"/>
            <w:rPr>
              <w:rFonts w:ascii="Arial" w:hAnsi="Arial"/>
              <w:sz w:val="12"/>
            </w:rPr>
          </w:pPr>
        </w:p>
        <w:p w14:paraId="675C2683" w14:textId="77777777" w:rsidR="00F10AA0" w:rsidRDefault="00A2415A" w:rsidP="00F10AA0">
          <w:pPr>
            <w:jc w:val="center"/>
            <w:rPr>
              <w:rFonts w:ascii="Arial" w:hAnsi="Arial"/>
              <w:sz w:val="12"/>
            </w:rPr>
          </w:pPr>
        </w:p>
        <w:p w14:paraId="553E63CD" w14:textId="77777777" w:rsidR="00F10AA0" w:rsidRDefault="00A2415A" w:rsidP="00F10AA0">
          <w:pPr>
            <w:jc w:val="center"/>
            <w:rPr>
              <w:rFonts w:ascii="Arial" w:hAnsi="Arial"/>
              <w:sz w:val="12"/>
            </w:rPr>
          </w:pPr>
        </w:p>
        <w:p w14:paraId="5587A51C" w14:textId="77777777" w:rsidR="00F10AA0" w:rsidRDefault="00A2415A" w:rsidP="00F10AA0">
          <w:pPr>
            <w:jc w:val="center"/>
            <w:rPr>
              <w:rFonts w:ascii="Arial" w:hAnsi="Arial"/>
              <w:sz w:val="12"/>
            </w:rPr>
          </w:pPr>
        </w:p>
        <w:p w14:paraId="4FD603C1" w14:textId="77777777" w:rsidR="00F10AA0" w:rsidRDefault="00A2415A" w:rsidP="00F10AA0">
          <w:pPr>
            <w:jc w:val="center"/>
            <w:rPr>
              <w:rFonts w:ascii="Arial" w:hAnsi="Arial"/>
              <w:sz w:val="12"/>
            </w:rPr>
          </w:pPr>
        </w:p>
        <w:p w14:paraId="605AE21F" w14:textId="77777777" w:rsidR="00F10AA0" w:rsidRDefault="00D15A5E"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6952B6E8" w14:textId="77777777" w:rsidR="00F10AA0" w:rsidRDefault="00A24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51227943">
    <w:abstractNumId w:val="1"/>
  </w:num>
  <w:num w:numId="2" w16cid:durableId="934436780">
    <w:abstractNumId w:val="5"/>
  </w:num>
  <w:num w:numId="3" w16cid:durableId="1466898370">
    <w:abstractNumId w:val="2"/>
  </w:num>
  <w:num w:numId="4" w16cid:durableId="1982078881">
    <w:abstractNumId w:val="4"/>
  </w:num>
  <w:num w:numId="5" w16cid:durableId="677774984">
    <w:abstractNumId w:val="7"/>
  </w:num>
  <w:num w:numId="6" w16cid:durableId="1096756253">
    <w:abstractNumId w:val="3"/>
  </w:num>
  <w:num w:numId="7" w16cid:durableId="1245794817">
    <w:abstractNumId w:val="8"/>
  </w:num>
  <w:num w:numId="8" w16cid:durableId="1466967833">
    <w:abstractNumId w:val="6"/>
  </w:num>
  <w:num w:numId="9" w16cid:durableId="161555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12CD"/>
    <w:rsid w:val="000420A9"/>
    <w:rsid w:val="000522FA"/>
    <w:rsid w:val="0006058D"/>
    <w:rsid w:val="00067F4D"/>
    <w:rsid w:val="000846F6"/>
    <w:rsid w:val="00085036"/>
    <w:rsid w:val="000B551C"/>
    <w:rsid w:val="000C0721"/>
    <w:rsid w:val="000C718C"/>
    <w:rsid w:val="000D3D83"/>
    <w:rsid w:val="000D776F"/>
    <w:rsid w:val="000E3958"/>
    <w:rsid w:val="000E66AE"/>
    <w:rsid w:val="000E7FB5"/>
    <w:rsid w:val="000F0700"/>
    <w:rsid w:val="001209F1"/>
    <w:rsid w:val="00125446"/>
    <w:rsid w:val="00134DA3"/>
    <w:rsid w:val="0013719C"/>
    <w:rsid w:val="00142EB5"/>
    <w:rsid w:val="00151041"/>
    <w:rsid w:val="001614F4"/>
    <w:rsid w:val="00186176"/>
    <w:rsid w:val="001A2E71"/>
    <w:rsid w:val="001A3788"/>
    <w:rsid w:val="001B68D7"/>
    <w:rsid w:val="001C34D1"/>
    <w:rsid w:val="001D37A3"/>
    <w:rsid w:val="001E1BF3"/>
    <w:rsid w:val="001E2FF6"/>
    <w:rsid w:val="00201A2E"/>
    <w:rsid w:val="002229C3"/>
    <w:rsid w:val="0022598F"/>
    <w:rsid w:val="00234144"/>
    <w:rsid w:val="00272AC3"/>
    <w:rsid w:val="00274EF0"/>
    <w:rsid w:val="0029471C"/>
    <w:rsid w:val="002A6DAF"/>
    <w:rsid w:val="002B7354"/>
    <w:rsid w:val="002E0E41"/>
    <w:rsid w:val="002E4A14"/>
    <w:rsid w:val="002E4FB3"/>
    <w:rsid w:val="002F0138"/>
    <w:rsid w:val="002F2A55"/>
    <w:rsid w:val="002F55B1"/>
    <w:rsid w:val="003074C3"/>
    <w:rsid w:val="00340F5E"/>
    <w:rsid w:val="003569E8"/>
    <w:rsid w:val="00372134"/>
    <w:rsid w:val="00385CA5"/>
    <w:rsid w:val="003861CC"/>
    <w:rsid w:val="003B793A"/>
    <w:rsid w:val="003E621C"/>
    <w:rsid w:val="003F1CAA"/>
    <w:rsid w:val="004001C2"/>
    <w:rsid w:val="0041103A"/>
    <w:rsid w:val="00413C7A"/>
    <w:rsid w:val="00436958"/>
    <w:rsid w:val="00474D6A"/>
    <w:rsid w:val="0047605B"/>
    <w:rsid w:val="004801FD"/>
    <w:rsid w:val="004C090E"/>
    <w:rsid w:val="004C252F"/>
    <w:rsid w:val="004C4A5A"/>
    <w:rsid w:val="004D2698"/>
    <w:rsid w:val="004D57EC"/>
    <w:rsid w:val="004E5E69"/>
    <w:rsid w:val="0051639C"/>
    <w:rsid w:val="005568A2"/>
    <w:rsid w:val="005C0D84"/>
    <w:rsid w:val="005E25C5"/>
    <w:rsid w:val="005E5FE2"/>
    <w:rsid w:val="00602685"/>
    <w:rsid w:val="00611E31"/>
    <w:rsid w:val="006150E3"/>
    <w:rsid w:val="006439A8"/>
    <w:rsid w:val="006621B5"/>
    <w:rsid w:val="00666FAB"/>
    <w:rsid w:val="006755C0"/>
    <w:rsid w:val="00685561"/>
    <w:rsid w:val="00710BC6"/>
    <w:rsid w:val="0071154F"/>
    <w:rsid w:val="0071271A"/>
    <w:rsid w:val="00717C2B"/>
    <w:rsid w:val="007348A8"/>
    <w:rsid w:val="00740C03"/>
    <w:rsid w:val="00753114"/>
    <w:rsid w:val="0075605D"/>
    <w:rsid w:val="007617B1"/>
    <w:rsid w:val="0078017D"/>
    <w:rsid w:val="00785A3E"/>
    <w:rsid w:val="00794CF5"/>
    <w:rsid w:val="007A69A2"/>
    <w:rsid w:val="007C085F"/>
    <w:rsid w:val="007C38CE"/>
    <w:rsid w:val="007F127A"/>
    <w:rsid w:val="007F53C8"/>
    <w:rsid w:val="007F7263"/>
    <w:rsid w:val="0080388F"/>
    <w:rsid w:val="0081537D"/>
    <w:rsid w:val="00824932"/>
    <w:rsid w:val="008378D4"/>
    <w:rsid w:val="008544BF"/>
    <w:rsid w:val="0085669F"/>
    <w:rsid w:val="008750DB"/>
    <w:rsid w:val="0088179E"/>
    <w:rsid w:val="00897442"/>
    <w:rsid w:val="008C6F2B"/>
    <w:rsid w:val="008F36DC"/>
    <w:rsid w:val="008F4F7F"/>
    <w:rsid w:val="00900881"/>
    <w:rsid w:val="00901E2A"/>
    <w:rsid w:val="0090425A"/>
    <w:rsid w:val="00904BAF"/>
    <w:rsid w:val="00934FA1"/>
    <w:rsid w:val="00937AC0"/>
    <w:rsid w:val="009833D1"/>
    <w:rsid w:val="009906D0"/>
    <w:rsid w:val="009A2860"/>
    <w:rsid w:val="009B23D8"/>
    <w:rsid w:val="009C2301"/>
    <w:rsid w:val="009C2DDA"/>
    <w:rsid w:val="009C5DC4"/>
    <w:rsid w:val="009E40EC"/>
    <w:rsid w:val="009F5F66"/>
    <w:rsid w:val="00A05B30"/>
    <w:rsid w:val="00A14087"/>
    <w:rsid w:val="00A16325"/>
    <w:rsid w:val="00A17CDA"/>
    <w:rsid w:val="00A35F64"/>
    <w:rsid w:val="00A40974"/>
    <w:rsid w:val="00A53EAC"/>
    <w:rsid w:val="00A655E1"/>
    <w:rsid w:val="00A81E4B"/>
    <w:rsid w:val="00AA12A9"/>
    <w:rsid w:val="00AC7BA5"/>
    <w:rsid w:val="00AD7C91"/>
    <w:rsid w:val="00AF5940"/>
    <w:rsid w:val="00B02EFA"/>
    <w:rsid w:val="00B05141"/>
    <w:rsid w:val="00B268F3"/>
    <w:rsid w:val="00B349FA"/>
    <w:rsid w:val="00B64EDB"/>
    <w:rsid w:val="00B659CF"/>
    <w:rsid w:val="00B75046"/>
    <w:rsid w:val="00BE47D7"/>
    <w:rsid w:val="00BE4A72"/>
    <w:rsid w:val="00BE5119"/>
    <w:rsid w:val="00BE6D93"/>
    <w:rsid w:val="00C15EC3"/>
    <w:rsid w:val="00C20233"/>
    <w:rsid w:val="00C36715"/>
    <w:rsid w:val="00C56C2F"/>
    <w:rsid w:val="00C63505"/>
    <w:rsid w:val="00C64ED9"/>
    <w:rsid w:val="00C74A51"/>
    <w:rsid w:val="00C77F29"/>
    <w:rsid w:val="00C90506"/>
    <w:rsid w:val="00C91484"/>
    <w:rsid w:val="00CB5738"/>
    <w:rsid w:val="00CC7EAE"/>
    <w:rsid w:val="00CF047C"/>
    <w:rsid w:val="00CF290E"/>
    <w:rsid w:val="00D02809"/>
    <w:rsid w:val="00D15A5E"/>
    <w:rsid w:val="00D2288A"/>
    <w:rsid w:val="00D24C04"/>
    <w:rsid w:val="00D365AD"/>
    <w:rsid w:val="00D4351D"/>
    <w:rsid w:val="00D46BE8"/>
    <w:rsid w:val="00D5136D"/>
    <w:rsid w:val="00D725FE"/>
    <w:rsid w:val="00D901A3"/>
    <w:rsid w:val="00D9712E"/>
    <w:rsid w:val="00DC2934"/>
    <w:rsid w:val="00DD0724"/>
    <w:rsid w:val="00DD678C"/>
    <w:rsid w:val="00DE3F29"/>
    <w:rsid w:val="00DF5C69"/>
    <w:rsid w:val="00E17DD9"/>
    <w:rsid w:val="00E24D3E"/>
    <w:rsid w:val="00E349DA"/>
    <w:rsid w:val="00E35EFE"/>
    <w:rsid w:val="00E73D19"/>
    <w:rsid w:val="00E75D77"/>
    <w:rsid w:val="00E77E78"/>
    <w:rsid w:val="00EA089C"/>
    <w:rsid w:val="00EB4DF4"/>
    <w:rsid w:val="00EF5F20"/>
    <w:rsid w:val="00EF6BD1"/>
    <w:rsid w:val="00F001A3"/>
    <w:rsid w:val="00F038C6"/>
    <w:rsid w:val="00F15588"/>
    <w:rsid w:val="00F31844"/>
    <w:rsid w:val="00F4071B"/>
    <w:rsid w:val="00F514E6"/>
    <w:rsid w:val="00F7094C"/>
    <w:rsid w:val="00F732DE"/>
    <w:rsid w:val="00F90146"/>
    <w:rsid w:val="00F92BB2"/>
    <w:rsid w:val="00FA0E37"/>
    <w:rsid w:val="00FB61E7"/>
    <w:rsid w:val="00FC2C2D"/>
    <w:rsid w:val="00FF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78017D"/>
    <w:rPr>
      <w:color w:val="0000FF" w:themeColor="hyperlink"/>
      <w:u w:val="single"/>
    </w:rPr>
  </w:style>
  <w:style w:type="character" w:styleId="UnresolvedMention">
    <w:name w:val="Unresolved Mention"/>
    <w:basedOn w:val="DefaultParagraphFont"/>
    <w:uiPriority w:val="99"/>
    <w:semiHidden/>
    <w:unhideWhenUsed/>
    <w:rsid w:val="00052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1740">
      <w:bodyDiv w:val="1"/>
      <w:marLeft w:val="0"/>
      <w:marRight w:val="0"/>
      <w:marTop w:val="0"/>
      <w:marBottom w:val="0"/>
      <w:divBdr>
        <w:top w:val="none" w:sz="0" w:space="0" w:color="auto"/>
        <w:left w:val="none" w:sz="0" w:space="0" w:color="auto"/>
        <w:bottom w:val="none" w:sz="0" w:space="0" w:color="auto"/>
        <w:right w:val="none" w:sz="0" w:space="0" w:color="auto"/>
      </w:divBdr>
      <w:divsChild>
        <w:div w:id="1318068538">
          <w:marLeft w:val="0"/>
          <w:marRight w:val="0"/>
          <w:marTop w:val="0"/>
          <w:marBottom w:val="0"/>
          <w:divBdr>
            <w:top w:val="none" w:sz="0" w:space="0" w:color="auto"/>
            <w:left w:val="none" w:sz="0" w:space="0" w:color="auto"/>
            <w:bottom w:val="none" w:sz="0" w:space="0" w:color="auto"/>
            <w:right w:val="none" w:sz="0" w:space="0" w:color="auto"/>
          </w:divBdr>
          <w:divsChild>
            <w:div w:id="7781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0992">
      <w:bodyDiv w:val="1"/>
      <w:marLeft w:val="0"/>
      <w:marRight w:val="0"/>
      <w:marTop w:val="0"/>
      <w:marBottom w:val="0"/>
      <w:divBdr>
        <w:top w:val="none" w:sz="0" w:space="0" w:color="auto"/>
        <w:left w:val="none" w:sz="0" w:space="0" w:color="auto"/>
        <w:bottom w:val="none" w:sz="0" w:space="0" w:color="auto"/>
        <w:right w:val="none" w:sz="0" w:space="0" w:color="auto"/>
      </w:divBdr>
      <w:divsChild>
        <w:div w:id="1591041782">
          <w:marLeft w:val="0"/>
          <w:marRight w:val="0"/>
          <w:marTop w:val="0"/>
          <w:marBottom w:val="0"/>
          <w:divBdr>
            <w:top w:val="none" w:sz="0" w:space="0" w:color="auto"/>
            <w:left w:val="none" w:sz="0" w:space="0" w:color="auto"/>
            <w:bottom w:val="none" w:sz="0" w:space="0" w:color="auto"/>
            <w:right w:val="none" w:sz="0" w:space="0" w:color="auto"/>
          </w:divBdr>
          <w:divsChild>
            <w:div w:id="18658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8829">
      <w:bodyDiv w:val="1"/>
      <w:marLeft w:val="0"/>
      <w:marRight w:val="0"/>
      <w:marTop w:val="0"/>
      <w:marBottom w:val="0"/>
      <w:divBdr>
        <w:top w:val="none" w:sz="0" w:space="0" w:color="auto"/>
        <w:left w:val="none" w:sz="0" w:space="0" w:color="auto"/>
        <w:bottom w:val="none" w:sz="0" w:space="0" w:color="auto"/>
        <w:right w:val="none" w:sz="0" w:space="0" w:color="auto"/>
      </w:divBdr>
      <w:divsChild>
        <w:div w:id="1466462764">
          <w:marLeft w:val="0"/>
          <w:marRight w:val="0"/>
          <w:marTop w:val="0"/>
          <w:marBottom w:val="0"/>
          <w:divBdr>
            <w:top w:val="none" w:sz="0" w:space="0" w:color="auto"/>
            <w:left w:val="none" w:sz="0" w:space="0" w:color="auto"/>
            <w:bottom w:val="none" w:sz="0" w:space="0" w:color="auto"/>
            <w:right w:val="none" w:sz="0" w:space="0" w:color="auto"/>
          </w:divBdr>
          <w:divsChild>
            <w:div w:id="2970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0799">
      <w:bodyDiv w:val="1"/>
      <w:marLeft w:val="0"/>
      <w:marRight w:val="0"/>
      <w:marTop w:val="0"/>
      <w:marBottom w:val="0"/>
      <w:divBdr>
        <w:top w:val="none" w:sz="0" w:space="0" w:color="auto"/>
        <w:left w:val="none" w:sz="0" w:space="0" w:color="auto"/>
        <w:bottom w:val="none" w:sz="0" w:space="0" w:color="auto"/>
        <w:right w:val="none" w:sz="0" w:space="0" w:color="auto"/>
      </w:divBdr>
      <w:divsChild>
        <w:div w:id="1928339459">
          <w:marLeft w:val="0"/>
          <w:marRight w:val="0"/>
          <w:marTop w:val="0"/>
          <w:marBottom w:val="0"/>
          <w:divBdr>
            <w:top w:val="none" w:sz="0" w:space="0" w:color="auto"/>
            <w:left w:val="none" w:sz="0" w:space="0" w:color="auto"/>
            <w:bottom w:val="none" w:sz="0" w:space="0" w:color="auto"/>
            <w:right w:val="none" w:sz="0" w:space="0" w:color="auto"/>
          </w:divBdr>
          <w:divsChild>
            <w:div w:id="10429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89890">
      <w:bodyDiv w:val="1"/>
      <w:marLeft w:val="0"/>
      <w:marRight w:val="0"/>
      <w:marTop w:val="0"/>
      <w:marBottom w:val="0"/>
      <w:divBdr>
        <w:top w:val="none" w:sz="0" w:space="0" w:color="auto"/>
        <w:left w:val="none" w:sz="0" w:space="0" w:color="auto"/>
        <w:bottom w:val="none" w:sz="0" w:space="0" w:color="auto"/>
        <w:right w:val="none" w:sz="0" w:space="0" w:color="auto"/>
      </w:divBdr>
      <w:divsChild>
        <w:div w:id="488904855">
          <w:marLeft w:val="0"/>
          <w:marRight w:val="0"/>
          <w:marTop w:val="0"/>
          <w:marBottom w:val="0"/>
          <w:divBdr>
            <w:top w:val="none" w:sz="0" w:space="0" w:color="auto"/>
            <w:left w:val="none" w:sz="0" w:space="0" w:color="auto"/>
            <w:bottom w:val="none" w:sz="0" w:space="0" w:color="auto"/>
            <w:right w:val="none" w:sz="0" w:space="0" w:color="auto"/>
          </w:divBdr>
          <w:divsChild>
            <w:div w:id="21251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4849">
      <w:bodyDiv w:val="1"/>
      <w:marLeft w:val="0"/>
      <w:marRight w:val="0"/>
      <w:marTop w:val="0"/>
      <w:marBottom w:val="0"/>
      <w:divBdr>
        <w:top w:val="none" w:sz="0" w:space="0" w:color="auto"/>
        <w:left w:val="none" w:sz="0" w:space="0" w:color="auto"/>
        <w:bottom w:val="none" w:sz="0" w:space="0" w:color="auto"/>
        <w:right w:val="none" w:sz="0" w:space="0" w:color="auto"/>
      </w:divBdr>
      <w:divsChild>
        <w:div w:id="423307720">
          <w:marLeft w:val="0"/>
          <w:marRight w:val="0"/>
          <w:marTop w:val="0"/>
          <w:marBottom w:val="0"/>
          <w:divBdr>
            <w:top w:val="none" w:sz="0" w:space="0" w:color="auto"/>
            <w:left w:val="none" w:sz="0" w:space="0" w:color="auto"/>
            <w:bottom w:val="none" w:sz="0" w:space="0" w:color="auto"/>
            <w:right w:val="none" w:sz="0" w:space="0" w:color="auto"/>
          </w:divBdr>
          <w:divsChild>
            <w:div w:id="18478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5368">
      <w:bodyDiv w:val="1"/>
      <w:marLeft w:val="0"/>
      <w:marRight w:val="0"/>
      <w:marTop w:val="0"/>
      <w:marBottom w:val="0"/>
      <w:divBdr>
        <w:top w:val="none" w:sz="0" w:space="0" w:color="auto"/>
        <w:left w:val="none" w:sz="0" w:space="0" w:color="auto"/>
        <w:bottom w:val="none" w:sz="0" w:space="0" w:color="auto"/>
        <w:right w:val="none" w:sz="0" w:space="0" w:color="auto"/>
      </w:divBdr>
      <w:divsChild>
        <w:div w:id="1150557389">
          <w:marLeft w:val="0"/>
          <w:marRight w:val="0"/>
          <w:marTop w:val="0"/>
          <w:marBottom w:val="0"/>
          <w:divBdr>
            <w:top w:val="none" w:sz="0" w:space="0" w:color="auto"/>
            <w:left w:val="none" w:sz="0" w:space="0" w:color="auto"/>
            <w:bottom w:val="none" w:sz="0" w:space="0" w:color="auto"/>
            <w:right w:val="none" w:sz="0" w:space="0" w:color="auto"/>
          </w:divBdr>
          <w:divsChild>
            <w:div w:id="9321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659">
      <w:bodyDiv w:val="1"/>
      <w:marLeft w:val="0"/>
      <w:marRight w:val="0"/>
      <w:marTop w:val="0"/>
      <w:marBottom w:val="0"/>
      <w:divBdr>
        <w:top w:val="none" w:sz="0" w:space="0" w:color="auto"/>
        <w:left w:val="none" w:sz="0" w:space="0" w:color="auto"/>
        <w:bottom w:val="none" w:sz="0" w:space="0" w:color="auto"/>
        <w:right w:val="none" w:sz="0" w:space="0" w:color="auto"/>
      </w:divBdr>
      <w:divsChild>
        <w:div w:id="1815295220">
          <w:marLeft w:val="0"/>
          <w:marRight w:val="0"/>
          <w:marTop w:val="0"/>
          <w:marBottom w:val="0"/>
          <w:divBdr>
            <w:top w:val="none" w:sz="0" w:space="0" w:color="auto"/>
            <w:left w:val="none" w:sz="0" w:space="0" w:color="auto"/>
            <w:bottom w:val="none" w:sz="0" w:space="0" w:color="auto"/>
            <w:right w:val="none" w:sz="0" w:space="0" w:color="auto"/>
          </w:divBdr>
          <w:divsChild>
            <w:div w:id="10508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5618">
      <w:bodyDiv w:val="1"/>
      <w:marLeft w:val="0"/>
      <w:marRight w:val="0"/>
      <w:marTop w:val="0"/>
      <w:marBottom w:val="0"/>
      <w:divBdr>
        <w:top w:val="none" w:sz="0" w:space="0" w:color="auto"/>
        <w:left w:val="none" w:sz="0" w:space="0" w:color="auto"/>
        <w:bottom w:val="none" w:sz="0" w:space="0" w:color="auto"/>
        <w:right w:val="none" w:sz="0" w:space="0" w:color="auto"/>
      </w:divBdr>
      <w:divsChild>
        <w:div w:id="639767641">
          <w:marLeft w:val="0"/>
          <w:marRight w:val="0"/>
          <w:marTop w:val="0"/>
          <w:marBottom w:val="0"/>
          <w:divBdr>
            <w:top w:val="none" w:sz="0" w:space="0" w:color="auto"/>
            <w:left w:val="none" w:sz="0" w:space="0" w:color="auto"/>
            <w:bottom w:val="none" w:sz="0" w:space="0" w:color="auto"/>
            <w:right w:val="none" w:sz="0" w:space="0" w:color="auto"/>
          </w:divBdr>
          <w:divsChild>
            <w:div w:id="20953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26">
      <w:bodyDiv w:val="1"/>
      <w:marLeft w:val="0"/>
      <w:marRight w:val="0"/>
      <w:marTop w:val="0"/>
      <w:marBottom w:val="0"/>
      <w:divBdr>
        <w:top w:val="none" w:sz="0" w:space="0" w:color="auto"/>
        <w:left w:val="none" w:sz="0" w:space="0" w:color="auto"/>
        <w:bottom w:val="none" w:sz="0" w:space="0" w:color="auto"/>
        <w:right w:val="none" w:sz="0" w:space="0" w:color="auto"/>
      </w:divBdr>
      <w:divsChild>
        <w:div w:id="1176381944">
          <w:marLeft w:val="0"/>
          <w:marRight w:val="0"/>
          <w:marTop w:val="0"/>
          <w:marBottom w:val="0"/>
          <w:divBdr>
            <w:top w:val="none" w:sz="0" w:space="0" w:color="auto"/>
            <w:left w:val="none" w:sz="0" w:space="0" w:color="auto"/>
            <w:bottom w:val="none" w:sz="0" w:space="0" w:color="auto"/>
            <w:right w:val="none" w:sz="0" w:space="0" w:color="auto"/>
          </w:divBdr>
          <w:divsChild>
            <w:div w:id="13160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4202">
      <w:bodyDiv w:val="1"/>
      <w:marLeft w:val="0"/>
      <w:marRight w:val="0"/>
      <w:marTop w:val="0"/>
      <w:marBottom w:val="0"/>
      <w:divBdr>
        <w:top w:val="none" w:sz="0" w:space="0" w:color="auto"/>
        <w:left w:val="none" w:sz="0" w:space="0" w:color="auto"/>
        <w:bottom w:val="none" w:sz="0" w:space="0" w:color="auto"/>
        <w:right w:val="none" w:sz="0" w:space="0" w:color="auto"/>
      </w:divBdr>
      <w:divsChild>
        <w:div w:id="1464350868">
          <w:marLeft w:val="0"/>
          <w:marRight w:val="0"/>
          <w:marTop w:val="0"/>
          <w:marBottom w:val="0"/>
          <w:divBdr>
            <w:top w:val="none" w:sz="0" w:space="0" w:color="auto"/>
            <w:left w:val="none" w:sz="0" w:space="0" w:color="auto"/>
            <w:bottom w:val="none" w:sz="0" w:space="0" w:color="auto"/>
            <w:right w:val="none" w:sz="0" w:space="0" w:color="auto"/>
          </w:divBdr>
          <w:divsChild>
            <w:div w:id="1993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2022-08-30T15:27:00Z</dcterms:created>
  <dcterms:modified xsi:type="dcterms:W3CDTF">2022-08-30T15:27:00Z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