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2B2F02F8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1E14A785" w:rsidR="00590EBA" w:rsidRPr="004E5EA1" w:rsidRDefault="0049465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30,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71D9C23A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49465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94658" w:rsidRPr="0049465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C-2022-3032872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9F24508" w14:textId="77777777" w:rsidR="00494658" w:rsidRPr="00494658" w:rsidRDefault="00494658" w:rsidP="0049465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494658">
        <w:rPr>
          <w:rFonts w:ascii="Microsoft Sans Serif" w:eastAsia="Microsoft Sans Serif" w:hAnsi="Microsoft Sans Serif" w:cs="Microsoft Sans Serif"/>
          <w:b/>
          <w:sz w:val="24"/>
        </w:rPr>
        <w:t>David Hines v. Tomorrow Energy Corporation</w:t>
      </w:r>
    </w:p>
    <w:p w14:paraId="7E4EF3B6" w14:textId="77777777" w:rsidR="00494658" w:rsidRPr="00494658" w:rsidRDefault="00494658" w:rsidP="0049465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5E8799D" w14:textId="77777777" w:rsidR="00494658" w:rsidRPr="00494658" w:rsidRDefault="00494658" w:rsidP="0049465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28E567A" w14:textId="77777777" w:rsidR="00494658" w:rsidRPr="00494658" w:rsidRDefault="00494658" w:rsidP="0049465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94658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70554C8" w14:textId="77777777" w:rsidR="00494658" w:rsidRPr="00494658" w:rsidRDefault="00494658" w:rsidP="0049465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9465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94658">
        <w:rPr>
          <w:rFonts w:ascii="Microsoft Sans Serif" w:hAnsi="Microsoft Sans Serif" w:cs="Microsoft Sans Serif"/>
          <w:sz w:val="24"/>
          <w:szCs w:val="24"/>
        </w:rPr>
        <w:t>:</w:t>
      </w:r>
      <w:r w:rsidRPr="0049465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94658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 Hearing</w:t>
      </w:r>
    </w:p>
    <w:p w14:paraId="22927DFC" w14:textId="77777777" w:rsidR="00494658" w:rsidRPr="00494658" w:rsidRDefault="00494658" w:rsidP="0049465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F7F3CD" w14:textId="77777777" w:rsidR="00494658" w:rsidRPr="00494658" w:rsidRDefault="00494658" w:rsidP="0049465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94658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94658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94658">
        <w:rPr>
          <w:rFonts w:ascii="Microsoft Sans Serif" w:hAnsi="Microsoft Sans Serif" w:cs="Microsoft Sans Serif"/>
          <w:sz w:val="24"/>
          <w:szCs w:val="24"/>
        </w:rPr>
        <w:tab/>
      </w:r>
      <w:r w:rsidRPr="00494658">
        <w:rPr>
          <w:rFonts w:ascii="Microsoft Sans Serif" w:hAnsi="Microsoft Sans Serif" w:cs="Microsoft Sans Serif"/>
          <w:sz w:val="24"/>
          <w:szCs w:val="24"/>
        </w:rPr>
        <w:tab/>
      </w:r>
      <w:r w:rsidRPr="00494658">
        <w:rPr>
          <w:rFonts w:ascii="Microsoft Sans Serif" w:hAnsi="Microsoft Sans Serif" w:cs="Microsoft Sans Serif"/>
          <w:b/>
          <w:bCs/>
          <w:sz w:val="24"/>
          <w:szCs w:val="24"/>
        </w:rPr>
        <w:t>Wednesday September 7, 2022</w:t>
      </w:r>
    </w:p>
    <w:p w14:paraId="0B50F5B7" w14:textId="77777777" w:rsidR="00494658" w:rsidRPr="00494658" w:rsidRDefault="00494658" w:rsidP="0049465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EF12B8" w14:textId="77777777" w:rsidR="00494658" w:rsidRPr="00494658" w:rsidRDefault="00494658" w:rsidP="0049465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94658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94658">
        <w:rPr>
          <w:rFonts w:ascii="Microsoft Sans Serif" w:hAnsi="Microsoft Sans Serif" w:cs="Microsoft Sans Serif"/>
          <w:sz w:val="24"/>
          <w:szCs w:val="24"/>
        </w:rPr>
        <w:t>:</w:t>
      </w:r>
      <w:r w:rsidRPr="00494658">
        <w:rPr>
          <w:rFonts w:ascii="Microsoft Sans Serif" w:hAnsi="Microsoft Sans Serif" w:cs="Microsoft Sans Serif"/>
          <w:sz w:val="24"/>
          <w:szCs w:val="24"/>
        </w:rPr>
        <w:tab/>
      </w:r>
      <w:r w:rsidRPr="00494658">
        <w:rPr>
          <w:rFonts w:ascii="Microsoft Sans Serif" w:hAnsi="Microsoft Sans Serif" w:cs="Microsoft Sans Serif"/>
          <w:sz w:val="24"/>
          <w:szCs w:val="24"/>
        </w:rPr>
        <w:tab/>
      </w:r>
      <w:r w:rsidRPr="0049465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DAE013F" w14:textId="77777777" w:rsidR="00494658" w:rsidRPr="00494658" w:rsidRDefault="00494658" w:rsidP="0049465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772B702" w14:textId="77777777" w:rsidR="00494658" w:rsidRPr="00494658" w:rsidRDefault="00494658" w:rsidP="00494658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  <w:r w:rsidRPr="00494658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94658">
        <w:rPr>
          <w:rFonts w:ascii="Microsoft Sans Serif" w:hAnsi="Microsoft Sans Serif" w:cs="Microsoft Sans Serif"/>
          <w:sz w:val="24"/>
          <w:szCs w:val="24"/>
        </w:rPr>
        <w:t>:</w:t>
      </w:r>
      <w:r w:rsidRPr="00494658">
        <w:rPr>
          <w:rFonts w:ascii="Microsoft Sans Serif" w:hAnsi="Microsoft Sans Serif" w:cs="Microsoft Sans Serif"/>
          <w:sz w:val="24"/>
          <w:szCs w:val="24"/>
        </w:rPr>
        <w:tab/>
      </w:r>
      <w:r w:rsidRPr="00494658">
        <w:rPr>
          <w:rFonts w:ascii="Microsoft Sans Serif" w:hAnsi="Microsoft Sans Serif" w:cs="Microsoft Sans Serif"/>
          <w:b/>
          <w:sz w:val="24"/>
          <w:szCs w:val="24"/>
        </w:rPr>
        <w:t>Administrative Law Judge Darlene Heep</w:t>
      </w:r>
    </w:p>
    <w:p w14:paraId="090E6449" w14:textId="06E3C1DD" w:rsidR="00AD6BE5" w:rsidRDefault="00494658" w:rsidP="0049465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494658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693994E" w14:textId="77777777" w:rsidR="00494658" w:rsidRPr="00494658" w:rsidRDefault="00494658" w:rsidP="00494658">
      <w:pPr>
        <w:rPr>
          <w:rFonts w:ascii="Microsoft Sans Serif" w:eastAsia="Microsoft Sans Serif" w:hAnsi="Microsoft Sans Serif" w:cs="Microsoft Sans Serif"/>
          <w:sz w:val="24"/>
        </w:rPr>
      </w:pPr>
      <w:r w:rsidRPr="0049465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C-2022-3032872 - DAVID HINES v. TOMORROW ENERGY CORPORATION</w:t>
      </w:r>
      <w:r w:rsidRPr="0049465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49465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494658">
        <w:rPr>
          <w:rFonts w:ascii="Microsoft Sans Serif" w:eastAsia="Microsoft Sans Serif" w:hAnsi="Microsoft Sans Serif" w:cs="Microsoft Sans Serif"/>
          <w:sz w:val="24"/>
        </w:rPr>
        <w:t>DAVID HINES</w:t>
      </w:r>
      <w:r w:rsidRPr="00494658">
        <w:rPr>
          <w:rFonts w:ascii="Microsoft Sans Serif" w:eastAsia="Microsoft Sans Serif" w:hAnsi="Microsoft Sans Serif" w:cs="Microsoft Sans Serif"/>
          <w:sz w:val="24"/>
        </w:rPr>
        <w:cr/>
        <w:t>73 ZION VIEW DRIVE</w:t>
      </w:r>
      <w:r w:rsidRPr="00494658">
        <w:rPr>
          <w:rFonts w:ascii="Microsoft Sans Serif" w:eastAsia="Microsoft Sans Serif" w:hAnsi="Microsoft Sans Serif" w:cs="Microsoft Sans Serif"/>
          <w:sz w:val="24"/>
        </w:rPr>
        <w:cr/>
        <w:t>LINDEN PA  17744</w:t>
      </w:r>
      <w:r w:rsidRPr="00494658">
        <w:rPr>
          <w:rFonts w:ascii="Microsoft Sans Serif" w:eastAsia="Microsoft Sans Serif" w:hAnsi="Microsoft Sans Serif" w:cs="Microsoft Sans Serif"/>
          <w:sz w:val="24"/>
        </w:rPr>
        <w:cr/>
      </w:r>
      <w:r w:rsidRPr="00494658">
        <w:rPr>
          <w:rFonts w:ascii="Microsoft Sans Serif" w:eastAsia="Microsoft Sans Serif" w:hAnsi="Microsoft Sans Serif" w:cs="Microsoft Sans Serif"/>
          <w:b/>
          <w:bCs/>
          <w:sz w:val="24"/>
        </w:rPr>
        <w:t>570.337.7507</w:t>
      </w:r>
      <w:r w:rsidRPr="0049465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494658">
        <w:rPr>
          <w:rFonts w:ascii="Microsoft Sans Serif" w:eastAsia="Microsoft Sans Serif" w:hAnsi="Microsoft Sans Serif" w:cs="Microsoft Sans Serif"/>
          <w:sz w:val="24"/>
        </w:rPr>
        <w:t>crockett8883@gmail.com</w:t>
      </w:r>
    </w:p>
    <w:p w14:paraId="076D1FB4" w14:textId="77777777" w:rsidR="00494658" w:rsidRPr="00494658" w:rsidRDefault="00494658" w:rsidP="0049465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DBC03E5" w14:textId="559E14DC" w:rsidR="00142521" w:rsidRDefault="00142521" w:rsidP="0049465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 EMERSON GROGRO</w:t>
      </w:r>
      <w:r w:rsidR="00F30966">
        <w:rPr>
          <w:rFonts w:ascii="Microsoft Sans Serif" w:eastAsia="Microsoft Sans Serif" w:hAnsi="Microsoft Sans Serif" w:cs="Microsoft Sans Serif"/>
          <w:sz w:val="24"/>
        </w:rPr>
        <w:t xml:space="preserve"> GENERAL COUNSEL</w:t>
      </w:r>
    </w:p>
    <w:p w14:paraId="48D2EDA7" w14:textId="572B933A" w:rsidR="008F7A90" w:rsidRDefault="00494658" w:rsidP="00494658">
      <w:pPr>
        <w:rPr>
          <w:rFonts w:ascii="Microsoft Sans Serif" w:eastAsia="Microsoft Sans Serif" w:hAnsi="Microsoft Sans Serif" w:cs="Microsoft Sans Serif"/>
          <w:sz w:val="24"/>
        </w:rPr>
      </w:pPr>
      <w:r w:rsidRPr="00494658">
        <w:rPr>
          <w:rFonts w:ascii="Microsoft Sans Serif" w:eastAsia="Microsoft Sans Serif" w:hAnsi="Microsoft Sans Serif" w:cs="Microsoft Sans Serif"/>
          <w:sz w:val="24"/>
        </w:rPr>
        <w:t>TOMORROW ENERGY CORP</w:t>
      </w:r>
      <w:r w:rsidRPr="00494658">
        <w:rPr>
          <w:rFonts w:ascii="Microsoft Sans Serif" w:eastAsia="Microsoft Sans Serif" w:hAnsi="Microsoft Sans Serif" w:cs="Microsoft Sans Serif"/>
          <w:sz w:val="24"/>
        </w:rPr>
        <w:cr/>
        <w:t>3151 BRIARPARK DRIVE SUITE 100</w:t>
      </w:r>
      <w:r w:rsidRPr="00494658">
        <w:rPr>
          <w:rFonts w:ascii="Microsoft Sans Serif" w:eastAsia="Microsoft Sans Serif" w:hAnsi="Microsoft Sans Serif" w:cs="Microsoft Sans Serif"/>
          <w:sz w:val="24"/>
        </w:rPr>
        <w:cr/>
        <w:t>HOUSTON TX  77042</w:t>
      </w:r>
      <w:r w:rsidRPr="00494658">
        <w:rPr>
          <w:rFonts w:ascii="Microsoft Sans Serif" w:eastAsia="Microsoft Sans Serif" w:hAnsi="Microsoft Sans Serif" w:cs="Microsoft Sans Serif"/>
          <w:sz w:val="24"/>
        </w:rPr>
        <w:cr/>
      </w:r>
      <w:r w:rsidRPr="00494658">
        <w:rPr>
          <w:rFonts w:ascii="Microsoft Sans Serif" w:eastAsia="Microsoft Sans Serif" w:hAnsi="Microsoft Sans Serif" w:cs="Microsoft Sans Serif"/>
          <w:b/>
          <w:bCs/>
          <w:sz w:val="24"/>
        </w:rPr>
        <w:t>713.401.2589</w:t>
      </w:r>
      <w:r w:rsidRPr="00494658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494658">
        <w:rPr>
          <w:rFonts w:ascii="Microsoft Sans Serif" w:eastAsia="Microsoft Sans Serif" w:hAnsi="Microsoft Sans Serif" w:cs="Microsoft Sans Serif"/>
          <w:sz w:val="24"/>
        </w:rPr>
        <w:cr/>
      </w:r>
      <w:r w:rsidR="002A1489">
        <w:rPr>
          <w:rFonts w:ascii="Microsoft Sans Serif" w:eastAsia="Microsoft Sans Serif" w:hAnsi="Microsoft Sans Serif" w:cs="Microsoft Sans Serif"/>
          <w:sz w:val="24"/>
        </w:rPr>
        <w:t>egrogro@tomorrowenergy.com</w:t>
      </w:r>
    </w:p>
    <w:p w14:paraId="60FAB99F" w14:textId="65E9EFF8" w:rsidR="002A1489" w:rsidRPr="002A1489" w:rsidRDefault="002A1489" w:rsidP="00494658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Tomorrow Energy Corporation</w:t>
      </w:r>
    </w:p>
    <w:sectPr w:rsidR="002A1489" w:rsidRPr="002A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3164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9016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42521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489"/>
    <w:rsid w:val="002A1B58"/>
    <w:rsid w:val="002A74C7"/>
    <w:rsid w:val="002B3374"/>
    <w:rsid w:val="002B6425"/>
    <w:rsid w:val="00303CFC"/>
    <w:rsid w:val="0030493D"/>
    <w:rsid w:val="00317CB0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94658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0966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5</cp:revision>
  <cp:lastPrinted>2013-09-12T20:59:00Z</cp:lastPrinted>
  <dcterms:created xsi:type="dcterms:W3CDTF">2022-08-30T18:39:00Z</dcterms:created>
  <dcterms:modified xsi:type="dcterms:W3CDTF">2022-08-30T18:43:00Z</dcterms:modified>
</cp:coreProperties>
</file>