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053866BD" w14:textId="77777777" w:rsidR="000B17FA" w:rsidRPr="004F5AC1" w:rsidRDefault="000B17FA" w:rsidP="000B17FA">
      <w:pPr>
        <w:jc w:val="both"/>
      </w:pPr>
    </w:p>
    <w:p w14:paraId="304F5E68" w14:textId="77777777" w:rsidR="00022BB2" w:rsidRPr="00286C99" w:rsidRDefault="00022BB2" w:rsidP="00022BB2">
      <w:pPr>
        <w:tabs>
          <w:tab w:val="left" w:pos="360"/>
        </w:tabs>
        <w:rPr>
          <w:b/>
        </w:rPr>
      </w:pPr>
    </w:p>
    <w:p w14:paraId="7FD35061" w14:textId="1020750E" w:rsidR="00124060" w:rsidRDefault="006F5AB8" w:rsidP="00022BB2">
      <w:r>
        <w:t>Stephen Kacer</w:t>
      </w:r>
      <w:r w:rsidR="00784519">
        <w:tab/>
      </w:r>
      <w:r>
        <w:tab/>
      </w:r>
      <w:r w:rsidR="00124060">
        <w:t xml:space="preserve"> </w:t>
      </w:r>
      <w:r w:rsidR="00124060">
        <w:tab/>
      </w:r>
      <w:r w:rsidR="00124060">
        <w:tab/>
      </w:r>
      <w:r w:rsidR="00124060">
        <w:tab/>
      </w:r>
      <w:r w:rsidR="00124060">
        <w:tab/>
        <w:t>:</w:t>
      </w:r>
    </w:p>
    <w:p w14:paraId="54A71212" w14:textId="77777777" w:rsidR="00022BB2" w:rsidRPr="00286C99" w:rsidRDefault="00022BB2" w:rsidP="00022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286D2F8E" w14:textId="49810FCC" w:rsidR="00022BB2" w:rsidRPr="00286C99" w:rsidRDefault="00022BB2" w:rsidP="00022BB2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202</w:t>
      </w:r>
      <w:r w:rsidR="006F5AB8">
        <w:t>2</w:t>
      </w:r>
      <w:r>
        <w:t>-30</w:t>
      </w:r>
      <w:r w:rsidR="006F5AB8">
        <w:t>32350</w:t>
      </w:r>
    </w:p>
    <w:p w14:paraId="7FC62D74" w14:textId="77777777" w:rsidR="00022BB2" w:rsidRPr="00286C99" w:rsidRDefault="00022BB2" w:rsidP="00022BB2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14:paraId="70CAB74B" w14:textId="30D594A6" w:rsidR="00022BB2" w:rsidRPr="00286C99" w:rsidRDefault="006F5AB8" w:rsidP="00022BB2">
      <w:r>
        <w:t>UGI Utilities, Inc.</w:t>
      </w:r>
      <w:r>
        <w:tab/>
      </w:r>
      <w:r w:rsidR="00022BB2">
        <w:tab/>
      </w:r>
      <w:r w:rsidR="00022BB2">
        <w:tab/>
      </w:r>
      <w:r w:rsidR="00022BB2" w:rsidRPr="00286C99">
        <w:tab/>
      </w:r>
      <w:r w:rsidR="00022BB2" w:rsidRPr="00286C99">
        <w:tab/>
        <w:t>:</w:t>
      </w:r>
    </w:p>
    <w:p w14:paraId="2BE6B7B3" w14:textId="77777777" w:rsidR="00022BB2" w:rsidRPr="00286C99" w:rsidRDefault="00022BB2" w:rsidP="00022BB2"/>
    <w:p w14:paraId="4D2226D1" w14:textId="77777777" w:rsidR="00022BB2" w:rsidRPr="00286C99" w:rsidRDefault="00022BB2" w:rsidP="00022BB2"/>
    <w:p w14:paraId="39879696" w14:textId="77777777" w:rsidR="000B17FA" w:rsidRPr="004F5AC1" w:rsidRDefault="000B17FA" w:rsidP="000B17FA">
      <w:pPr>
        <w:jc w:val="both"/>
      </w:pPr>
    </w:p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78E3F43D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>t from the</w:t>
      </w:r>
      <w:r w:rsidR="00551442">
        <w:t xml:space="preserve"> </w:t>
      </w:r>
      <w:r w:rsidR="00022BB2">
        <w:t>Telephonic Evidentiary</w:t>
      </w:r>
      <w:r w:rsidR="00551442">
        <w:t xml:space="preserve"> Hearing </w:t>
      </w:r>
      <w:r w:rsidR="00A35D15">
        <w:t xml:space="preserve">conducted </w:t>
      </w:r>
      <w:r w:rsidR="00551442">
        <w:t>on</w:t>
      </w:r>
      <w:r w:rsidR="008E25E1">
        <w:t xml:space="preserve"> </w:t>
      </w:r>
      <w:r w:rsidR="006F5AB8">
        <w:t>July 14</w:t>
      </w:r>
      <w:r w:rsidR="00124060">
        <w:t>, 2022</w:t>
      </w:r>
      <w:r w:rsidR="0083258F">
        <w:t xml:space="preserve">; having received </w:t>
      </w:r>
      <w:r w:rsidR="00336680">
        <w:t>final statements on the record</w:t>
      </w:r>
      <w:r w:rsidR="00022BB2">
        <w:t xml:space="preserve"> </w:t>
      </w:r>
      <w:r w:rsidR="0083258F">
        <w:t xml:space="preserve">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1C1724AB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022BB2">
        <w:t>C-</w:t>
      </w:r>
      <w:r w:rsidR="006F5AB8">
        <w:t>2022-3032350</w:t>
      </w:r>
      <w:r w:rsidR="00C42F60">
        <w:t>,</w:t>
      </w:r>
      <w:r w:rsidR="00E42225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7B68A2ED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6F5AB8">
        <w:rPr>
          <w:u w:val="single"/>
        </w:rPr>
        <w:t xml:space="preserve">September </w:t>
      </w:r>
      <w:r w:rsidR="00784519">
        <w:rPr>
          <w:u w:val="single"/>
        </w:rPr>
        <w:t>1</w:t>
      </w:r>
      <w:r w:rsidR="00124060">
        <w:rPr>
          <w:u w:val="single"/>
        </w:rPr>
        <w:t>, 2022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="002C393D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783F5B4D" w14:textId="77777777" w:rsidR="00784519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784519" w:rsidSect="007845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1C6AD0C4" w14:textId="77777777" w:rsidR="00DC7FF1" w:rsidRPr="00DC7FF1" w:rsidRDefault="00DC7FF1" w:rsidP="00DC7FF1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C7FF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C-2022-3032350 - STEPHEN KACER v. UGI UTILITIES, INC (GAS DIVISION)</w:t>
      </w:r>
    </w:p>
    <w:p w14:paraId="48D7A65A" w14:textId="77777777" w:rsidR="00DC7FF1" w:rsidRPr="00DC7FF1" w:rsidRDefault="00DC7FF1" w:rsidP="00DC7FF1">
      <w:pPr>
        <w:spacing w:after="160" w:line="259" w:lineRule="auto"/>
        <w:rPr>
          <w:rFonts w:ascii="Calibri" w:hAnsi="Calibri"/>
          <w:sz w:val="22"/>
          <w:szCs w:val="22"/>
        </w:rPr>
      </w:pPr>
      <w:r w:rsidRPr="00DC7FF1">
        <w:rPr>
          <w:rFonts w:ascii="Microsoft Sans Serif" w:eastAsia="Microsoft Sans Serif" w:hAnsi="Microsoft Sans Serif" w:cs="Microsoft Sans Serif"/>
          <w:szCs w:val="22"/>
        </w:rPr>
        <w:cr/>
        <w:t>STEPHEN KACER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110 WAYNE STREET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CARBONDALE PA  18407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</w:r>
      <w:r w:rsidRPr="00DC7FF1">
        <w:rPr>
          <w:rFonts w:ascii="Microsoft Sans Serif" w:eastAsia="Microsoft Sans Serif" w:hAnsi="Microsoft Sans Serif" w:cs="Microsoft Sans Serif"/>
          <w:b/>
          <w:bCs/>
          <w:szCs w:val="22"/>
        </w:rPr>
        <w:t>570.499.1699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CINDY.WATERS57@GMAIL.COM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LARRY R CRAYNE ESQUIRE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</w:r>
      <w:r w:rsidRPr="00DC7FF1">
        <w:rPr>
          <w:rFonts w:ascii="Microsoft Sans Serif" w:eastAsia="Microsoft Sans Serif" w:hAnsi="Microsoft Sans Serif" w:cs="Microsoft Sans Serif"/>
          <w:b/>
          <w:bCs/>
          <w:szCs w:val="22"/>
        </w:rPr>
        <w:t>412.831.5462</w:t>
      </w:r>
      <w:r w:rsidRPr="00DC7FF1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DC7FF1">
        <w:rPr>
          <w:rFonts w:ascii="Microsoft Sans Serif" w:eastAsia="Microsoft Sans Serif" w:hAnsi="Microsoft Sans Serif" w:cs="Microsoft Sans Serif"/>
          <w:szCs w:val="22"/>
        </w:rPr>
        <w:t>LRCRAYNE@COMCAST.NET</w:t>
      </w:r>
      <w:r w:rsidRPr="00DC7FF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72E56061" w14:textId="77777777" w:rsidR="00A47E1F" w:rsidRDefault="00A47E1F" w:rsidP="001E2E86"/>
    <w:p w14:paraId="2151AE05" w14:textId="090D2BDF" w:rsidR="00716AAB" w:rsidRPr="00716AAB" w:rsidRDefault="00716AAB" w:rsidP="001E2E86"/>
    <w:sectPr w:rsidR="00716AAB" w:rsidRPr="00716AAB" w:rsidSect="00784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60979959">
    <w:abstractNumId w:val="1"/>
  </w:num>
  <w:num w:numId="2" w16cid:durableId="56618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22BB2"/>
    <w:rsid w:val="000433E4"/>
    <w:rsid w:val="000953A7"/>
    <w:rsid w:val="00096EFF"/>
    <w:rsid w:val="000B17FA"/>
    <w:rsid w:val="00100251"/>
    <w:rsid w:val="00124060"/>
    <w:rsid w:val="001712FB"/>
    <w:rsid w:val="001814F0"/>
    <w:rsid w:val="001E2E86"/>
    <w:rsid w:val="00205198"/>
    <w:rsid w:val="00253591"/>
    <w:rsid w:val="002C393D"/>
    <w:rsid w:val="002F56A9"/>
    <w:rsid w:val="00315ED2"/>
    <w:rsid w:val="00336680"/>
    <w:rsid w:val="0034080F"/>
    <w:rsid w:val="003A5378"/>
    <w:rsid w:val="003E6664"/>
    <w:rsid w:val="003F1F60"/>
    <w:rsid w:val="0042251E"/>
    <w:rsid w:val="004819A4"/>
    <w:rsid w:val="004846BE"/>
    <w:rsid w:val="004D0DAF"/>
    <w:rsid w:val="00522412"/>
    <w:rsid w:val="00550DF0"/>
    <w:rsid w:val="00551442"/>
    <w:rsid w:val="00584D2C"/>
    <w:rsid w:val="005E334D"/>
    <w:rsid w:val="006254EA"/>
    <w:rsid w:val="00656B10"/>
    <w:rsid w:val="006F5AB8"/>
    <w:rsid w:val="00716AAB"/>
    <w:rsid w:val="00755886"/>
    <w:rsid w:val="00774372"/>
    <w:rsid w:val="00784519"/>
    <w:rsid w:val="007E7DBF"/>
    <w:rsid w:val="0083258F"/>
    <w:rsid w:val="008E25E1"/>
    <w:rsid w:val="00964733"/>
    <w:rsid w:val="00992419"/>
    <w:rsid w:val="009939EB"/>
    <w:rsid w:val="009E0730"/>
    <w:rsid w:val="00A010A4"/>
    <w:rsid w:val="00A231DB"/>
    <w:rsid w:val="00A35D15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42F60"/>
    <w:rsid w:val="00C777FF"/>
    <w:rsid w:val="00CA64C4"/>
    <w:rsid w:val="00CB3BE0"/>
    <w:rsid w:val="00D13CBE"/>
    <w:rsid w:val="00D14274"/>
    <w:rsid w:val="00D604D8"/>
    <w:rsid w:val="00DC7FF1"/>
    <w:rsid w:val="00DE7AE1"/>
    <w:rsid w:val="00E033AF"/>
    <w:rsid w:val="00E42225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EA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5</cp:revision>
  <cp:lastPrinted>2014-04-18T15:22:00Z</cp:lastPrinted>
  <dcterms:created xsi:type="dcterms:W3CDTF">2022-09-01T18:05:00Z</dcterms:created>
  <dcterms:modified xsi:type="dcterms:W3CDTF">2022-09-01T18:11:00Z</dcterms:modified>
</cp:coreProperties>
</file>