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550519F4" w:rsidR="00254068" w:rsidRDefault="00040B6A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September 1</w:t>
            </w:r>
            <w:r w:rsidR="00D67F8C">
              <w:rPr>
                <w:rFonts w:ascii="Microsoft Sans Serif" w:hAnsi="Microsoft Sans Serif" w:cs="Microsoft Sans Serif"/>
                <w:spacing w:val="-3"/>
                <w:szCs w:val="24"/>
              </w:rPr>
              <w:t>5</w:t>
            </w: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, 2022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35BD7070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040B6A" w:rsidRPr="00040B6A">
        <w:rPr>
          <w:rFonts w:ascii="Microsoft Sans Serif" w:eastAsia="Microsoft Sans Serif" w:hAnsi="Microsoft Sans Serif" w:cs="Microsoft Sans Serif"/>
          <w:b/>
        </w:rPr>
        <w:t>C-2022-3034424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A5B3F46" w14:textId="0D7EC0CB" w:rsidR="001532F0" w:rsidRPr="00F72CAA" w:rsidRDefault="00292866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292866">
        <w:rPr>
          <w:rFonts w:ascii="Microsoft Sans Serif" w:hAnsi="Microsoft Sans Serif" w:cs="Microsoft Sans Serif"/>
          <w:b/>
          <w:bCs/>
          <w:spacing w:val="-3"/>
          <w:szCs w:val="24"/>
        </w:rPr>
        <w:t>Dion Dockens v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. </w:t>
      </w:r>
      <w:r w:rsidRPr="00292866">
        <w:rPr>
          <w:rFonts w:ascii="Microsoft Sans Serif" w:hAnsi="Microsoft Sans Serif" w:cs="Microsoft Sans Serif"/>
          <w:b/>
          <w:bCs/>
          <w:spacing w:val="-3"/>
          <w:szCs w:val="24"/>
        </w:rPr>
        <w:t>PPL Electric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Company</w:t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bookmarkStart w:id="0" w:name="_Hlk69901352"/>
      <w:r w:rsidR="00862C76" w:rsidRPr="00862C76">
        <w:rPr>
          <w:rFonts w:ascii="Microsoft Sans Serif" w:hAnsi="Microsoft Sans Serif" w:cs="Microsoft Sans Serif"/>
          <w:b/>
          <w:bCs/>
          <w:spacing w:val="-3"/>
          <w:szCs w:val="24"/>
          <w:u w:val="single"/>
        </w:rPr>
        <w:t>Cancell</w:t>
      </w:r>
      <w:r w:rsidR="00862C76">
        <w:rPr>
          <w:rFonts w:ascii="Microsoft Sans Serif" w:hAnsi="Microsoft Sans Serif" w:cs="Microsoft Sans Serif"/>
          <w:b/>
          <w:bCs/>
          <w:spacing w:val="-3"/>
          <w:szCs w:val="24"/>
          <w:u w:val="single"/>
        </w:rPr>
        <w:t>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7D7AE104" w:rsidR="00783B01" w:rsidRDefault="00192F1B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D67F8C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862C76">
        <w:rPr>
          <w:rFonts w:ascii="Microsoft Sans Serif" w:hAnsi="Microsoft Sans Serif" w:cs="Microsoft Sans Serif"/>
          <w:szCs w:val="24"/>
        </w:rPr>
        <w:t>of the following cancellation:</w:t>
      </w:r>
    </w:p>
    <w:p w14:paraId="1089A89A" w14:textId="77777777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7161FF0" w14:textId="34F3835C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2B0B0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A37347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040B6A">
        <w:rPr>
          <w:rFonts w:ascii="Microsoft Sans Serif" w:hAnsi="Microsoft Sans Serif" w:cs="Microsoft Sans Serif"/>
          <w:b/>
          <w:bCs/>
          <w:szCs w:val="24"/>
        </w:rPr>
        <w:t xml:space="preserve">November </w:t>
      </w:r>
      <w:r w:rsidR="002B0B05">
        <w:rPr>
          <w:rFonts w:ascii="Microsoft Sans Serif" w:hAnsi="Microsoft Sans Serif" w:cs="Microsoft Sans Serif"/>
          <w:b/>
          <w:bCs/>
          <w:szCs w:val="24"/>
        </w:rPr>
        <w:t>9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76D3ECD6" w14:textId="77777777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7AB68337" w14:textId="6EB3231F" w:rsidR="009E4421" w:rsidRPr="009E4421" w:rsidRDefault="009E4421" w:rsidP="00D67F8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Cs/>
          <w:szCs w:val="24"/>
          <w:u w:val="single"/>
        </w:rPr>
      </w:pPr>
      <w:r w:rsidRPr="009E4421">
        <w:rPr>
          <w:rFonts w:ascii="Microsoft Sans Serif" w:hAnsi="Microsoft Sans Serif" w:cs="Microsoft Sans Serif"/>
          <w:bCs/>
          <w:szCs w:val="24"/>
          <w:u w:val="single"/>
        </w:rPr>
        <w:t>Presiding:</w:t>
      </w:r>
      <w:r w:rsidRPr="009E4421">
        <w:rPr>
          <w:rFonts w:ascii="Microsoft Sans Serif" w:hAnsi="Microsoft Sans Serif" w:cs="Microsoft Sans Serif"/>
          <w:b/>
          <w:szCs w:val="24"/>
        </w:rPr>
        <w:tab/>
        <w:t>A</w:t>
      </w:r>
      <w:r w:rsidRPr="00C63924">
        <w:rPr>
          <w:rFonts w:ascii="Microsoft Sans Serif" w:hAnsi="Microsoft Sans Serif" w:cs="Microsoft Sans Serif"/>
          <w:b/>
          <w:szCs w:val="24"/>
        </w:rPr>
        <w:t xml:space="preserve">dministrative Law Judge </w:t>
      </w:r>
      <w:r>
        <w:rPr>
          <w:rFonts w:ascii="Microsoft Sans Serif" w:hAnsi="Microsoft Sans Serif" w:cs="Microsoft Sans Serif"/>
          <w:b/>
          <w:szCs w:val="24"/>
        </w:rPr>
        <w:t>Charece Z. Collins</w:t>
      </w:r>
    </w:p>
    <w:p w14:paraId="470AE7BC" w14:textId="0868F380" w:rsidR="00D67F8C" w:rsidRDefault="00D67F8C" w:rsidP="00D67F8C">
      <w:pPr>
        <w:ind w:left="432"/>
        <w:rPr>
          <w:rFonts w:ascii="Microsoft Sans Serif" w:hAnsi="Microsoft Sans Serif" w:cs="Microsoft Sans Serif"/>
          <w:sz w:val="20"/>
        </w:rPr>
      </w:pPr>
      <w:bookmarkStart w:id="1" w:name="_Hlk69901400"/>
    </w:p>
    <w:p w14:paraId="3D52295A" w14:textId="4756E97F" w:rsidR="00D67F8C" w:rsidRDefault="00D67F8C" w:rsidP="00D67F8C">
      <w:pPr>
        <w:ind w:left="432"/>
        <w:rPr>
          <w:rFonts w:ascii="Microsoft Sans Serif" w:hAnsi="Microsoft Sans Serif" w:cs="Microsoft Sans Serif"/>
          <w:sz w:val="20"/>
        </w:rPr>
      </w:pPr>
    </w:p>
    <w:p w14:paraId="6C488DA4" w14:textId="6E1752FB" w:rsidR="00D67F8C" w:rsidRPr="00D67F8C" w:rsidRDefault="00D67F8C" w:rsidP="00D67F8C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D67F8C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32FD9A73" w14:textId="77777777" w:rsidR="00E11CE7" w:rsidRPr="00D67F8C" w:rsidRDefault="00E11CE7" w:rsidP="00D67F8C">
      <w:pPr>
        <w:ind w:left="432"/>
        <w:rPr>
          <w:rFonts w:ascii="Microsoft Sans Serif" w:hAnsi="Microsoft Sans Serif" w:cs="Microsoft Sans Serif"/>
          <w:szCs w:val="24"/>
        </w:rPr>
      </w:pPr>
    </w:p>
    <w:p w14:paraId="11993CC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507023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970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2F6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C3099D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A2402F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47C4A7E9" w:rsidR="00192F1B" w:rsidRDefault="00BE065C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>
        <w:rPr>
          <w:rFonts w:ascii="Microsoft Sans Serif" w:hAnsi="Microsoft Sans Serif" w:cs="Microsoft Sans Serif"/>
          <w:sz w:val="20"/>
        </w:rPr>
        <w:t xml:space="preserve">ALJ </w:t>
      </w:r>
      <w:r w:rsidR="00BC7425">
        <w:rPr>
          <w:rFonts w:ascii="Microsoft Sans Serif" w:hAnsi="Microsoft Sans Serif" w:cs="Microsoft Sans Serif"/>
          <w:sz w:val="20"/>
        </w:rPr>
        <w:t>Collins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C. Biggica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Calendar file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bookmarkEnd w:id="1"/>
    </w:p>
    <w:p w14:paraId="4923C62A" w14:textId="1422D73E" w:rsidR="00D3489C" w:rsidRPr="00D3489C" w:rsidRDefault="00192F1B" w:rsidP="00D3489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D3489C" w:rsidRPr="00D3489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C-2022-3034424 - DION DOCKENS v. PPL ELECTRIC UTILITIES CORPORATION</w:t>
      </w:r>
      <w:r w:rsidR="00D3489C" w:rsidRPr="00D3489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D3489C" w:rsidRPr="00D3489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t>DION DOCKENS</w:t>
      </w:r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  <w:t>130 S 29TH ST</w:t>
      </w:r>
      <w:r w:rsidR="00EF5516">
        <w:rPr>
          <w:rFonts w:ascii="Microsoft Sans Serif" w:eastAsia="Microsoft Sans Serif" w:hAnsi="Microsoft Sans Serif" w:cs="Microsoft Sans Serif"/>
          <w:sz w:val="22"/>
          <w:szCs w:val="22"/>
        </w:rPr>
        <w:t>REET</w:t>
      </w:r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17103</w:t>
      </w:r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D3489C" w:rsidRPr="00D3489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717.379.6107</w:t>
      </w:r>
      <w:r w:rsidR="00D3489C" w:rsidRPr="00D3489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2B0B05" w:rsidRPr="0071504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Diondockens@gmail.com</w:t>
        </w:r>
      </w:hyperlink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D3489C"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C760D66" w14:textId="7698D506" w:rsidR="00D3489C" w:rsidRPr="002B0B05" w:rsidRDefault="00D3489C" w:rsidP="00D3489C">
      <w:pPr>
        <w:spacing w:after="160" w:line="259" w:lineRule="auto"/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t>NICHOLAS A STOBBE ESQUIRE</w:t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  <w:t>POST &amp; SCHELL PC</w:t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  <w:t>17 N SECOND ST 12TH FL</w:t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3489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717.612.6033</w:t>
      </w:r>
      <w:r w:rsidRPr="00D3489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717.612.6052</w:t>
      </w:r>
      <w:r w:rsidRPr="00D3489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 w:rsidR="002B0B05" w:rsidRPr="0071504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="002B0B05" w:rsidRPr="0071504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="002B0B05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br/>
      </w: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57ED0195" w14:textId="77777777" w:rsidR="00D3489C" w:rsidRPr="00D3489C" w:rsidRDefault="00D3489C" w:rsidP="00D3489C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B832" w14:textId="77777777" w:rsidR="004875C2" w:rsidRDefault="004875C2">
      <w:r>
        <w:separator/>
      </w:r>
    </w:p>
  </w:endnote>
  <w:endnote w:type="continuationSeparator" w:id="0">
    <w:p w14:paraId="1E3B9DD6" w14:textId="77777777" w:rsidR="004875C2" w:rsidRDefault="004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612D" w14:textId="77777777" w:rsidR="004875C2" w:rsidRDefault="004875C2">
      <w:r>
        <w:separator/>
      </w:r>
    </w:p>
  </w:footnote>
  <w:footnote w:type="continuationSeparator" w:id="0">
    <w:p w14:paraId="6742D836" w14:textId="77777777" w:rsidR="004875C2" w:rsidRDefault="0048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590"/>
    <w:rsid w:val="00061109"/>
    <w:rsid w:val="00066E80"/>
    <w:rsid w:val="00073A67"/>
    <w:rsid w:val="000A0B1D"/>
    <w:rsid w:val="000A5AF8"/>
    <w:rsid w:val="000C3623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92F1B"/>
    <w:rsid w:val="00197C0D"/>
    <w:rsid w:val="001A351A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35CB6"/>
    <w:rsid w:val="00254068"/>
    <w:rsid w:val="00272A80"/>
    <w:rsid w:val="00292866"/>
    <w:rsid w:val="00294F19"/>
    <w:rsid w:val="002B0B05"/>
    <w:rsid w:val="002C56E8"/>
    <w:rsid w:val="002C5868"/>
    <w:rsid w:val="002E1813"/>
    <w:rsid w:val="002E21DC"/>
    <w:rsid w:val="002E5243"/>
    <w:rsid w:val="002E631E"/>
    <w:rsid w:val="002F4742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A3AB8"/>
    <w:rsid w:val="003A4302"/>
    <w:rsid w:val="003B3BE0"/>
    <w:rsid w:val="003D4832"/>
    <w:rsid w:val="003D6453"/>
    <w:rsid w:val="003E0A38"/>
    <w:rsid w:val="003F2702"/>
    <w:rsid w:val="003F73D0"/>
    <w:rsid w:val="00414452"/>
    <w:rsid w:val="00414C23"/>
    <w:rsid w:val="00417491"/>
    <w:rsid w:val="00447D18"/>
    <w:rsid w:val="00456EB0"/>
    <w:rsid w:val="00457EE6"/>
    <w:rsid w:val="0046070E"/>
    <w:rsid w:val="004662C3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939DC"/>
    <w:rsid w:val="004956D3"/>
    <w:rsid w:val="004A0088"/>
    <w:rsid w:val="004A07D5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A0FD5"/>
    <w:rsid w:val="007B07DD"/>
    <w:rsid w:val="007B3027"/>
    <w:rsid w:val="007C0767"/>
    <w:rsid w:val="007D484C"/>
    <w:rsid w:val="007E01FD"/>
    <w:rsid w:val="007E06E6"/>
    <w:rsid w:val="007E3B93"/>
    <w:rsid w:val="00810D66"/>
    <w:rsid w:val="00835E88"/>
    <w:rsid w:val="00847B5C"/>
    <w:rsid w:val="00851EA4"/>
    <w:rsid w:val="00853649"/>
    <w:rsid w:val="00856DD8"/>
    <w:rsid w:val="00862A00"/>
    <w:rsid w:val="00862C76"/>
    <w:rsid w:val="00893E2A"/>
    <w:rsid w:val="008B25A3"/>
    <w:rsid w:val="008B4A08"/>
    <w:rsid w:val="008C0AAF"/>
    <w:rsid w:val="008C11A0"/>
    <w:rsid w:val="008C6E71"/>
    <w:rsid w:val="008D7659"/>
    <w:rsid w:val="008E2764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5AC2"/>
    <w:rsid w:val="00A64A62"/>
    <w:rsid w:val="00A827FF"/>
    <w:rsid w:val="00A911A1"/>
    <w:rsid w:val="00A9379A"/>
    <w:rsid w:val="00AA27E9"/>
    <w:rsid w:val="00AA4244"/>
    <w:rsid w:val="00AB41F5"/>
    <w:rsid w:val="00AC035B"/>
    <w:rsid w:val="00AC25A3"/>
    <w:rsid w:val="00AC5B07"/>
    <w:rsid w:val="00AC726D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7D7E"/>
    <w:rsid w:val="00C217ED"/>
    <w:rsid w:val="00C45CAF"/>
    <w:rsid w:val="00C552E6"/>
    <w:rsid w:val="00C663B5"/>
    <w:rsid w:val="00C904D3"/>
    <w:rsid w:val="00C918C5"/>
    <w:rsid w:val="00C95652"/>
    <w:rsid w:val="00CB3B06"/>
    <w:rsid w:val="00CB54B9"/>
    <w:rsid w:val="00CC33AC"/>
    <w:rsid w:val="00CC4C55"/>
    <w:rsid w:val="00CC6ED0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67F8C"/>
    <w:rsid w:val="00D748EB"/>
    <w:rsid w:val="00D8196E"/>
    <w:rsid w:val="00D91F7F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F5516"/>
    <w:rsid w:val="00EF5E03"/>
    <w:rsid w:val="00F068F6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ondocken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1206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2022-09-14T15:23:00Z</cp:lastPrinted>
  <dcterms:created xsi:type="dcterms:W3CDTF">2022-09-15T14:24:00Z</dcterms:created>
  <dcterms:modified xsi:type="dcterms:W3CDTF">2022-09-15T14:24:00Z</dcterms:modified>
</cp:coreProperties>
</file>