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06EB740" w:rsidR="0029739A" w:rsidRPr="00C1395A" w:rsidRDefault="00C33586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4</w:t>
      </w:r>
      <w:r w:rsidR="0031465A" w:rsidRPr="00C1395A">
        <w:rPr>
          <w:rFonts w:ascii="Arial" w:hAnsi="Arial" w:cs="Arial"/>
          <w:sz w:val="22"/>
          <w:szCs w:val="22"/>
        </w:rPr>
        <w:t>, 2022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1FE532" w14:textId="06A8AE65" w:rsidR="00C16BCF" w:rsidRDefault="00C16BCF" w:rsidP="001864FC">
      <w:pPr>
        <w:jc w:val="both"/>
        <w:rPr>
          <w:rFonts w:ascii="Arial" w:hAnsi="Arial" w:cs="Arial"/>
          <w:sz w:val="22"/>
          <w:szCs w:val="22"/>
        </w:rPr>
      </w:pPr>
    </w:p>
    <w:p w14:paraId="73D0D770" w14:textId="1CBA7E5C" w:rsidR="00AC772B" w:rsidRPr="00334EAE" w:rsidRDefault="00334EAE" w:rsidP="00AC772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334EAE">
        <w:rPr>
          <w:rFonts w:ascii="Arial" w:hAnsi="Arial" w:cs="Arial"/>
          <w:sz w:val="22"/>
          <w:szCs w:val="22"/>
        </w:rPr>
        <w:t>LORI PORRECA</w:t>
      </w:r>
    </w:p>
    <w:p w14:paraId="7D46F3F0" w14:textId="25FBF170" w:rsidR="007407AE" w:rsidRPr="00334EAE" w:rsidRDefault="00334EAE" w:rsidP="00AC772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334EAE">
        <w:rPr>
          <w:rFonts w:ascii="Arial" w:hAnsi="Arial" w:cs="Arial"/>
          <w:sz w:val="22"/>
          <w:szCs w:val="22"/>
        </w:rPr>
        <w:t>SUSQUEHANNA ENERGY ADVISORS INC</w:t>
      </w:r>
    </w:p>
    <w:p w14:paraId="331D4F8E" w14:textId="7B8ED827" w:rsidR="00334EAE" w:rsidRPr="00334EAE" w:rsidRDefault="00334EAE" w:rsidP="00AC772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334EAE">
        <w:rPr>
          <w:rFonts w:ascii="Arial" w:hAnsi="Arial" w:cs="Arial"/>
          <w:sz w:val="22"/>
          <w:szCs w:val="22"/>
        </w:rPr>
        <w:t xml:space="preserve">2730 SHENCK ROAD </w:t>
      </w:r>
    </w:p>
    <w:p w14:paraId="51651A94" w14:textId="703E1203" w:rsidR="007407AE" w:rsidRPr="00334EAE" w:rsidRDefault="00334EAE" w:rsidP="00AC772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334EAE">
        <w:rPr>
          <w:rFonts w:ascii="Arial" w:hAnsi="Arial" w:cs="Arial"/>
          <w:sz w:val="22"/>
          <w:szCs w:val="22"/>
        </w:rPr>
        <w:t>MANHEIM, PA 17545</w:t>
      </w:r>
    </w:p>
    <w:p w14:paraId="1ABA9528" w14:textId="77777777" w:rsidR="007407AE" w:rsidRPr="00AC772B" w:rsidRDefault="007407AE" w:rsidP="00AC772B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388AED78" w14:textId="534E5BEB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="0092795A">
        <w:rPr>
          <w:rFonts w:ascii="Arial" w:hAnsi="Arial" w:cs="Arial"/>
          <w:sz w:val="22"/>
          <w:szCs w:val="22"/>
        </w:rPr>
        <w:t xml:space="preserve">Continuous </w:t>
      </w:r>
      <w:r w:rsidRPr="00C1395A">
        <w:rPr>
          <w:rFonts w:ascii="Arial" w:hAnsi="Arial" w:cs="Arial"/>
          <w:sz w:val="22"/>
          <w:szCs w:val="22"/>
        </w:rPr>
        <w:t xml:space="preserve">Bond </w:t>
      </w:r>
    </w:p>
    <w:p w14:paraId="4FB7441F" w14:textId="492847AB" w:rsidR="00C24433" w:rsidRPr="00C1395A" w:rsidRDefault="00C24433" w:rsidP="00BD3CC9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C33586" w:rsidRPr="00C33586">
        <w:rPr>
          <w:rFonts w:ascii="Arial" w:hAnsi="Arial" w:cs="Arial"/>
          <w:sz w:val="22"/>
          <w:szCs w:val="22"/>
        </w:rPr>
        <w:t>Susquehanna Energy Advisors Inc</w:t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BD3CC9">
        <w:rPr>
          <w:rFonts w:ascii="Arial" w:hAnsi="Arial" w:cs="Arial"/>
          <w:sz w:val="22"/>
          <w:szCs w:val="22"/>
        </w:rPr>
        <w:t xml:space="preserve">                                    </w:t>
      </w:r>
      <w:r w:rsidR="00C33586" w:rsidRPr="00C33586">
        <w:rPr>
          <w:rFonts w:ascii="Arial" w:hAnsi="Arial" w:cs="Arial"/>
          <w:sz w:val="22"/>
          <w:szCs w:val="22"/>
        </w:rPr>
        <w:t>A-2016-2578887</w:t>
      </w:r>
      <w:r w:rsidR="00BD3CC9">
        <w:rPr>
          <w:rFonts w:ascii="Arial" w:hAnsi="Arial" w:cs="Arial"/>
          <w:sz w:val="22"/>
          <w:szCs w:val="22"/>
        </w:rPr>
        <w:t xml:space="preserve">           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4E82DC0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3F5647">
        <w:rPr>
          <w:rFonts w:ascii="Arial" w:hAnsi="Arial" w:cs="Arial"/>
          <w:sz w:val="22"/>
          <w:szCs w:val="22"/>
        </w:rPr>
        <w:t>M</w:t>
      </w:r>
      <w:r w:rsidR="007407AE">
        <w:rPr>
          <w:rFonts w:ascii="Arial" w:hAnsi="Arial" w:cs="Arial"/>
          <w:sz w:val="22"/>
          <w:szCs w:val="22"/>
        </w:rPr>
        <w:t>s</w:t>
      </w:r>
      <w:r w:rsidR="003F5647">
        <w:rPr>
          <w:rFonts w:ascii="Arial" w:hAnsi="Arial" w:cs="Arial"/>
          <w:sz w:val="22"/>
          <w:szCs w:val="22"/>
        </w:rPr>
        <w:t xml:space="preserve">. </w:t>
      </w:r>
      <w:r w:rsidR="007407AE">
        <w:rPr>
          <w:rFonts w:ascii="Arial" w:hAnsi="Arial" w:cs="Arial"/>
          <w:sz w:val="22"/>
          <w:szCs w:val="22"/>
        </w:rPr>
        <w:t>Porreca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433C3281" w:rsidR="00086EFC" w:rsidRPr="00C1395A" w:rsidRDefault="001864FC" w:rsidP="00AB325C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r w:rsidR="00C33586" w:rsidRPr="00C33586">
        <w:rPr>
          <w:rFonts w:ascii="Arial" w:hAnsi="Arial" w:cs="Arial"/>
          <w:sz w:val="22"/>
          <w:szCs w:val="22"/>
        </w:rPr>
        <w:t>Susquehanna Energy Advisors Inc</w:t>
      </w:r>
      <w:r w:rsidR="00C33586">
        <w:rPr>
          <w:rFonts w:ascii="Arial" w:hAnsi="Arial" w:cs="Arial"/>
          <w:sz w:val="22"/>
          <w:szCs w:val="22"/>
        </w:rPr>
        <w:t xml:space="preserve"> </w:t>
      </w:r>
      <w:r w:rsidR="00AB325C" w:rsidRPr="00AC352F">
        <w:rPr>
          <w:rFonts w:ascii="Arial" w:hAnsi="Arial" w:cs="Arial"/>
          <w:sz w:val="22"/>
          <w:szCs w:val="22"/>
        </w:rPr>
        <w:t xml:space="preserve">because it is not acceptable.  </w:t>
      </w:r>
      <w:r w:rsidR="00086EFC" w:rsidRPr="00C1395A">
        <w:rPr>
          <w:rFonts w:ascii="Arial" w:hAnsi="Arial" w:cs="Arial"/>
          <w:sz w:val="22"/>
          <w:szCs w:val="22"/>
        </w:rPr>
        <w:t xml:space="preserve">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DCC7FF" w14:textId="74AED1CD" w:rsidR="00F30301" w:rsidRPr="00BE5E7A" w:rsidRDefault="00F30301" w:rsidP="00BE5E7A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BE5E7A">
        <w:rPr>
          <w:rFonts w:ascii="Arial" w:hAnsi="Arial" w:cs="Arial"/>
          <w:b/>
          <w:bCs/>
          <w:sz w:val="22"/>
          <w:szCs w:val="22"/>
        </w:rPr>
        <w:t xml:space="preserve">The line indicating the date on which the instruments were signed, sealed and dated is </w:t>
      </w:r>
      <w:r w:rsidR="00BE5E7A">
        <w:rPr>
          <w:rFonts w:ascii="Arial" w:hAnsi="Arial" w:cs="Arial"/>
          <w:b/>
          <w:bCs/>
          <w:sz w:val="22"/>
          <w:szCs w:val="22"/>
        </w:rPr>
        <w:t>November 3</w:t>
      </w:r>
      <w:r w:rsidRPr="00BE5E7A">
        <w:rPr>
          <w:rFonts w:ascii="Arial" w:hAnsi="Arial" w:cs="Arial"/>
          <w:b/>
          <w:bCs/>
          <w:sz w:val="22"/>
          <w:szCs w:val="22"/>
        </w:rPr>
        <w:t>, 2022.  This future date is not acceptable and must reflect the actual date the bond is signed and sealed by the issuer</w:t>
      </w:r>
    </w:p>
    <w:p w14:paraId="574E08AC" w14:textId="7784B325" w:rsidR="00F37AE8" w:rsidRPr="00BE5E7A" w:rsidRDefault="00F37AE8" w:rsidP="00F37AE8">
      <w:pPr>
        <w:rPr>
          <w:rFonts w:ascii="Arial" w:hAnsi="Arial" w:cs="Arial"/>
          <w:b/>
          <w:bCs/>
          <w:sz w:val="22"/>
          <w:szCs w:val="22"/>
        </w:rPr>
      </w:pPr>
    </w:p>
    <w:p w14:paraId="67AF95A9" w14:textId="5C1687CE" w:rsidR="00F37AE8" w:rsidRPr="00C1395A" w:rsidRDefault="00F37AE8" w:rsidP="00F37AE8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="00F30301" w:rsidRPr="00F30301">
        <w:rPr>
          <w:rFonts w:ascii="Arial" w:hAnsi="Arial" w:cs="Arial"/>
          <w:b/>
          <w:bCs/>
          <w:sz w:val="22"/>
          <w:szCs w:val="22"/>
        </w:rPr>
        <w:t>corrected</w:t>
      </w:r>
      <w:r w:rsidR="00F30301">
        <w:rPr>
          <w:rFonts w:ascii="Arial" w:hAnsi="Arial" w:cs="Arial"/>
          <w:b/>
          <w:bCs/>
          <w:sz w:val="22"/>
          <w:szCs w:val="22"/>
        </w:rPr>
        <w:t>,</w:t>
      </w:r>
      <w:r w:rsidR="00F30301" w:rsidRPr="00F303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2097">
        <w:rPr>
          <w:rFonts w:ascii="Arial" w:hAnsi="Arial" w:cs="Arial"/>
          <w:b/>
          <w:bCs/>
          <w:sz w:val="22"/>
          <w:szCs w:val="22"/>
        </w:rPr>
        <w:t xml:space="preserve">originally signed and sealed </w:t>
      </w:r>
      <w:r w:rsidRPr="00AE2F45">
        <w:rPr>
          <w:rFonts w:ascii="Arial" w:hAnsi="Arial" w:cs="Arial"/>
          <w:sz w:val="22"/>
          <w:szCs w:val="22"/>
        </w:rPr>
        <w:t>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AD3C94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AD3C94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D3C94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D3C94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5B12404" w14:textId="18969760" w:rsidR="008909E4" w:rsidRPr="00AD3C94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color w:val="393A3F"/>
          <w:sz w:val="22"/>
          <w:szCs w:val="22"/>
        </w:rPr>
      </w:pPr>
    </w:p>
    <w:sectPr w:rsidR="008909E4" w:rsidRPr="00AD3C9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4325" w14:textId="77777777" w:rsidR="00E4701F" w:rsidRDefault="00E4701F" w:rsidP="00BB6A57">
      <w:r>
        <w:separator/>
      </w:r>
    </w:p>
  </w:endnote>
  <w:endnote w:type="continuationSeparator" w:id="0">
    <w:p w14:paraId="6DD95CF6" w14:textId="77777777" w:rsidR="00E4701F" w:rsidRDefault="00E4701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19FB" w14:textId="77777777" w:rsidR="00E4701F" w:rsidRDefault="00E4701F" w:rsidP="00BB6A57">
      <w:r>
        <w:separator/>
      </w:r>
    </w:p>
  </w:footnote>
  <w:footnote w:type="continuationSeparator" w:id="0">
    <w:p w14:paraId="269BD400" w14:textId="77777777" w:rsidR="00E4701F" w:rsidRDefault="00E4701F" w:rsidP="00BB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59B"/>
    <w:multiLevelType w:val="hybridMultilevel"/>
    <w:tmpl w:val="7E1A530C"/>
    <w:lvl w:ilvl="0" w:tplc="7202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54B1C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D7CAC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2097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0FD4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1BB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2E6465"/>
    <w:rsid w:val="00300AC4"/>
    <w:rsid w:val="003017F3"/>
    <w:rsid w:val="00313C7E"/>
    <w:rsid w:val="0031465A"/>
    <w:rsid w:val="0031564E"/>
    <w:rsid w:val="00315F69"/>
    <w:rsid w:val="00320B77"/>
    <w:rsid w:val="00322C77"/>
    <w:rsid w:val="00326E69"/>
    <w:rsid w:val="00334EAE"/>
    <w:rsid w:val="00347F6D"/>
    <w:rsid w:val="003511D2"/>
    <w:rsid w:val="0035219C"/>
    <w:rsid w:val="00352CE4"/>
    <w:rsid w:val="00353039"/>
    <w:rsid w:val="00354A44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3D72D5"/>
    <w:rsid w:val="003F5647"/>
    <w:rsid w:val="0041197F"/>
    <w:rsid w:val="00412AFD"/>
    <w:rsid w:val="00413366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26C9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05A2"/>
    <w:rsid w:val="005A3B99"/>
    <w:rsid w:val="005A3CD3"/>
    <w:rsid w:val="005B0D96"/>
    <w:rsid w:val="005B10B2"/>
    <w:rsid w:val="005B1A6A"/>
    <w:rsid w:val="005B1FBF"/>
    <w:rsid w:val="005B314C"/>
    <w:rsid w:val="005B3252"/>
    <w:rsid w:val="005B6FE0"/>
    <w:rsid w:val="005D0750"/>
    <w:rsid w:val="005D56BA"/>
    <w:rsid w:val="005D5803"/>
    <w:rsid w:val="005D78E6"/>
    <w:rsid w:val="005E0BD0"/>
    <w:rsid w:val="005F6A18"/>
    <w:rsid w:val="00604CB2"/>
    <w:rsid w:val="0060510B"/>
    <w:rsid w:val="00607220"/>
    <w:rsid w:val="00613695"/>
    <w:rsid w:val="006165CB"/>
    <w:rsid w:val="00622058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132F"/>
    <w:rsid w:val="00732B1B"/>
    <w:rsid w:val="007407AE"/>
    <w:rsid w:val="007410CE"/>
    <w:rsid w:val="007425FA"/>
    <w:rsid w:val="00751102"/>
    <w:rsid w:val="00761944"/>
    <w:rsid w:val="00762A3A"/>
    <w:rsid w:val="00763FC3"/>
    <w:rsid w:val="00771B2C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B7ECF"/>
    <w:rsid w:val="008C0833"/>
    <w:rsid w:val="008D6BCC"/>
    <w:rsid w:val="008E7C3A"/>
    <w:rsid w:val="00902B6E"/>
    <w:rsid w:val="0090653E"/>
    <w:rsid w:val="0091213C"/>
    <w:rsid w:val="00921A28"/>
    <w:rsid w:val="009220C5"/>
    <w:rsid w:val="0092795A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B325C"/>
    <w:rsid w:val="00AC161E"/>
    <w:rsid w:val="00AC3647"/>
    <w:rsid w:val="00AC3FF8"/>
    <w:rsid w:val="00AC772B"/>
    <w:rsid w:val="00AD3C94"/>
    <w:rsid w:val="00AE1D86"/>
    <w:rsid w:val="00AE7A57"/>
    <w:rsid w:val="00AF1D54"/>
    <w:rsid w:val="00AF64E3"/>
    <w:rsid w:val="00B02CC8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0EFF"/>
    <w:rsid w:val="00BB5409"/>
    <w:rsid w:val="00BB6A57"/>
    <w:rsid w:val="00BC30DA"/>
    <w:rsid w:val="00BC39DD"/>
    <w:rsid w:val="00BD3CC9"/>
    <w:rsid w:val="00BD50C2"/>
    <w:rsid w:val="00BE46AC"/>
    <w:rsid w:val="00BE5E7A"/>
    <w:rsid w:val="00BF65D3"/>
    <w:rsid w:val="00C019D3"/>
    <w:rsid w:val="00C1395A"/>
    <w:rsid w:val="00C13E71"/>
    <w:rsid w:val="00C1464A"/>
    <w:rsid w:val="00C16BCF"/>
    <w:rsid w:val="00C200DA"/>
    <w:rsid w:val="00C217FE"/>
    <w:rsid w:val="00C24433"/>
    <w:rsid w:val="00C24456"/>
    <w:rsid w:val="00C25AB0"/>
    <w:rsid w:val="00C33586"/>
    <w:rsid w:val="00C41774"/>
    <w:rsid w:val="00C41B0C"/>
    <w:rsid w:val="00C423CA"/>
    <w:rsid w:val="00C6128F"/>
    <w:rsid w:val="00C72A14"/>
    <w:rsid w:val="00C76A65"/>
    <w:rsid w:val="00C810D6"/>
    <w:rsid w:val="00C846B9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560"/>
    <w:rsid w:val="00CF22A2"/>
    <w:rsid w:val="00CF5190"/>
    <w:rsid w:val="00D00806"/>
    <w:rsid w:val="00D00ECC"/>
    <w:rsid w:val="00D01DFA"/>
    <w:rsid w:val="00D0324E"/>
    <w:rsid w:val="00D04E74"/>
    <w:rsid w:val="00D271AE"/>
    <w:rsid w:val="00D4632F"/>
    <w:rsid w:val="00D50BE1"/>
    <w:rsid w:val="00D56373"/>
    <w:rsid w:val="00D64A40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4701F"/>
    <w:rsid w:val="00E550AF"/>
    <w:rsid w:val="00E57869"/>
    <w:rsid w:val="00E639A1"/>
    <w:rsid w:val="00E744DA"/>
    <w:rsid w:val="00E83403"/>
    <w:rsid w:val="00EA23F4"/>
    <w:rsid w:val="00EA2435"/>
    <w:rsid w:val="00EA6E86"/>
    <w:rsid w:val="00EB42FA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25B09"/>
    <w:rsid w:val="00F30301"/>
    <w:rsid w:val="00F37AE8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  <w:rsid w:val="00FD65F7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F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2022-05-05T14:40:00Z</cp:lastPrinted>
  <dcterms:created xsi:type="dcterms:W3CDTF">2022-10-04T13:56:00Z</dcterms:created>
  <dcterms:modified xsi:type="dcterms:W3CDTF">2022-10-04T14:01:00Z</dcterms:modified>
</cp:coreProperties>
</file>