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1B5A29B7" w:rsidR="00590EBA" w:rsidRPr="004E5EA1" w:rsidRDefault="00AC334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8F97DF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C3345" w:rsidRPr="00AC3345">
        <w:rPr>
          <w:rFonts w:ascii="Microsoft Sans Serif" w:hAnsi="Microsoft Sans Serif" w:cs="Microsoft Sans Serif"/>
          <w:b/>
          <w:sz w:val="24"/>
          <w:szCs w:val="24"/>
        </w:rPr>
        <w:t>F-2022-3035563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29AEA859" w14:textId="15761AB7" w:rsidR="00745953" w:rsidRPr="00A475B4" w:rsidRDefault="00A354A5" w:rsidP="004A15AA">
      <w:pPr>
        <w:tabs>
          <w:tab w:val="center" w:pos="4824"/>
        </w:tabs>
        <w:suppressAutoHyphens/>
        <w:jc w:val="center"/>
        <w:rPr>
          <w:rFonts w:ascii="Microsoft Sans Serif" w:hAnsi="Microsoft Sans Serif" w:cs="Microsoft Sans Serif"/>
          <w:b/>
          <w:sz w:val="24"/>
          <w:szCs w:val="24"/>
        </w:rPr>
      </w:pPr>
      <w:r w:rsidRPr="00A354A5">
        <w:rPr>
          <w:rFonts w:ascii="Microsoft Sans Serif" w:hAnsi="Microsoft Sans Serif" w:cs="Microsoft Sans Serif"/>
          <w:b/>
          <w:bCs/>
          <w:color w:val="2E2E2E"/>
          <w:sz w:val="24"/>
          <w:szCs w:val="24"/>
          <w:shd w:val="clear" w:color="auto" w:fill="FFFFFF"/>
        </w:rPr>
        <w:t>Jerrod Miner vs Philadelphia Gas Works</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21204555" w14:textId="2E010106" w:rsidR="002C10E7" w:rsidRDefault="00A354A5"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 Payment Arrangement</w:t>
      </w:r>
    </w:p>
    <w:p w14:paraId="1917CB47" w14:textId="77777777" w:rsidR="002774B5" w:rsidRPr="002774B5" w:rsidRDefault="002774B5"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07B2EC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54A5">
        <w:rPr>
          <w:rFonts w:ascii="Microsoft Sans Serif" w:hAnsi="Microsoft Sans Serif" w:cs="Microsoft Sans Serif"/>
          <w:b/>
          <w:sz w:val="24"/>
          <w:szCs w:val="24"/>
        </w:rPr>
        <w:t>Tuesday, December 20</w:t>
      </w:r>
      <w:r w:rsidR="005D722E">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lastRenderedPageBreak/>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E53A07"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4085F135" w14:textId="77777777" w:rsidR="00E53A07" w:rsidRDefault="00A354A5" w:rsidP="00E53A07">
      <w:pPr>
        <w:rPr>
          <w:sz w:val="24"/>
          <w:szCs w:val="24"/>
        </w:rPr>
      </w:pPr>
      <w:r>
        <w:rPr>
          <w:rFonts w:ascii="Microsoft Sans Serif" w:eastAsia="Microsoft Sans Serif" w:hAnsi="Microsoft Sans Serif" w:cs="Microsoft Sans Serif"/>
          <w:b/>
          <w:sz w:val="24"/>
          <w:u w:val="single"/>
        </w:rPr>
        <w:lastRenderedPageBreak/>
        <w:t>F-2022-3035563 - JERROD MINER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E53A07">
        <w:rPr>
          <w:rFonts w:ascii="Microsoft Sans Serif" w:eastAsia="Microsoft Sans Serif" w:hAnsi="Microsoft Sans Serif" w:cs="Microsoft Sans Serif"/>
          <w:sz w:val="24"/>
        </w:rPr>
        <w:t>JERROD MINER</w:t>
      </w:r>
      <w:r w:rsidR="00E53A07">
        <w:rPr>
          <w:sz w:val="24"/>
          <w:szCs w:val="24"/>
        </w:rPr>
        <w:t xml:space="preserve"> </w:t>
      </w:r>
    </w:p>
    <w:p w14:paraId="606A7E53" w14:textId="77777777" w:rsidR="00E53A07" w:rsidRDefault="00E53A07" w:rsidP="00E53A07">
      <w:pPr>
        <w:rPr>
          <w:rFonts w:eastAsiaTheme="minorEastAsia"/>
          <w:sz w:val="24"/>
          <w:szCs w:val="24"/>
        </w:rPr>
      </w:pPr>
      <w:r>
        <w:rPr>
          <w:rFonts w:ascii="Microsoft Sans Serif" w:eastAsia="Microsoft Sans Serif" w:hAnsi="Microsoft Sans Serif" w:cs="Microsoft Sans Serif"/>
          <w:sz w:val="24"/>
          <w:highlight w:val="black"/>
        </w:rPr>
        <w:t>……………………………………</w:t>
      </w:r>
      <w:r>
        <w:rPr>
          <w:sz w:val="24"/>
          <w:szCs w:val="24"/>
        </w:rPr>
        <w:t xml:space="preserve"> </w:t>
      </w:r>
    </w:p>
    <w:p w14:paraId="09FAC804" w14:textId="77777777" w:rsidR="00E53A07" w:rsidRDefault="00E53A07" w:rsidP="00E53A07">
      <w:pPr>
        <w:rPr>
          <w:rFonts w:eastAsiaTheme="minorEastAsia"/>
          <w:sz w:val="24"/>
          <w:szCs w:val="24"/>
        </w:rPr>
      </w:pPr>
      <w:r>
        <w:rPr>
          <w:rFonts w:ascii="Microsoft Sans Serif" w:eastAsia="Microsoft Sans Serif" w:hAnsi="Microsoft Sans Serif" w:cs="Microsoft Sans Serif"/>
          <w:sz w:val="24"/>
          <w:highlight w:val="black"/>
        </w:rPr>
        <w:t>……………………………………</w:t>
      </w:r>
      <w:r>
        <w:rPr>
          <w:sz w:val="24"/>
          <w:szCs w:val="24"/>
        </w:rPr>
        <w:t xml:space="preserve"> </w:t>
      </w:r>
    </w:p>
    <w:p w14:paraId="1D4C0F95" w14:textId="77777777" w:rsidR="00E53A07" w:rsidRDefault="00E53A07" w:rsidP="00E53A07">
      <w:pPr>
        <w:rPr>
          <w:rFonts w:eastAsiaTheme="minorEastAsia"/>
          <w:sz w:val="24"/>
          <w:szCs w:val="24"/>
        </w:rPr>
      </w:pPr>
      <w:r>
        <w:rPr>
          <w:rFonts w:ascii="Microsoft Sans Serif" w:eastAsia="Microsoft Sans Serif" w:hAnsi="Microsoft Sans Serif" w:cs="Microsoft Sans Serif"/>
          <w:sz w:val="24"/>
          <w:highlight w:val="black"/>
        </w:rPr>
        <w:t>……………………………………</w:t>
      </w:r>
      <w:r>
        <w:rPr>
          <w:sz w:val="24"/>
          <w:szCs w:val="24"/>
        </w:rPr>
        <w:t xml:space="preserve"> </w:t>
      </w:r>
    </w:p>
    <w:p w14:paraId="57569D86" w14:textId="77777777" w:rsidR="00E53A07" w:rsidRDefault="00E53A07" w:rsidP="00E53A0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highlight w:val="black"/>
        </w:rPr>
        <w:t>……………………………………</w:t>
      </w:r>
      <w:r w:rsidR="00A354A5">
        <w:rPr>
          <w:rFonts w:ascii="Microsoft Sans Serif" w:eastAsia="Microsoft Sans Serif" w:hAnsi="Microsoft Sans Serif" w:cs="Microsoft Sans Serif"/>
          <w:sz w:val="24"/>
        </w:rPr>
        <w:cr/>
      </w:r>
    </w:p>
    <w:p w14:paraId="7DC77692" w14:textId="5D7E74E0" w:rsidR="00A354A5" w:rsidRDefault="00A354A5" w:rsidP="00E53A07">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B1A32">
        <w:rPr>
          <w:rFonts w:ascii="Microsoft Sans Serif" w:eastAsia="Microsoft Sans Serif" w:hAnsi="Microsoft Sans Serif" w:cs="Microsoft Sans Serif"/>
          <w:b/>
          <w:bCs/>
          <w:sz w:val="24"/>
        </w:rPr>
        <w:t>215.684.6164</w:t>
      </w:r>
      <w:r w:rsidRPr="005B1A3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34ED7E0" w14:textId="77777777" w:rsidR="009F756F" w:rsidRDefault="009F756F" w:rsidP="00A354A5">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3C9B" w14:textId="77777777" w:rsidR="00BA3E73" w:rsidRDefault="00BA3E73">
      <w:r>
        <w:separator/>
      </w:r>
    </w:p>
  </w:endnote>
  <w:endnote w:type="continuationSeparator" w:id="0">
    <w:p w14:paraId="25572094" w14:textId="77777777" w:rsidR="00BA3E73" w:rsidRDefault="00B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AF11" w14:textId="77777777" w:rsidR="00BA3E73" w:rsidRDefault="00BA3E73">
      <w:r>
        <w:separator/>
      </w:r>
    </w:p>
  </w:footnote>
  <w:footnote w:type="continuationSeparator" w:id="0">
    <w:p w14:paraId="6D18C50E" w14:textId="77777777" w:rsidR="00BA3E73" w:rsidRDefault="00BA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5F65"/>
    <w:rsid w:val="0020087B"/>
    <w:rsid w:val="00201439"/>
    <w:rsid w:val="002108A9"/>
    <w:rsid w:val="00212544"/>
    <w:rsid w:val="002439A8"/>
    <w:rsid w:val="00261038"/>
    <w:rsid w:val="0027044F"/>
    <w:rsid w:val="002774B5"/>
    <w:rsid w:val="00285456"/>
    <w:rsid w:val="002A1B58"/>
    <w:rsid w:val="002A74C7"/>
    <w:rsid w:val="002B3374"/>
    <w:rsid w:val="002C10E7"/>
    <w:rsid w:val="002D1D4D"/>
    <w:rsid w:val="00303CFC"/>
    <w:rsid w:val="0030493D"/>
    <w:rsid w:val="00322F81"/>
    <w:rsid w:val="003278F1"/>
    <w:rsid w:val="00337841"/>
    <w:rsid w:val="0035659B"/>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B6955"/>
    <w:rsid w:val="007C124D"/>
    <w:rsid w:val="007C3D9C"/>
    <w:rsid w:val="007D1363"/>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10C03"/>
    <w:rsid w:val="00B24AC0"/>
    <w:rsid w:val="00B258E0"/>
    <w:rsid w:val="00B25D7A"/>
    <w:rsid w:val="00B3579A"/>
    <w:rsid w:val="00B474A9"/>
    <w:rsid w:val="00B52FD2"/>
    <w:rsid w:val="00B70CEB"/>
    <w:rsid w:val="00B713E9"/>
    <w:rsid w:val="00B7725D"/>
    <w:rsid w:val="00B95D18"/>
    <w:rsid w:val="00BA2303"/>
    <w:rsid w:val="00BA2BE1"/>
    <w:rsid w:val="00BA3E73"/>
    <w:rsid w:val="00BC0D9C"/>
    <w:rsid w:val="00BC4595"/>
    <w:rsid w:val="00BE0F03"/>
    <w:rsid w:val="00BE139F"/>
    <w:rsid w:val="00BE256F"/>
    <w:rsid w:val="00BE7C9C"/>
    <w:rsid w:val="00BF1F2E"/>
    <w:rsid w:val="00BF7F9B"/>
    <w:rsid w:val="00C0662C"/>
    <w:rsid w:val="00C60302"/>
    <w:rsid w:val="00C76AA7"/>
    <w:rsid w:val="00C80CBF"/>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2022-11-02T17:54:00Z</dcterms:created>
  <dcterms:modified xsi:type="dcterms:W3CDTF">2022-11-02T17:57:00Z</dcterms:modified>
</cp:coreProperties>
</file>