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34B3" w14:paraId="5CB41FA7" w14:textId="77777777" w:rsidTr="00EF34B3">
        <w:trPr>
          <w:trHeight w:val="990"/>
        </w:trPr>
        <w:tc>
          <w:tcPr>
            <w:tcW w:w="1363" w:type="dxa"/>
          </w:tcPr>
          <w:p w14:paraId="0579551C" w14:textId="77777777" w:rsidR="00EF34B3" w:rsidRDefault="00EF34B3" w:rsidP="00EF34B3">
            <w:pPr>
              <w:rPr>
                <w:noProof/>
                <w:spacing w:val="-2"/>
              </w:rPr>
            </w:pPr>
          </w:p>
          <w:p w14:paraId="1AC2CA79" w14:textId="77777777" w:rsidR="00EF34B3" w:rsidRDefault="00EF34B3" w:rsidP="00EF34B3">
            <w:pPr>
              <w:rPr>
                <w:noProof/>
                <w:spacing w:val="-2"/>
              </w:rPr>
            </w:pPr>
          </w:p>
          <w:p w14:paraId="3DDE3962" w14:textId="77777777" w:rsidR="00EF34B3" w:rsidRDefault="00EF34B3" w:rsidP="00EF34B3">
            <w:pPr>
              <w:rPr>
                <w:noProof/>
                <w:spacing w:val="-2"/>
              </w:rPr>
            </w:pPr>
            <w:r>
              <w:rPr>
                <w:noProof/>
                <w:spacing w:val="-2"/>
              </w:rPr>
              <w:drawing>
                <wp:anchor distT="0" distB="0" distL="114300" distR="114300" simplePos="0" relativeHeight="251659264" behindDoc="1" locked="0" layoutInCell="1" allowOverlap="1" wp14:anchorId="052F3BA3" wp14:editId="000F9A42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309880</wp:posOffset>
                  </wp:positionV>
                  <wp:extent cx="1631950" cy="536575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4C2BA3" w14:textId="77777777" w:rsidR="00EF34B3" w:rsidRDefault="00EF34B3" w:rsidP="00EF34B3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3232C72F" w14:textId="77777777" w:rsidR="00EF34B3" w:rsidRDefault="00EF34B3" w:rsidP="00EF3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1102E0A" w14:textId="77777777" w:rsidR="00EF34B3" w:rsidRDefault="00EF34B3" w:rsidP="00EF3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C318EA" w14:textId="77777777" w:rsidR="00EF34B3" w:rsidRPr="00D62A5B" w:rsidRDefault="00EF34B3" w:rsidP="00EF34B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B9F9656" w14:textId="77777777" w:rsidR="00EF34B3" w:rsidRPr="00D62A5B" w:rsidRDefault="00EF34B3" w:rsidP="00EF34B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457261B" w14:textId="77777777" w:rsidR="00EF34B3" w:rsidRPr="00D62A5B" w:rsidRDefault="00EF34B3" w:rsidP="00EF34B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E5D8A84" w14:textId="77777777" w:rsidR="00EF34B3" w:rsidRPr="00D62A5B" w:rsidRDefault="00EF34B3" w:rsidP="00EF34B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05979FFB" w14:textId="77777777" w:rsidR="00EF34B3" w:rsidRPr="00D62A5B" w:rsidRDefault="00EF34B3" w:rsidP="00EF34B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4E1123D" w14:textId="77777777" w:rsidR="00EF34B3" w:rsidRDefault="00EF34B3" w:rsidP="00EF34B3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69856E85" w14:textId="77777777" w:rsidR="00EF34B3" w:rsidRDefault="00EF34B3" w:rsidP="00EF34B3">
            <w:pPr>
              <w:rPr>
                <w:rFonts w:ascii="Arial" w:hAnsi="Arial"/>
                <w:sz w:val="12"/>
              </w:rPr>
            </w:pPr>
          </w:p>
          <w:p w14:paraId="3EEDE5A5" w14:textId="77777777" w:rsidR="00EF34B3" w:rsidRDefault="00EF34B3" w:rsidP="00EF34B3">
            <w:pPr>
              <w:rPr>
                <w:rFonts w:ascii="Arial" w:hAnsi="Arial"/>
                <w:sz w:val="12"/>
              </w:rPr>
            </w:pPr>
          </w:p>
          <w:p w14:paraId="478FB20C" w14:textId="77777777" w:rsidR="00EF34B3" w:rsidRDefault="00EF34B3" w:rsidP="00EF34B3">
            <w:pPr>
              <w:rPr>
                <w:rFonts w:ascii="Arial" w:hAnsi="Arial"/>
                <w:sz w:val="12"/>
              </w:rPr>
            </w:pPr>
          </w:p>
          <w:p w14:paraId="6EAE5EA8" w14:textId="77777777" w:rsidR="00EF34B3" w:rsidRDefault="00EF34B3" w:rsidP="00EF34B3">
            <w:pPr>
              <w:rPr>
                <w:rFonts w:ascii="Arial" w:hAnsi="Arial"/>
                <w:sz w:val="12"/>
              </w:rPr>
            </w:pPr>
          </w:p>
          <w:p w14:paraId="32724D3E" w14:textId="77777777" w:rsidR="00EF34B3" w:rsidRDefault="00EF34B3" w:rsidP="00EF34B3">
            <w:pPr>
              <w:rPr>
                <w:rFonts w:ascii="Arial" w:hAnsi="Arial"/>
                <w:sz w:val="12"/>
              </w:rPr>
            </w:pPr>
          </w:p>
          <w:p w14:paraId="660A00E3" w14:textId="77777777" w:rsidR="00EF34B3" w:rsidRDefault="00EF34B3" w:rsidP="00EF34B3">
            <w:pPr>
              <w:rPr>
                <w:rFonts w:ascii="Arial" w:hAnsi="Arial"/>
                <w:sz w:val="12"/>
              </w:rPr>
            </w:pPr>
          </w:p>
          <w:p w14:paraId="28D0FB9A" w14:textId="77777777" w:rsidR="00EF34B3" w:rsidRDefault="00EF34B3" w:rsidP="00EF34B3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4511570" w14:textId="77777777" w:rsidR="00EF34B3" w:rsidRDefault="00EF34B3" w:rsidP="00EF34B3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5B0695D" w14:textId="77777777" w:rsidR="00EF34B3" w:rsidRDefault="00EF34B3" w:rsidP="00EF34B3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BC70268" w14:textId="77777777" w:rsidR="00EF34B3" w:rsidRDefault="00EF34B3" w:rsidP="00EF34B3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20EA5F4F" w14:textId="08C57C5B" w:rsidR="00EB75F9" w:rsidRPr="004E5EA1" w:rsidRDefault="00CF7A74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8, 2022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5A81536C" w14:textId="793EEF8D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FA54B5" w:rsidRPr="00FA54B5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 </w:t>
      </w:r>
      <w:r w:rsidR="00FA54B5" w:rsidRPr="00FA54B5">
        <w:rPr>
          <w:rFonts w:ascii="Microsoft Sans Serif" w:hAnsi="Microsoft Sans Serif" w:cs="Microsoft Sans Serif"/>
          <w:b/>
          <w:sz w:val="24"/>
          <w:szCs w:val="24"/>
        </w:rPr>
        <w:t>P-2022-3030253</w:t>
      </w:r>
    </w:p>
    <w:p w14:paraId="2E6A31F3" w14:textId="77777777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EBFAA0F" w14:textId="77777777" w:rsidR="00EB75F9" w:rsidRPr="009E1A57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9EBD90B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37F23B6F" w14:textId="77777777" w:rsidR="00EB75F9" w:rsidRPr="002A5F9D" w:rsidRDefault="00EB75F9" w:rsidP="002A5F9D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63D42FF" w14:textId="4A9A8A61" w:rsidR="00CF7A74" w:rsidRDefault="00CF7A74" w:rsidP="00CF7A74">
      <w:pPr>
        <w:tabs>
          <w:tab w:val="center" w:pos="4824"/>
        </w:tabs>
        <w:suppressAutoHyphens/>
        <w:ind w:left="432" w:right="576"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Petition of The Pittsburgh Water and Sewer Authority</w:t>
      </w:r>
    </w:p>
    <w:p w14:paraId="6DD2C9F4" w14:textId="77777777" w:rsidR="00CF7A74" w:rsidRDefault="00CF7A74" w:rsidP="00CF7A74">
      <w:pPr>
        <w:tabs>
          <w:tab w:val="center" w:pos="4824"/>
        </w:tabs>
        <w:suppressAutoHyphens/>
        <w:ind w:left="432" w:right="576"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22688BFA" w14:textId="7F12AC27" w:rsidR="00FA54B5" w:rsidRPr="00FA54B5" w:rsidRDefault="00CF7A74" w:rsidP="00CF7A74">
      <w:pPr>
        <w:tabs>
          <w:tab w:val="center" w:pos="4824"/>
        </w:tabs>
        <w:suppressAutoHyphens/>
        <w:ind w:left="432" w:right="576"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for Approval of Pilot Private Service Line Leak Repair and Expanded Conservation Program for Eligible Low-Income Customers and Authorization to track costs as a Regulatory Asset for Future Base Rate Recovery</w:t>
      </w:r>
    </w:p>
    <w:p w14:paraId="1FCEC0E7" w14:textId="77777777" w:rsidR="00FA54B5" w:rsidRPr="00FA54B5" w:rsidRDefault="00FA54B5" w:rsidP="00CF7A74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1E304EBF" w14:textId="77777777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9A5F1" w14:textId="6CE834EE" w:rsidR="00C4290B" w:rsidRPr="002A5F9D" w:rsidRDefault="00DA46A0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2A6FDD01" w14:textId="77777777" w:rsidR="00C4290B" w:rsidRPr="002A5F9D" w:rsidRDefault="00C4290B" w:rsidP="005A426A">
      <w:pPr>
        <w:tabs>
          <w:tab w:val="center" w:pos="4824"/>
        </w:tabs>
        <w:suppressAutoHyphens/>
        <w:ind w:left="576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7E29A9" w14:textId="63601B05" w:rsidR="00C4290B" w:rsidRPr="002A5F9D" w:rsidRDefault="00DA46A0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A426A">
        <w:rPr>
          <w:rFonts w:ascii="Microsoft Sans Serif" w:hAnsi="Microsoft Sans Serif" w:cs="Microsoft Sans Serif"/>
          <w:sz w:val="24"/>
          <w:szCs w:val="24"/>
        </w:rPr>
        <w:tab/>
      </w:r>
      <w:r w:rsidR="00C4290B" w:rsidRPr="002A5F9D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2310F803" w14:textId="77777777" w:rsidR="00C4290B" w:rsidRPr="002A5F9D" w:rsidRDefault="00C4290B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2EAF1B0E" w:rsidR="00C4290B" w:rsidRPr="002A5F9D" w:rsidRDefault="00C4290B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FA54B5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D6471E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7B31643F" w14:textId="77777777" w:rsidR="00C4290B" w:rsidRPr="002A5F9D" w:rsidRDefault="00C4290B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0DFCFCE" w14:textId="0C7981F8" w:rsidR="00C4290B" w:rsidRPr="002A5F9D" w:rsidRDefault="00C4290B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C56706">
        <w:rPr>
          <w:rFonts w:ascii="Microsoft Sans Serif" w:hAnsi="Microsoft Sans Serif" w:cs="Microsoft Sans Serif"/>
          <w:b/>
          <w:bCs/>
          <w:sz w:val="24"/>
          <w:szCs w:val="24"/>
        </w:rPr>
        <w:t>Wedne</w:t>
      </w:r>
      <w:r w:rsidR="00FA54B5" w:rsidRPr="00FA54B5">
        <w:rPr>
          <w:rFonts w:ascii="Microsoft Sans Serif" w:hAnsi="Microsoft Sans Serif" w:cs="Microsoft Sans Serif"/>
          <w:b/>
          <w:bCs/>
          <w:sz w:val="24"/>
          <w:szCs w:val="24"/>
        </w:rPr>
        <w:t>sday</w:t>
      </w:r>
      <w:r w:rsidR="00FA54B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54B5">
        <w:rPr>
          <w:rFonts w:ascii="Microsoft Sans Serif" w:hAnsi="Microsoft Sans Serif" w:cs="Microsoft Sans Serif"/>
          <w:b/>
          <w:bCs/>
          <w:sz w:val="24"/>
          <w:szCs w:val="24"/>
        </w:rPr>
        <w:t>November 9, 2022</w:t>
      </w:r>
    </w:p>
    <w:p w14:paraId="1533E2B0" w14:textId="77777777" w:rsidR="00C4290B" w:rsidRPr="002A5F9D" w:rsidRDefault="00C4290B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028C2D0B" w14:textId="06467A29" w:rsidR="00C4290B" w:rsidRPr="002A5F9D" w:rsidRDefault="00C4290B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D6471E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42432B52" w14:textId="25E1CBC5" w:rsidR="009F1708" w:rsidRPr="002A5F9D" w:rsidRDefault="009F1708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6BC3674A" w:rsidR="006C0BDB" w:rsidRDefault="006C0BDB" w:rsidP="005A426A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25E7AE4" w14:textId="78F97F5B" w:rsidR="00FA54B5" w:rsidRPr="00FA54B5" w:rsidRDefault="00FA54B5" w:rsidP="005A426A">
      <w:pPr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A426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A54B5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Gail M. Chiodo</w:t>
      </w:r>
    </w:p>
    <w:p w14:paraId="1D2AC78B" w14:textId="77777777" w:rsidR="00590EBA" w:rsidRPr="002A5F9D" w:rsidRDefault="00590EBA" w:rsidP="005A426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248E0DAD" w14:textId="169D5431" w:rsidR="002A5F9D" w:rsidRDefault="005A426A" w:rsidP="005A426A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00E624A6" w14:textId="77777777" w:rsidR="005A426A" w:rsidRDefault="005A426A" w:rsidP="005A426A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212B6067" w14:textId="77777777" w:rsidR="005A426A" w:rsidRDefault="005A426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6DE95F0E" w14:textId="39AC46F8" w:rsidR="00FA54B5" w:rsidRPr="008A172B" w:rsidRDefault="00FA54B5" w:rsidP="00FA54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P-2022-3030253 - </w:t>
      </w:r>
      <w:r w:rsidRPr="008A172B">
        <w:rPr>
          <w:rFonts w:ascii="Microsoft Sans Serif" w:eastAsia="Microsoft Sans Serif" w:hAnsi="Microsoft Sans Serif" w:cs="Microsoft Sans Serif"/>
          <w:b/>
          <w:sz w:val="24"/>
          <w:u w:val="single"/>
        </w:rPr>
        <w:t>THE PITTSBURGH WATER AND SEWER AUTHORITY’S PETITION FOR PILOT PRIVATE SERVICE LINE LEAK REPAIR AND EXPANDED CONSERVATION PROGRAM FOR LOW INCOME CUSTOMERS</w:t>
      </w:r>
    </w:p>
    <w:p w14:paraId="2CF07B9F" w14:textId="77777777" w:rsidR="00FA54B5" w:rsidRDefault="00FA54B5" w:rsidP="00FA54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FA54B5" w:rsidSect="00FA54B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0C34D05" w14:textId="75BDD2BF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DEANNE M O'DELL ESQUIRE</w:t>
      </w:r>
    </w:p>
    <w:p w14:paraId="7C4062A2" w14:textId="77777777" w:rsidR="00F57D9B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DANIEL CLEARFIELD ESQUIRE</w:t>
      </w:r>
    </w:p>
    <w:p w14:paraId="7F6E6C83" w14:textId="5C8DD6B3" w:rsidR="00FA54B5" w:rsidRDefault="00121BE2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KAREN O MOURY ESQUIRE</w:t>
      </w:r>
      <w:r w:rsidR="00FA54B5"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 w:rsidR="00FA54B5">
        <w:rPr>
          <w:rFonts w:ascii="Microsoft Sans Serif" w:eastAsia="Microsoft Sans Serif" w:hAnsi="Microsoft Sans Serif" w:cs="Microsoft Sans Serif"/>
          <w:sz w:val="24"/>
        </w:rPr>
        <w:cr/>
        <w:t>213 MARKET STREET  8TH FLOOR</w:t>
      </w:r>
      <w:r w:rsidR="00FA54B5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FA54B5">
        <w:rPr>
          <w:rFonts w:ascii="Microsoft Sans Serif" w:eastAsia="Microsoft Sans Serif" w:hAnsi="Microsoft Sans Serif" w:cs="Microsoft Sans Serif"/>
          <w:sz w:val="24"/>
        </w:rPr>
        <w:cr/>
      </w:r>
      <w:r w:rsidR="00FA54B5" w:rsidRPr="00B72EAD">
        <w:rPr>
          <w:rFonts w:ascii="Microsoft Sans Serif" w:eastAsia="Microsoft Sans Serif" w:hAnsi="Microsoft Sans Serif" w:cs="Microsoft Sans Serif"/>
          <w:b/>
          <w:bCs/>
          <w:sz w:val="24"/>
        </w:rPr>
        <w:t>717.2</w:t>
      </w:r>
      <w:r w:rsidR="00FA54B5">
        <w:rPr>
          <w:rFonts w:ascii="Microsoft Sans Serif" w:eastAsia="Microsoft Sans Serif" w:hAnsi="Microsoft Sans Serif" w:cs="Microsoft Sans Serif"/>
          <w:b/>
          <w:bCs/>
          <w:sz w:val="24"/>
        </w:rPr>
        <w:t>37.6000</w:t>
      </w:r>
      <w:r w:rsidR="00FA54B5">
        <w:rPr>
          <w:rFonts w:ascii="Microsoft Sans Serif" w:eastAsia="Microsoft Sans Serif" w:hAnsi="Microsoft Sans Serif" w:cs="Microsoft Sans Serif"/>
          <w:sz w:val="24"/>
        </w:rPr>
        <w:cr/>
        <w:t>dodell@eckertseamans.com</w:t>
      </w:r>
    </w:p>
    <w:p w14:paraId="68DF33CB" w14:textId="77777777" w:rsidR="00121BE2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dclearfield@eckertseamans.com</w:t>
      </w:r>
    </w:p>
    <w:p w14:paraId="4A45EA88" w14:textId="79669D4D" w:rsidR="00FA54B5" w:rsidRDefault="00121BE2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kmoury@eckertseamans.com</w:t>
      </w:r>
      <w:r w:rsidR="00FA54B5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7433081" w14:textId="77777777" w:rsidR="00FA54B5" w:rsidRPr="00241CAC" w:rsidRDefault="00FA54B5" w:rsidP="00FA54B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The Pittsburgh Water and Sewer Authority</w:t>
      </w:r>
    </w:p>
    <w:p w14:paraId="67A8C18B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GINA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33D74">
        <w:rPr>
          <w:rFonts w:ascii="Microsoft Sans Serif" w:eastAsia="Microsoft Sans Serif" w:hAnsi="Microsoft Sans Serif" w:cs="Microsoft Sans Serif"/>
          <w:b/>
          <w:bCs/>
          <w:sz w:val="24"/>
        </w:rPr>
        <w:t>717.783.8754</w:t>
      </w:r>
      <w:r w:rsidRPr="00D33D7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ginmiller@pa.gov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015D4ED" w14:textId="77777777" w:rsidR="00FA54B5" w:rsidRPr="00135841" w:rsidRDefault="00FA54B5" w:rsidP="00FA54B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CHRISTINE M HOOVER ESQUIRE</w:t>
      </w:r>
    </w:p>
    <w:p w14:paraId="7096635C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</w:p>
    <w:p w14:paraId="546EA367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E GUERRA ESQUIRE</w:t>
      </w:r>
    </w:p>
    <w:p w14:paraId="337F7E4F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SANTO G SPATARO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752AD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choover@paoca.org</w:t>
      </w:r>
    </w:p>
    <w:p w14:paraId="3D1D7903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egannon@paoca.org</w:t>
      </w:r>
    </w:p>
    <w:p w14:paraId="2EB8398A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lguerra@paoca.org</w:t>
      </w:r>
    </w:p>
    <w:p w14:paraId="6C84279D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sspataro@paoca.org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4F0B2FD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</w:p>
    <w:p w14:paraId="410F5E9D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</w:p>
    <w:p w14:paraId="05AD8A8D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</w:p>
    <w:p w14:paraId="6DA8EAB5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</w:p>
    <w:p w14:paraId="04411765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</w:p>
    <w:p w14:paraId="25128466" w14:textId="77777777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BRIAN KALCIC</w:t>
      </w:r>
    </w:p>
    <w:p w14:paraId="526DF493" w14:textId="77777777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 xml:space="preserve">EXCEL CONSULTING </w:t>
      </w:r>
    </w:p>
    <w:p w14:paraId="5F4C9C18" w14:textId="77777777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225 S. MERAMEC AVE SUITE 720T</w:t>
      </w:r>
    </w:p>
    <w:p w14:paraId="190D25C1" w14:textId="77777777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ST. LOUIS, MO 63105</w:t>
      </w:r>
    </w:p>
    <w:p w14:paraId="286E1935" w14:textId="77777777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excel.consulting@sbcglobal.net</w:t>
      </w:r>
    </w:p>
    <w:p w14:paraId="33C99FDC" w14:textId="7D81D18F" w:rsidR="00FA54B5" w:rsidRPr="00205222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Accepts eService</w:t>
      </w:r>
    </w:p>
    <w:p w14:paraId="59068DDE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</w:p>
    <w:p w14:paraId="6B7D5A68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 xml:space="preserve">THOMAS J. SNISCAK, ESQ. </w:t>
      </w:r>
    </w:p>
    <w:p w14:paraId="4302430A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KEVIN J. MCKEON, ESQ.</w:t>
      </w:r>
    </w:p>
    <w:p w14:paraId="48D2A8D4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WHITNEY E. SNYDER, ESQ.</w:t>
      </w:r>
    </w:p>
    <w:p w14:paraId="54A3B0D2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HAWKE MCKEON &amp; SNISCAK, LLP</w:t>
      </w:r>
    </w:p>
    <w:p w14:paraId="26C34008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100 NORTH TENTH STREET</w:t>
      </w:r>
    </w:p>
    <w:p w14:paraId="2B7C4148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HARRISBURG, PA 17101</w:t>
      </w:r>
    </w:p>
    <w:p w14:paraId="58E140D8" w14:textId="77777777" w:rsidR="00FA54B5" w:rsidRPr="00D40D7F" w:rsidRDefault="00FA54B5" w:rsidP="00FA54B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40D7F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</w:p>
    <w:p w14:paraId="54818891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tjsniscak@hmslegal.com</w:t>
      </w:r>
    </w:p>
    <w:p w14:paraId="08610450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kjmckeon@hmslegal.com</w:t>
      </w:r>
    </w:p>
    <w:p w14:paraId="0CEF182E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732C07">
        <w:rPr>
          <w:rFonts w:ascii="Microsoft Sans Serif" w:eastAsia="Microsoft Sans Serif" w:hAnsi="Microsoft Sans Serif" w:cs="Microsoft Sans Serif"/>
          <w:sz w:val="24"/>
        </w:rPr>
        <w:t>wesnyder@hmslegal.com</w:t>
      </w:r>
    </w:p>
    <w:p w14:paraId="4B7F4925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D25DF43" w14:textId="77777777" w:rsidR="00FA54B5" w:rsidRPr="00732C07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</w:p>
    <w:p w14:paraId="60F310D6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SHARON WEBB ESQUIRE</w:t>
      </w:r>
    </w:p>
    <w:p w14:paraId="67D9D98D" w14:textId="0A0A313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20F0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6120F0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717.783.2831</w:t>
      </w:r>
      <w:r w:rsidRPr="006120F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swebb@pa.gov</w:t>
      </w:r>
    </w:p>
    <w:p w14:paraId="22B440E3" w14:textId="19E89F20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BERMAN</w:t>
      </w:r>
    </w:p>
    <w:p w14:paraId="782A15E9" w14:textId="77777777" w:rsidR="00FA54B5" w:rsidRPr="006120F0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sz w:val="24"/>
        </w:rPr>
        <w:t xml:space="preserve">ELIZABETH R. MARX, ESQ. </w:t>
      </w:r>
    </w:p>
    <w:p w14:paraId="0197767F" w14:textId="77777777" w:rsidR="00FA54B5" w:rsidRPr="006120F0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sz w:val="24"/>
        </w:rPr>
        <w:t xml:space="preserve">JOHN W. SWEET, ESQ. </w:t>
      </w:r>
    </w:p>
    <w:p w14:paraId="2AA99A83" w14:textId="77777777" w:rsidR="00FA54B5" w:rsidRPr="006120F0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sz w:val="24"/>
        </w:rPr>
        <w:t>RIA M. PEREIRA, ESQ.</w:t>
      </w:r>
    </w:p>
    <w:p w14:paraId="47996C28" w14:textId="77777777" w:rsidR="00FA54B5" w:rsidRPr="006120F0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sz w:val="24"/>
        </w:rPr>
        <w:t>P</w:t>
      </w:r>
      <w:r>
        <w:rPr>
          <w:rFonts w:ascii="Microsoft Sans Serif" w:eastAsia="Microsoft Sans Serif" w:hAnsi="Microsoft Sans Serif" w:cs="Microsoft Sans Serif"/>
          <w:sz w:val="24"/>
        </w:rPr>
        <w:t>A</w:t>
      </w:r>
      <w:r w:rsidRPr="006120F0">
        <w:rPr>
          <w:rFonts w:ascii="Microsoft Sans Serif" w:eastAsia="Microsoft Sans Serif" w:hAnsi="Microsoft Sans Serif" w:cs="Microsoft Sans Serif"/>
          <w:sz w:val="24"/>
        </w:rPr>
        <w:t xml:space="preserve"> UTILITY LAW PROJECT</w:t>
      </w:r>
    </w:p>
    <w:p w14:paraId="63D71455" w14:textId="77777777" w:rsidR="00FA54B5" w:rsidRPr="006120F0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sz w:val="24"/>
        </w:rPr>
        <w:t>118 LOCUST STREET</w:t>
      </w:r>
    </w:p>
    <w:p w14:paraId="4D33E249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sz w:val="24"/>
        </w:rPr>
        <w:t>HARRISBURG, PA 17101</w:t>
      </w:r>
    </w:p>
    <w:p w14:paraId="5A7CE974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b/>
          <w:bCs/>
          <w:sz w:val="24"/>
        </w:rPr>
        <w:t>717.710.3825</w:t>
      </w:r>
    </w:p>
    <w:p w14:paraId="0514E64E" w14:textId="77777777" w:rsidR="00FA54B5" w:rsidRPr="006120F0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lberman@pautilitylawproject.org</w:t>
      </w:r>
    </w:p>
    <w:p w14:paraId="0DD3E5AD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 w:rsidRPr="006120F0">
        <w:rPr>
          <w:rFonts w:ascii="Microsoft Sans Serif" w:eastAsia="Microsoft Sans Serif" w:hAnsi="Microsoft Sans Serif" w:cs="Microsoft Sans Serif"/>
          <w:sz w:val="24"/>
        </w:rPr>
        <w:t>pulp@pautilitylawproject.org</w:t>
      </w:r>
    </w:p>
    <w:p w14:paraId="151EDF30" w14:textId="77777777" w:rsidR="00FA54B5" w:rsidRDefault="00FA54B5" w:rsidP="00FA54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C64F6E6" w14:textId="77777777" w:rsidR="00FA54B5" w:rsidRPr="00135841" w:rsidRDefault="00FA54B5" w:rsidP="00FA54B5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Pittsburgh United</w:t>
      </w:r>
    </w:p>
    <w:p w14:paraId="2860B3D1" w14:textId="77777777" w:rsidR="00FA54B5" w:rsidRDefault="00FA54B5" w:rsidP="00FA54B5"/>
    <w:p w14:paraId="212B6C5B" w14:textId="77777777" w:rsidR="00205222" w:rsidRDefault="00205222" w:rsidP="00FA54B5">
      <w:pPr>
        <w:rPr>
          <w:rFonts w:ascii="Microsoft Sans Serif" w:hAnsi="Microsoft Sans Serif" w:cs="Microsoft Sans Serif"/>
          <w:sz w:val="24"/>
          <w:szCs w:val="24"/>
        </w:rPr>
      </w:pPr>
    </w:p>
    <w:p w14:paraId="20DF1FBC" w14:textId="78AD087C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lastRenderedPageBreak/>
        <w:t>ROGER COLTON</w:t>
      </w:r>
    </w:p>
    <w:p w14:paraId="2AD13BBA" w14:textId="77777777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FISHER, SHEEHAN &amp; COLTON</w:t>
      </w:r>
    </w:p>
    <w:p w14:paraId="37ED0C89" w14:textId="77777777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34 WARWICK ROAD</w:t>
      </w:r>
    </w:p>
    <w:p w14:paraId="1C06C5EE" w14:textId="77777777" w:rsidR="00FA54B5" w:rsidRPr="006120F0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BELMONT, MA 02478</w:t>
      </w:r>
    </w:p>
    <w:p w14:paraId="4AE3ECFD" w14:textId="77777777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6120F0">
        <w:rPr>
          <w:rFonts w:ascii="Microsoft Sans Serif" w:hAnsi="Microsoft Sans Serif" w:cs="Microsoft Sans Serif"/>
          <w:sz w:val="24"/>
          <w:szCs w:val="24"/>
        </w:rPr>
        <w:t>roger@fsconline.com</w:t>
      </w:r>
    </w:p>
    <w:p w14:paraId="2C1B9628" w14:textId="77777777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</w:p>
    <w:p w14:paraId="395C4104" w14:textId="77777777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>JOHN F. DOHERTY ESQ</w:t>
      </w:r>
      <w:r>
        <w:rPr>
          <w:rFonts w:ascii="Microsoft Sans Serif" w:hAnsi="Microsoft Sans Serif" w:cs="Microsoft Sans Serif"/>
          <w:sz w:val="24"/>
          <w:szCs w:val="24"/>
        </w:rPr>
        <w:t>QUIRE</w:t>
      </w:r>
    </w:p>
    <w:p w14:paraId="2337110B" w14:textId="77777777" w:rsidR="00FA54B5" w:rsidRPr="002063AF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YVONNE HILTON ESQUIRE</w:t>
      </w:r>
    </w:p>
    <w:p w14:paraId="12959DA1" w14:textId="77777777" w:rsidR="00FA54B5" w:rsidRPr="002063AF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>LAWRENCE H. BAUMILLER ESQ</w:t>
      </w:r>
      <w:r>
        <w:rPr>
          <w:rFonts w:ascii="Microsoft Sans Serif" w:hAnsi="Microsoft Sans Serif" w:cs="Microsoft Sans Serif"/>
          <w:sz w:val="24"/>
          <w:szCs w:val="24"/>
        </w:rPr>
        <w:t>UIRE</w:t>
      </w:r>
    </w:p>
    <w:p w14:paraId="10CCD9AC" w14:textId="77777777" w:rsidR="00FA54B5" w:rsidRPr="002063AF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>CITY OF PITTSBURGH DEPARTMENT OF LAW</w:t>
      </w:r>
    </w:p>
    <w:p w14:paraId="1DC74718" w14:textId="5992BF5B" w:rsidR="00FA54B5" w:rsidRPr="002063AF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>CITY-COUNTY BUILDING, SUITE 313</w:t>
      </w:r>
    </w:p>
    <w:p w14:paraId="00FF329F" w14:textId="77777777" w:rsidR="00FA54B5" w:rsidRPr="002063AF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 xml:space="preserve">414 GRANT STREET </w:t>
      </w:r>
    </w:p>
    <w:p w14:paraId="5945BB80" w14:textId="77777777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>PITTSBURGH, PA 15219</w:t>
      </w:r>
    </w:p>
    <w:p w14:paraId="6337111D" w14:textId="77777777" w:rsidR="00FA54B5" w:rsidRDefault="00FA54B5" w:rsidP="00FA54B5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136F0">
        <w:rPr>
          <w:rFonts w:ascii="Microsoft Sans Serif" w:hAnsi="Microsoft Sans Serif" w:cs="Microsoft Sans Serif"/>
          <w:b/>
          <w:bCs/>
          <w:sz w:val="24"/>
          <w:szCs w:val="24"/>
        </w:rPr>
        <w:t>412.255.2016</w:t>
      </w:r>
    </w:p>
    <w:p w14:paraId="52987541" w14:textId="77777777" w:rsidR="00FA54B5" w:rsidRPr="00B136F0" w:rsidRDefault="00FA54B5" w:rsidP="00FA54B5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412.255.2009</w:t>
      </w:r>
    </w:p>
    <w:p w14:paraId="3DD711C9" w14:textId="77777777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>john.doherty@pittsburghpa.gov</w:t>
      </w:r>
    </w:p>
    <w:p w14:paraId="7ED21752" w14:textId="77777777" w:rsidR="00FA54B5" w:rsidRPr="002063AF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Yvonne.hilton@pittsburghpa.gov</w:t>
      </w:r>
    </w:p>
    <w:p w14:paraId="5CD593AE" w14:textId="77777777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 w:rsidRPr="002063AF">
        <w:rPr>
          <w:rFonts w:ascii="Microsoft Sans Serif" w:hAnsi="Microsoft Sans Serif" w:cs="Microsoft Sans Serif"/>
          <w:sz w:val="24"/>
          <w:szCs w:val="24"/>
        </w:rPr>
        <w:t>lawrence.baumiller@pittsburghpa.gov</w:t>
      </w:r>
    </w:p>
    <w:p w14:paraId="088F73D3" w14:textId="2CC5A591" w:rsidR="00FA54B5" w:rsidRDefault="00FA54B5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Accepts eService</w:t>
      </w:r>
    </w:p>
    <w:p w14:paraId="356D65BF" w14:textId="40E52176" w:rsidR="00B2726E" w:rsidRDefault="00B2726E" w:rsidP="00FA54B5">
      <w:pPr>
        <w:rPr>
          <w:rFonts w:ascii="Microsoft Sans Serif" w:hAnsi="Microsoft Sans Serif" w:cs="Microsoft Sans Serif"/>
          <w:sz w:val="24"/>
          <w:szCs w:val="24"/>
        </w:rPr>
      </w:pPr>
    </w:p>
    <w:p w14:paraId="314173E0" w14:textId="7FAA8070" w:rsidR="00B2726E" w:rsidRDefault="00B2726E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SARAH STONER</w:t>
      </w:r>
    </w:p>
    <w:p w14:paraId="4B0E4EE2" w14:textId="48A56614" w:rsidR="00B2726E" w:rsidRDefault="00B2726E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1100 BENT CREEK BLVD</w:t>
      </w:r>
    </w:p>
    <w:p w14:paraId="0C49D62D" w14:textId="77052285" w:rsidR="00B2726E" w:rsidRDefault="00B2726E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STE 101</w:t>
      </w:r>
    </w:p>
    <w:p w14:paraId="1B0A418E" w14:textId="4AD70347" w:rsidR="00B2726E" w:rsidRDefault="00B2726E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MECHANICSBURG PA 17050</w:t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35A59F33" w14:textId="5B7E3E34" w:rsidR="00B2726E" w:rsidRDefault="003850BF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717.791.2015</w:t>
      </w:r>
    </w:p>
    <w:p w14:paraId="152531B3" w14:textId="027C0005" w:rsidR="003850BF" w:rsidRDefault="003850BF" w:rsidP="00FA54B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sstoner@spilmanlaw.com</w:t>
      </w:r>
    </w:p>
    <w:p w14:paraId="6A19808D" w14:textId="77777777" w:rsidR="003850BF" w:rsidRPr="003850BF" w:rsidRDefault="003850BF" w:rsidP="00FA54B5">
      <w:pPr>
        <w:rPr>
          <w:rFonts w:ascii="Microsoft Sans Serif" w:hAnsi="Microsoft Sans Serif" w:cs="Microsoft Sans Serif"/>
          <w:sz w:val="24"/>
          <w:szCs w:val="24"/>
        </w:rPr>
      </w:pPr>
    </w:p>
    <w:p w14:paraId="025B1190" w14:textId="77777777" w:rsidR="00FA54B5" w:rsidRPr="0029367B" w:rsidRDefault="00FA54B5" w:rsidP="00FA54B5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F78999F" w14:textId="16668FD9" w:rsidR="00B55EEE" w:rsidRPr="004E5EA1" w:rsidRDefault="00B55EEE" w:rsidP="00FA54B5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 w:rsidSect="002063A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A9D7" w14:textId="77777777" w:rsidR="00086700" w:rsidRDefault="00086700">
      <w:r>
        <w:separator/>
      </w:r>
    </w:p>
  </w:endnote>
  <w:endnote w:type="continuationSeparator" w:id="0">
    <w:p w14:paraId="7DD3DA95" w14:textId="77777777" w:rsidR="00086700" w:rsidRDefault="0008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7A2B" w14:textId="77777777" w:rsidR="00086700" w:rsidRDefault="00086700">
      <w:r>
        <w:separator/>
      </w:r>
    </w:p>
  </w:footnote>
  <w:footnote w:type="continuationSeparator" w:id="0">
    <w:p w14:paraId="22A9ACC6" w14:textId="77777777" w:rsidR="00086700" w:rsidRDefault="0008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45342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604846226">
    <w:abstractNumId w:val="1"/>
  </w:num>
  <w:num w:numId="3" w16cid:durableId="144573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037C"/>
    <w:rsid w:val="00014308"/>
    <w:rsid w:val="0002278A"/>
    <w:rsid w:val="0002315C"/>
    <w:rsid w:val="00034F86"/>
    <w:rsid w:val="0004437B"/>
    <w:rsid w:val="000762EE"/>
    <w:rsid w:val="00086700"/>
    <w:rsid w:val="000B75D0"/>
    <w:rsid w:val="000D772C"/>
    <w:rsid w:val="000E5E36"/>
    <w:rsid w:val="000F1820"/>
    <w:rsid w:val="00101114"/>
    <w:rsid w:val="00103F35"/>
    <w:rsid w:val="00121BE2"/>
    <w:rsid w:val="00163F12"/>
    <w:rsid w:val="00176998"/>
    <w:rsid w:val="001B4894"/>
    <w:rsid w:val="0020087B"/>
    <w:rsid w:val="00201439"/>
    <w:rsid w:val="00205222"/>
    <w:rsid w:val="00212544"/>
    <w:rsid w:val="002371F4"/>
    <w:rsid w:val="00246FCC"/>
    <w:rsid w:val="00266A1E"/>
    <w:rsid w:val="002A1B58"/>
    <w:rsid w:val="002A5F9D"/>
    <w:rsid w:val="002F4FF8"/>
    <w:rsid w:val="00303CFC"/>
    <w:rsid w:val="0030493D"/>
    <w:rsid w:val="00305573"/>
    <w:rsid w:val="00373ECD"/>
    <w:rsid w:val="00385006"/>
    <w:rsid w:val="003850BF"/>
    <w:rsid w:val="00392A3F"/>
    <w:rsid w:val="003C2202"/>
    <w:rsid w:val="00421631"/>
    <w:rsid w:val="00427B22"/>
    <w:rsid w:val="00431C3A"/>
    <w:rsid w:val="0043627A"/>
    <w:rsid w:val="00455E9C"/>
    <w:rsid w:val="0045748E"/>
    <w:rsid w:val="00473E49"/>
    <w:rsid w:val="0048738E"/>
    <w:rsid w:val="004A106E"/>
    <w:rsid w:val="004C2785"/>
    <w:rsid w:val="004C4B0E"/>
    <w:rsid w:val="004C7DB7"/>
    <w:rsid w:val="004E21EF"/>
    <w:rsid w:val="004E5EA1"/>
    <w:rsid w:val="00501307"/>
    <w:rsid w:val="00504BAD"/>
    <w:rsid w:val="00521AD6"/>
    <w:rsid w:val="00535488"/>
    <w:rsid w:val="005527F0"/>
    <w:rsid w:val="0057706B"/>
    <w:rsid w:val="00590EBA"/>
    <w:rsid w:val="005A426A"/>
    <w:rsid w:val="005A7941"/>
    <w:rsid w:val="005B3129"/>
    <w:rsid w:val="005B407E"/>
    <w:rsid w:val="005D0E8D"/>
    <w:rsid w:val="005E2075"/>
    <w:rsid w:val="005F3656"/>
    <w:rsid w:val="00635EB8"/>
    <w:rsid w:val="00684981"/>
    <w:rsid w:val="006A7238"/>
    <w:rsid w:val="006C0BDB"/>
    <w:rsid w:val="006C3B1E"/>
    <w:rsid w:val="006C7520"/>
    <w:rsid w:val="006D1439"/>
    <w:rsid w:val="006F5B08"/>
    <w:rsid w:val="006F6818"/>
    <w:rsid w:val="00713945"/>
    <w:rsid w:val="007327E6"/>
    <w:rsid w:val="00763BDD"/>
    <w:rsid w:val="00767B88"/>
    <w:rsid w:val="00770D12"/>
    <w:rsid w:val="00782ABF"/>
    <w:rsid w:val="00786651"/>
    <w:rsid w:val="0079108F"/>
    <w:rsid w:val="007A3316"/>
    <w:rsid w:val="007A4CC0"/>
    <w:rsid w:val="007B6955"/>
    <w:rsid w:val="007C124D"/>
    <w:rsid w:val="00856387"/>
    <w:rsid w:val="008862E5"/>
    <w:rsid w:val="0089790D"/>
    <w:rsid w:val="008A3EF3"/>
    <w:rsid w:val="008D0AE0"/>
    <w:rsid w:val="008E2828"/>
    <w:rsid w:val="008E2EDA"/>
    <w:rsid w:val="008E74DE"/>
    <w:rsid w:val="008E7984"/>
    <w:rsid w:val="0092161E"/>
    <w:rsid w:val="00923EF7"/>
    <w:rsid w:val="0092408B"/>
    <w:rsid w:val="00926C6A"/>
    <w:rsid w:val="009278F5"/>
    <w:rsid w:val="00956F9D"/>
    <w:rsid w:val="00964F25"/>
    <w:rsid w:val="009B1E18"/>
    <w:rsid w:val="009D5D02"/>
    <w:rsid w:val="009E3F3E"/>
    <w:rsid w:val="009F1708"/>
    <w:rsid w:val="00A0232B"/>
    <w:rsid w:val="00A1099C"/>
    <w:rsid w:val="00A23846"/>
    <w:rsid w:val="00A26E8B"/>
    <w:rsid w:val="00A270E1"/>
    <w:rsid w:val="00A35F6B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1046A"/>
    <w:rsid w:val="00B206A3"/>
    <w:rsid w:val="00B2726E"/>
    <w:rsid w:val="00B55EEE"/>
    <w:rsid w:val="00B7725D"/>
    <w:rsid w:val="00B95D18"/>
    <w:rsid w:val="00BA2BE1"/>
    <w:rsid w:val="00BA6A59"/>
    <w:rsid w:val="00BE66C3"/>
    <w:rsid w:val="00BF574F"/>
    <w:rsid w:val="00C0398F"/>
    <w:rsid w:val="00C078E2"/>
    <w:rsid w:val="00C4290B"/>
    <w:rsid w:val="00C5555F"/>
    <w:rsid w:val="00C56706"/>
    <w:rsid w:val="00C66F1A"/>
    <w:rsid w:val="00C76AA7"/>
    <w:rsid w:val="00C85E4B"/>
    <w:rsid w:val="00CA24C7"/>
    <w:rsid w:val="00CC6525"/>
    <w:rsid w:val="00CC76DA"/>
    <w:rsid w:val="00CF7A74"/>
    <w:rsid w:val="00D01B43"/>
    <w:rsid w:val="00D16ABB"/>
    <w:rsid w:val="00D464B6"/>
    <w:rsid w:val="00D62F5B"/>
    <w:rsid w:val="00D6471E"/>
    <w:rsid w:val="00D770D2"/>
    <w:rsid w:val="00D770FB"/>
    <w:rsid w:val="00D83E82"/>
    <w:rsid w:val="00D95A28"/>
    <w:rsid w:val="00DA46A0"/>
    <w:rsid w:val="00DD0DCC"/>
    <w:rsid w:val="00DE249E"/>
    <w:rsid w:val="00DE3806"/>
    <w:rsid w:val="00DE4C86"/>
    <w:rsid w:val="00DF2C18"/>
    <w:rsid w:val="00E0441C"/>
    <w:rsid w:val="00E05984"/>
    <w:rsid w:val="00E3419B"/>
    <w:rsid w:val="00EB321A"/>
    <w:rsid w:val="00EB75F9"/>
    <w:rsid w:val="00EC3E80"/>
    <w:rsid w:val="00ED214D"/>
    <w:rsid w:val="00ED6DCE"/>
    <w:rsid w:val="00EF34B3"/>
    <w:rsid w:val="00F07E4E"/>
    <w:rsid w:val="00F13A63"/>
    <w:rsid w:val="00F57D9B"/>
    <w:rsid w:val="00F8607F"/>
    <w:rsid w:val="00FA54B5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389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3091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2022-11-08T19:54:00Z</dcterms:created>
  <dcterms:modified xsi:type="dcterms:W3CDTF">2022-11-08T19:57:00Z</dcterms:modified>
</cp:coreProperties>
</file>