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6ACD" w14:textId="77777777" w:rsidR="00DE2A7D" w:rsidRPr="00454CB2" w:rsidRDefault="00DE2A7D" w:rsidP="00DE2A7D">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07FF373B" w14:textId="77777777" w:rsidR="00DE2A7D" w:rsidRPr="00454CB2" w:rsidRDefault="00DE2A7D" w:rsidP="00DE2A7D">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64F6968B" w14:textId="77777777" w:rsidR="00DE2A7D" w:rsidRPr="00454CB2" w:rsidRDefault="00DE2A7D" w:rsidP="00DE2A7D">
      <w:pPr>
        <w:tabs>
          <w:tab w:val="left" w:pos="-720"/>
        </w:tabs>
        <w:suppressAutoHyphens/>
        <w:autoSpaceDE w:val="0"/>
        <w:autoSpaceDN w:val="0"/>
        <w:spacing w:after="0" w:line="240" w:lineRule="auto"/>
        <w:ind w:firstLine="1440"/>
        <w:contextualSpacing/>
        <w:jc w:val="center"/>
        <w:rPr>
          <w:rFonts w:ascii="Times New Roman" w:eastAsia="Times New Roman" w:hAnsi="Times New Roman" w:cs="Times New Roman"/>
          <w:spacing w:val="-3"/>
          <w:sz w:val="24"/>
          <w:szCs w:val="24"/>
        </w:rPr>
      </w:pPr>
    </w:p>
    <w:p w14:paraId="62FA309B" w14:textId="24B5B13E" w:rsidR="00DE2A7D" w:rsidRDefault="00DE2A7D" w:rsidP="00DE2A7D">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695D5124" w14:textId="77777777" w:rsidR="00F622F2" w:rsidRPr="00454CB2" w:rsidRDefault="00F622F2" w:rsidP="00DE2A7D">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3327898B" w14:textId="77777777" w:rsidR="00DE2A7D" w:rsidRPr="00454CB2" w:rsidRDefault="00DE2A7D" w:rsidP="00DE2A7D">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0ED46E2B" w14:textId="68AD039C" w:rsidR="00DE2A7D" w:rsidRPr="00454CB2" w:rsidRDefault="00DE2A7D" w:rsidP="00DE2A7D">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Richard Wright</w:t>
      </w:r>
      <w:r w:rsidR="003B263E">
        <w:rPr>
          <w:rFonts w:ascii="Times New Roman" w:hAnsi="Times New Roman" w:cs="Times New Roman"/>
          <w:spacing w:val="-3"/>
          <w:sz w:val="24"/>
          <w:szCs w:val="24"/>
        </w:rPr>
        <w:t xml:space="preserve"> Jr.</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069324D7" w14:textId="687B65F0" w:rsidR="00DE2A7D" w:rsidRPr="00454CB2" w:rsidRDefault="00DE2A7D" w:rsidP="00DE2A7D">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F</w:t>
      </w:r>
      <w:r w:rsidRPr="00454CB2">
        <w:rPr>
          <w:rFonts w:ascii="Times New Roman" w:hAnsi="Times New Roman" w:cs="Times New Roman"/>
          <w:spacing w:val="-3"/>
          <w:sz w:val="24"/>
          <w:szCs w:val="24"/>
        </w:rPr>
        <w:t>-2022-303</w:t>
      </w:r>
      <w:r>
        <w:rPr>
          <w:rFonts w:ascii="Times New Roman" w:hAnsi="Times New Roman" w:cs="Times New Roman"/>
          <w:spacing w:val="-3"/>
          <w:sz w:val="24"/>
          <w:szCs w:val="24"/>
        </w:rPr>
        <w:t>4723</w:t>
      </w:r>
    </w:p>
    <w:p w14:paraId="55F90EF1" w14:textId="77777777" w:rsidR="00DE2A7D" w:rsidRPr="00454CB2" w:rsidRDefault="00DE2A7D" w:rsidP="00DE2A7D">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4EBF0E4A" w14:textId="77777777" w:rsidR="00DE2A7D" w:rsidRPr="00454CB2" w:rsidRDefault="00DE2A7D" w:rsidP="00DE2A7D">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12940573" w14:textId="6A220A6D" w:rsidR="00DE2A7D" w:rsidRPr="00454CB2" w:rsidRDefault="00DE2A7D" w:rsidP="00DE2A7D">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Philadelphia Gas Works</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56BB91C4" w14:textId="47FE3EEE" w:rsidR="00DE2A7D" w:rsidRDefault="00DE2A7D" w:rsidP="00DE2A7D">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7FC10188" w14:textId="2A64ACC7" w:rsidR="00F622F2" w:rsidRDefault="00F622F2" w:rsidP="00DE2A7D">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73451732" w14:textId="77777777" w:rsidR="00F622F2" w:rsidRPr="00454CB2" w:rsidRDefault="00F622F2" w:rsidP="00DE2A7D">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0C9EE6E4" w14:textId="77777777" w:rsidR="002C6024" w:rsidRDefault="007D6683" w:rsidP="007D6683">
      <w:pPr>
        <w:tabs>
          <w:tab w:val="left" w:pos="204"/>
        </w:tabs>
        <w:jc w:val="center"/>
        <w:rPr>
          <w:rFonts w:ascii="Times New Roman" w:hAnsi="Times New Roman" w:cs="Times New Roman"/>
          <w:b/>
          <w:bCs/>
          <w:u w:val="single"/>
        </w:rPr>
      </w:pPr>
      <w:r>
        <w:rPr>
          <w:rFonts w:ascii="Times New Roman" w:hAnsi="Times New Roman" w:cs="Times New Roman"/>
          <w:b/>
          <w:bCs/>
          <w:u w:val="single"/>
        </w:rPr>
        <w:t>INTERIM ORDER GRANTING RESPONDENT’S</w:t>
      </w:r>
    </w:p>
    <w:p w14:paraId="483072F7" w14:textId="11DAA955" w:rsidR="007D6683" w:rsidRPr="0040636D" w:rsidRDefault="007D6683" w:rsidP="007D6683">
      <w:pPr>
        <w:tabs>
          <w:tab w:val="left" w:pos="204"/>
        </w:tabs>
        <w:jc w:val="center"/>
        <w:rPr>
          <w:rFonts w:ascii="Times New Roman" w:hAnsi="Times New Roman" w:cs="Times New Roman"/>
          <w:b/>
          <w:bCs/>
          <w:u w:val="single"/>
        </w:rPr>
      </w:pPr>
      <w:r>
        <w:rPr>
          <w:rFonts w:ascii="Times New Roman" w:hAnsi="Times New Roman" w:cs="Times New Roman"/>
          <w:b/>
          <w:bCs/>
          <w:u w:val="single"/>
        </w:rPr>
        <w:t>REQUEST FOR CONTINUANCE OF HEARING</w:t>
      </w:r>
    </w:p>
    <w:p w14:paraId="014998DE" w14:textId="77777777" w:rsidR="00DE2A7D" w:rsidRPr="00454CB2" w:rsidRDefault="00DE2A7D" w:rsidP="00F622F2">
      <w:pPr>
        <w:pStyle w:val="ParaTab1"/>
        <w:tabs>
          <w:tab w:val="left" w:pos="2070"/>
        </w:tabs>
        <w:spacing w:line="360" w:lineRule="auto"/>
        <w:ind w:firstLine="0"/>
        <w:rPr>
          <w:rFonts w:ascii="Times New Roman" w:hAnsi="Times New Roman" w:cs="Times New Roman"/>
        </w:rPr>
      </w:pPr>
    </w:p>
    <w:p w14:paraId="7F7A3DC2" w14:textId="53A988E8" w:rsidR="00DE2A7D" w:rsidRPr="00454CB2" w:rsidRDefault="00DE2A7D" w:rsidP="00DE2A7D">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5719DF">
        <w:rPr>
          <w:rFonts w:ascii="Times New Roman" w:hAnsi="Times New Roman" w:cs="Times New Roman"/>
          <w:spacing w:val="-3"/>
        </w:rPr>
        <w:t>August</w:t>
      </w:r>
      <w:r w:rsidR="00603068">
        <w:rPr>
          <w:rFonts w:ascii="Times New Roman" w:hAnsi="Times New Roman" w:cs="Times New Roman"/>
          <w:spacing w:val="-3"/>
        </w:rPr>
        <w:t xml:space="preserve"> 26</w:t>
      </w:r>
      <w:r w:rsidRPr="00454CB2">
        <w:rPr>
          <w:rFonts w:ascii="Times New Roman" w:hAnsi="Times New Roman" w:cs="Times New Roman"/>
          <w:spacing w:val="-3"/>
        </w:rPr>
        <w:t xml:space="preserve">, 2022, </w:t>
      </w:r>
      <w:r w:rsidR="00603068">
        <w:rPr>
          <w:rFonts w:ascii="Times New Roman" w:hAnsi="Times New Roman" w:cs="Times New Roman"/>
          <w:spacing w:val="-3"/>
        </w:rPr>
        <w:t>Richard Wright</w:t>
      </w:r>
      <w:r w:rsidR="00603068" w:rsidRPr="00454CB2">
        <w:rPr>
          <w:rFonts w:ascii="Times New Roman" w:hAnsi="Times New Roman" w:cs="Times New Roman"/>
          <w:spacing w:val="-3"/>
        </w:rPr>
        <w:t xml:space="preserve"> </w:t>
      </w:r>
      <w:r w:rsidRPr="00454CB2">
        <w:rPr>
          <w:rFonts w:ascii="Times New Roman" w:hAnsi="Times New Roman" w:cs="Times New Roman"/>
          <w:spacing w:val="-3"/>
        </w:rPr>
        <w:t>(M</w:t>
      </w:r>
      <w:r w:rsidR="00603068">
        <w:rPr>
          <w:rFonts w:ascii="Times New Roman" w:hAnsi="Times New Roman" w:cs="Times New Roman"/>
          <w:spacing w:val="-3"/>
        </w:rPr>
        <w:t>r</w:t>
      </w:r>
      <w:r w:rsidRPr="00454CB2">
        <w:rPr>
          <w:rFonts w:ascii="Times New Roman" w:hAnsi="Times New Roman" w:cs="Times New Roman"/>
          <w:spacing w:val="-3"/>
        </w:rPr>
        <w:t xml:space="preserve">. </w:t>
      </w:r>
      <w:r w:rsidR="00603068">
        <w:rPr>
          <w:rFonts w:ascii="Times New Roman" w:hAnsi="Times New Roman" w:cs="Times New Roman"/>
          <w:spacing w:val="-3"/>
        </w:rPr>
        <w:t>Wright</w:t>
      </w:r>
      <w:r w:rsidRPr="00454CB2">
        <w:rPr>
          <w:rFonts w:ascii="Times New Roman" w:hAnsi="Times New Roman" w:cs="Times New Roman"/>
          <w:spacing w:val="-3"/>
        </w:rPr>
        <w:t xml:space="preserve"> or Complainant) filed  a Formal Complaint (Complaint) in this matter</w:t>
      </w:r>
      <w:r w:rsidR="00E54475">
        <w:rPr>
          <w:rFonts w:ascii="Times New Roman" w:hAnsi="Times New Roman" w:cs="Times New Roman"/>
          <w:spacing w:val="-3"/>
        </w:rPr>
        <w:t xml:space="preserve"> </w:t>
      </w:r>
      <w:r w:rsidR="00E54475" w:rsidRPr="00454CB2">
        <w:rPr>
          <w:rFonts w:ascii="Times New Roman" w:hAnsi="Times New Roman" w:cs="Times New Roman"/>
          <w:spacing w:val="-3"/>
        </w:rPr>
        <w:t>with the Public Utility Commission (Commission)</w:t>
      </w:r>
      <w:r w:rsidRPr="00454CB2">
        <w:rPr>
          <w:rFonts w:ascii="Times New Roman" w:hAnsi="Times New Roman" w:cs="Times New Roman"/>
          <w:spacing w:val="-3"/>
        </w:rPr>
        <w:t xml:space="preserve">.  In the Complaint, </w:t>
      </w:r>
      <w:r w:rsidR="00A71634" w:rsidRPr="00454CB2">
        <w:rPr>
          <w:rFonts w:ascii="Times New Roman" w:hAnsi="Times New Roman" w:cs="Times New Roman"/>
          <w:spacing w:val="-3"/>
        </w:rPr>
        <w:t>M</w:t>
      </w:r>
      <w:r w:rsidR="00A71634">
        <w:rPr>
          <w:rFonts w:ascii="Times New Roman" w:hAnsi="Times New Roman" w:cs="Times New Roman"/>
          <w:spacing w:val="-3"/>
        </w:rPr>
        <w:t>r</w:t>
      </w:r>
      <w:r w:rsidR="00A71634" w:rsidRPr="00454CB2">
        <w:rPr>
          <w:rFonts w:ascii="Times New Roman" w:hAnsi="Times New Roman" w:cs="Times New Roman"/>
          <w:spacing w:val="-3"/>
        </w:rPr>
        <w:t xml:space="preserve">. </w:t>
      </w:r>
      <w:r w:rsidR="00A71634">
        <w:rPr>
          <w:rFonts w:ascii="Times New Roman" w:hAnsi="Times New Roman" w:cs="Times New Roman"/>
          <w:spacing w:val="-3"/>
        </w:rPr>
        <w:t>Wright</w:t>
      </w:r>
      <w:r w:rsidR="00A71634" w:rsidRPr="00454CB2">
        <w:rPr>
          <w:rFonts w:ascii="Times New Roman" w:hAnsi="Times New Roman" w:cs="Times New Roman"/>
          <w:spacing w:val="-3"/>
        </w:rPr>
        <w:t xml:space="preserve"> </w:t>
      </w:r>
      <w:r w:rsidRPr="00454CB2">
        <w:rPr>
          <w:rFonts w:ascii="Times New Roman" w:hAnsi="Times New Roman" w:cs="Times New Roman"/>
          <w:spacing w:val="-3"/>
        </w:rPr>
        <w:t>alleged that there were incorrect charges on h</w:t>
      </w:r>
      <w:r w:rsidR="00A71634">
        <w:rPr>
          <w:rFonts w:ascii="Times New Roman" w:hAnsi="Times New Roman" w:cs="Times New Roman"/>
          <w:spacing w:val="-3"/>
        </w:rPr>
        <w:t>is</w:t>
      </w:r>
      <w:r w:rsidRPr="00454CB2">
        <w:rPr>
          <w:rFonts w:ascii="Times New Roman" w:hAnsi="Times New Roman" w:cs="Times New Roman"/>
          <w:spacing w:val="-3"/>
        </w:rPr>
        <w:t xml:space="preserve"> bill for </w:t>
      </w:r>
      <w:r w:rsidR="00A71634">
        <w:rPr>
          <w:rFonts w:ascii="Times New Roman" w:hAnsi="Times New Roman" w:cs="Times New Roman"/>
          <w:spacing w:val="-3"/>
        </w:rPr>
        <w:t>gas</w:t>
      </w:r>
      <w:r w:rsidRPr="00454CB2">
        <w:rPr>
          <w:rFonts w:ascii="Times New Roman" w:hAnsi="Times New Roman" w:cs="Times New Roman"/>
          <w:spacing w:val="-3"/>
        </w:rPr>
        <w:t xml:space="preserve"> service to h</w:t>
      </w:r>
      <w:r w:rsidR="002D2A2A">
        <w:rPr>
          <w:rFonts w:ascii="Times New Roman" w:hAnsi="Times New Roman" w:cs="Times New Roman"/>
          <w:spacing w:val="-3"/>
        </w:rPr>
        <w:t>is</w:t>
      </w:r>
      <w:r w:rsidRPr="00454CB2">
        <w:rPr>
          <w:rFonts w:ascii="Times New Roman" w:hAnsi="Times New Roman" w:cs="Times New Roman"/>
          <w:spacing w:val="-3"/>
        </w:rPr>
        <w:t xml:space="preserve"> residence at </w:t>
      </w:r>
      <w:r w:rsidR="002D2A2A">
        <w:rPr>
          <w:rFonts w:ascii="Times New Roman" w:hAnsi="Times New Roman" w:cs="Times New Roman"/>
          <w:spacing w:val="-3"/>
        </w:rPr>
        <w:t xml:space="preserve">8536 </w:t>
      </w:r>
      <w:r w:rsidR="005A32C2">
        <w:rPr>
          <w:rFonts w:ascii="Times New Roman" w:hAnsi="Times New Roman" w:cs="Times New Roman"/>
          <w:spacing w:val="-3"/>
        </w:rPr>
        <w:t>Williams</w:t>
      </w:r>
      <w:r w:rsidR="002D2A2A">
        <w:rPr>
          <w:rFonts w:ascii="Times New Roman" w:hAnsi="Times New Roman" w:cs="Times New Roman"/>
          <w:spacing w:val="-3"/>
        </w:rPr>
        <w:t xml:space="preserve"> Ave</w:t>
      </w:r>
      <w:r w:rsidR="005A32C2">
        <w:rPr>
          <w:rFonts w:ascii="Times New Roman" w:hAnsi="Times New Roman" w:cs="Times New Roman"/>
          <w:spacing w:val="-3"/>
        </w:rPr>
        <w:t>.</w:t>
      </w:r>
      <w:r w:rsidRPr="00454CB2">
        <w:rPr>
          <w:rFonts w:ascii="Times New Roman" w:hAnsi="Times New Roman" w:cs="Times New Roman"/>
          <w:spacing w:val="-3"/>
        </w:rPr>
        <w:t xml:space="preserve">, </w:t>
      </w:r>
      <w:r w:rsidR="005A32C2">
        <w:rPr>
          <w:rFonts w:ascii="Times New Roman" w:hAnsi="Times New Roman" w:cs="Times New Roman"/>
          <w:spacing w:val="-3"/>
        </w:rPr>
        <w:t>Philadelphia</w:t>
      </w:r>
      <w:r w:rsidRPr="00454CB2">
        <w:rPr>
          <w:rFonts w:ascii="Times New Roman" w:hAnsi="Times New Roman" w:cs="Times New Roman"/>
          <w:spacing w:val="-3"/>
        </w:rPr>
        <w:t>, PA 1</w:t>
      </w:r>
      <w:r w:rsidR="005A32C2">
        <w:rPr>
          <w:rFonts w:ascii="Times New Roman" w:hAnsi="Times New Roman" w:cs="Times New Roman"/>
          <w:spacing w:val="-3"/>
        </w:rPr>
        <w:t>9150</w:t>
      </w:r>
      <w:r w:rsidRPr="00454CB2">
        <w:rPr>
          <w:rFonts w:ascii="Times New Roman" w:hAnsi="Times New Roman" w:cs="Times New Roman"/>
          <w:spacing w:val="-3"/>
        </w:rPr>
        <w:t xml:space="preserve"> (Service Location).  </w:t>
      </w:r>
    </w:p>
    <w:p w14:paraId="0FA035C4" w14:textId="77777777" w:rsidR="00DE2A7D" w:rsidRPr="00454CB2" w:rsidRDefault="00DE2A7D" w:rsidP="00DE2A7D">
      <w:pPr>
        <w:pStyle w:val="ParaTab1"/>
        <w:spacing w:line="360" w:lineRule="auto"/>
        <w:ind w:firstLine="0"/>
        <w:rPr>
          <w:rFonts w:ascii="Times New Roman" w:hAnsi="Times New Roman" w:cs="Times New Roman"/>
          <w:spacing w:val="-3"/>
        </w:rPr>
      </w:pPr>
    </w:p>
    <w:p w14:paraId="7D274924" w14:textId="0EA8E57E" w:rsidR="00DE2A7D" w:rsidRPr="00454CB2" w:rsidRDefault="00DE2A7D" w:rsidP="00DE2A7D">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1F47F1">
        <w:rPr>
          <w:rFonts w:ascii="Times New Roman" w:hAnsi="Times New Roman" w:cs="Times New Roman"/>
          <w:spacing w:val="-3"/>
        </w:rPr>
        <w:t xml:space="preserve">September </w:t>
      </w:r>
      <w:r w:rsidRPr="00454CB2">
        <w:rPr>
          <w:rFonts w:ascii="Times New Roman" w:hAnsi="Times New Roman" w:cs="Times New Roman"/>
          <w:spacing w:val="-3"/>
        </w:rPr>
        <w:t>1</w:t>
      </w:r>
      <w:r w:rsidR="001F47F1">
        <w:rPr>
          <w:rFonts w:ascii="Times New Roman" w:hAnsi="Times New Roman" w:cs="Times New Roman"/>
          <w:spacing w:val="-3"/>
        </w:rPr>
        <w:t>9</w:t>
      </w:r>
      <w:r w:rsidRPr="00454CB2">
        <w:rPr>
          <w:rFonts w:ascii="Times New Roman" w:hAnsi="Times New Roman" w:cs="Times New Roman"/>
          <w:spacing w:val="-3"/>
        </w:rPr>
        <w:t xml:space="preserve">, 2022, </w:t>
      </w:r>
      <w:r w:rsidR="005719DF">
        <w:rPr>
          <w:rFonts w:ascii="Times New Roman" w:hAnsi="Times New Roman" w:cs="Times New Roman"/>
          <w:spacing w:val="-3"/>
        </w:rPr>
        <w:t>Philadelphia Gas Works (PGW or Respondent)</w:t>
      </w:r>
      <w:r w:rsidRPr="00454CB2">
        <w:rPr>
          <w:rFonts w:ascii="Times New Roman" w:hAnsi="Times New Roman" w:cs="Times New Roman"/>
          <w:spacing w:val="-3"/>
        </w:rPr>
        <w:t xml:space="preserve"> filed an Answer (Answer) to the Complaint in which it </w:t>
      </w:r>
      <w:r w:rsidR="00923B97">
        <w:rPr>
          <w:rFonts w:ascii="Times New Roman" w:hAnsi="Times New Roman" w:cs="Times New Roman"/>
        </w:rPr>
        <w:t>stated that the Complainant’s bills were correct as rendered</w:t>
      </w:r>
      <w:r w:rsidR="00FD5EE9">
        <w:rPr>
          <w:rFonts w:ascii="Times New Roman" w:hAnsi="Times New Roman" w:cs="Times New Roman"/>
        </w:rPr>
        <w:t xml:space="preserve"> and</w:t>
      </w:r>
      <w:r w:rsidRPr="00454CB2">
        <w:rPr>
          <w:rFonts w:ascii="Times New Roman" w:hAnsi="Times New Roman" w:cs="Times New Roman"/>
          <w:spacing w:val="-3"/>
        </w:rPr>
        <w:t xml:space="preserve"> denied that there are incorrect charges on M</w:t>
      </w:r>
      <w:r w:rsidR="00FD5EE9">
        <w:rPr>
          <w:rFonts w:ascii="Times New Roman" w:hAnsi="Times New Roman" w:cs="Times New Roman"/>
          <w:spacing w:val="-3"/>
        </w:rPr>
        <w:t>r</w:t>
      </w:r>
      <w:r w:rsidRPr="00454CB2">
        <w:rPr>
          <w:rFonts w:ascii="Times New Roman" w:hAnsi="Times New Roman" w:cs="Times New Roman"/>
          <w:spacing w:val="-3"/>
        </w:rPr>
        <w:t xml:space="preserve">. </w:t>
      </w:r>
      <w:r w:rsidR="00FD5EE9">
        <w:rPr>
          <w:rFonts w:ascii="Times New Roman" w:hAnsi="Times New Roman" w:cs="Times New Roman"/>
          <w:spacing w:val="-3"/>
        </w:rPr>
        <w:t>Wright</w:t>
      </w:r>
      <w:r w:rsidRPr="00454CB2">
        <w:rPr>
          <w:rFonts w:ascii="Times New Roman" w:hAnsi="Times New Roman" w:cs="Times New Roman"/>
          <w:spacing w:val="-3"/>
        </w:rPr>
        <w:t xml:space="preserve">’s account.  </w:t>
      </w:r>
    </w:p>
    <w:p w14:paraId="672DD2D3" w14:textId="77777777" w:rsidR="00DE2A7D" w:rsidRPr="00454CB2" w:rsidRDefault="00DE2A7D" w:rsidP="00DE2A7D">
      <w:pPr>
        <w:pStyle w:val="ParaTab1"/>
        <w:spacing w:line="360" w:lineRule="auto"/>
        <w:ind w:firstLine="0"/>
        <w:rPr>
          <w:rFonts w:ascii="Times New Roman" w:hAnsi="Times New Roman" w:cs="Times New Roman"/>
          <w:spacing w:val="-3"/>
        </w:rPr>
      </w:pPr>
    </w:p>
    <w:p w14:paraId="63FDE674" w14:textId="2E553D12" w:rsidR="00DE2A7D" w:rsidRPr="00454CB2" w:rsidRDefault="00DE2A7D" w:rsidP="00DE2A7D">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C25546">
        <w:rPr>
          <w:rFonts w:ascii="Times New Roman" w:hAnsi="Times New Roman" w:cs="Times New Roman"/>
          <w:spacing w:val="-3"/>
        </w:rPr>
        <w:t>September 22</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 xml:space="preserve">establishing an initial telephonic hearing for this matter for </w:t>
      </w:r>
      <w:r w:rsidR="00526ABD">
        <w:rPr>
          <w:rFonts w:ascii="Times New Roman" w:hAnsi="Times New Roman" w:cs="Times New Roman"/>
        </w:rPr>
        <w:t>Wedne</w:t>
      </w:r>
      <w:r w:rsidRPr="00454CB2">
        <w:rPr>
          <w:rFonts w:ascii="Times New Roman" w:hAnsi="Times New Roman" w:cs="Times New Roman"/>
        </w:rPr>
        <w:t xml:space="preserve">sday, </w:t>
      </w:r>
      <w:r w:rsidR="00526ABD">
        <w:rPr>
          <w:rFonts w:ascii="Times New Roman" w:hAnsi="Times New Roman" w:cs="Times New Roman"/>
        </w:rPr>
        <w:t>November 23</w:t>
      </w:r>
      <w:r w:rsidRPr="00454CB2">
        <w:rPr>
          <w:rFonts w:ascii="Times New Roman" w:hAnsi="Times New Roman" w:cs="Times New Roman"/>
        </w:rPr>
        <w:t>, 2022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004B4B4E">
        <w:rPr>
          <w:rFonts w:ascii="Times New Roman" w:hAnsi="Times New Roman" w:cs="Times New Roman"/>
          <w:spacing w:val="-3"/>
        </w:rPr>
        <w:t>September 2</w:t>
      </w:r>
      <w:r w:rsidR="003206D1">
        <w:rPr>
          <w:rFonts w:ascii="Times New Roman" w:hAnsi="Times New Roman" w:cs="Times New Roman"/>
          <w:spacing w:val="-3"/>
        </w:rPr>
        <w:t>6</w:t>
      </w:r>
      <w:r w:rsidR="004B4B4E" w:rsidRPr="00454CB2">
        <w:rPr>
          <w:rFonts w:ascii="Times New Roman" w:hAnsi="Times New Roman" w:cs="Times New Roman"/>
          <w:spacing w:val="-3"/>
        </w:rPr>
        <w:t>, 2022</w:t>
      </w:r>
      <w:r w:rsidRPr="00454CB2">
        <w:rPr>
          <w:rFonts w:ascii="Times New Roman" w:hAnsi="Times New Roman" w:cs="Times New Roman"/>
          <w:spacing w:val="-3"/>
        </w:rPr>
        <w:t xml:space="preserve">,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1E7EEF5F" w14:textId="77777777" w:rsidR="00DE2A7D" w:rsidRPr="00454CB2" w:rsidRDefault="00DE2A7D" w:rsidP="00DE2A7D">
      <w:pPr>
        <w:pStyle w:val="ParaTab1"/>
        <w:tabs>
          <w:tab w:val="left" w:pos="2070"/>
        </w:tabs>
        <w:spacing w:line="360" w:lineRule="auto"/>
        <w:rPr>
          <w:rFonts w:ascii="Times New Roman" w:hAnsi="Times New Roman" w:cs="Times New Roman"/>
        </w:rPr>
      </w:pPr>
    </w:p>
    <w:p w14:paraId="06B1D353" w14:textId="08A02500" w:rsidR="00DE2A7D" w:rsidRPr="00454CB2" w:rsidRDefault="00DE2A7D" w:rsidP="00DE2A7D">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sidR="004B6892">
        <w:rPr>
          <w:rFonts w:ascii="Times New Roman" w:hAnsi="Times New Roman" w:cs="Times New Roman"/>
          <w:spacing w:val="-3"/>
          <w:sz w:val="24"/>
          <w:szCs w:val="24"/>
        </w:rPr>
        <w:t>November 14</w:t>
      </w:r>
      <w:r w:rsidRPr="00454CB2">
        <w:rPr>
          <w:rFonts w:ascii="Times New Roman" w:hAnsi="Times New Roman" w:cs="Times New Roman"/>
          <w:spacing w:val="-3"/>
          <w:sz w:val="24"/>
          <w:szCs w:val="24"/>
        </w:rPr>
        <w:t xml:space="preserve">, 2022, </w:t>
      </w:r>
      <w:r w:rsidR="005719DF">
        <w:rPr>
          <w:rFonts w:ascii="Times New Roman" w:hAnsi="Times New Roman" w:cs="Times New Roman"/>
          <w:spacing w:val="-3"/>
          <w:sz w:val="24"/>
          <w:szCs w:val="24"/>
        </w:rPr>
        <w:t>Respondent</w:t>
      </w:r>
      <w:r w:rsidR="004B6892">
        <w:rPr>
          <w:rFonts w:ascii="Times New Roman" w:hAnsi="Times New Roman" w:cs="Times New Roman"/>
          <w:spacing w:val="-3"/>
          <w:sz w:val="24"/>
          <w:szCs w:val="24"/>
        </w:rPr>
        <w:t xml:space="preserve"> </w:t>
      </w:r>
      <w:r w:rsidRPr="00454CB2">
        <w:rPr>
          <w:rFonts w:ascii="Times New Roman" w:hAnsi="Times New Roman" w:cs="Times New Roman"/>
          <w:spacing w:val="-3"/>
          <w:sz w:val="24"/>
          <w:szCs w:val="24"/>
        </w:rPr>
        <w:t xml:space="preserve">filed a motion requesting a continuance of the hearing scheduled for </w:t>
      </w:r>
      <w:r w:rsidR="004B6892">
        <w:rPr>
          <w:rFonts w:ascii="Times New Roman" w:hAnsi="Times New Roman" w:cs="Times New Roman"/>
        </w:rPr>
        <w:t>November 23</w:t>
      </w:r>
      <w:r w:rsidR="004B6892" w:rsidRPr="00454CB2">
        <w:rPr>
          <w:rFonts w:ascii="Times New Roman" w:hAnsi="Times New Roman" w:cs="Times New Roman"/>
        </w:rPr>
        <w:t>, 2022</w:t>
      </w:r>
      <w:r w:rsidRPr="00454CB2">
        <w:rPr>
          <w:rFonts w:ascii="Times New Roman" w:hAnsi="Times New Roman" w:cs="Times New Roman"/>
          <w:spacing w:val="-3"/>
          <w:sz w:val="24"/>
          <w:szCs w:val="24"/>
        </w:rPr>
        <w:t xml:space="preserve">.  In the motion, </w:t>
      </w:r>
      <w:r w:rsidR="00537CB4">
        <w:rPr>
          <w:rFonts w:ascii="Times New Roman" w:hAnsi="Times New Roman" w:cs="Times New Roman"/>
          <w:spacing w:val="-3"/>
          <w:sz w:val="24"/>
          <w:szCs w:val="24"/>
        </w:rPr>
        <w:t xml:space="preserve">PGW indicated that counsel to the Respondent </w:t>
      </w:r>
      <w:r w:rsidR="00EA1225">
        <w:rPr>
          <w:rFonts w:ascii="Times New Roman" w:hAnsi="Times New Roman" w:cs="Times New Roman"/>
          <w:spacing w:val="-3"/>
          <w:sz w:val="24"/>
          <w:szCs w:val="24"/>
        </w:rPr>
        <w:t>is unavailable to appear on the hearing date due to travel</w:t>
      </w:r>
      <w:r w:rsidR="00663C2D">
        <w:rPr>
          <w:rFonts w:ascii="Times New Roman" w:hAnsi="Times New Roman" w:cs="Times New Roman"/>
          <w:spacing w:val="-3"/>
          <w:sz w:val="24"/>
          <w:szCs w:val="24"/>
        </w:rPr>
        <w:t xml:space="preserve"> relating to the Thanksgiving </w:t>
      </w:r>
      <w:r w:rsidR="00663C2D">
        <w:rPr>
          <w:rFonts w:ascii="Times New Roman" w:hAnsi="Times New Roman" w:cs="Times New Roman"/>
          <w:spacing w:val="-3"/>
          <w:sz w:val="24"/>
          <w:szCs w:val="24"/>
        </w:rPr>
        <w:lastRenderedPageBreak/>
        <w:t>Day holiday.</w:t>
      </w:r>
      <w:r w:rsidR="002C4556">
        <w:rPr>
          <w:rFonts w:ascii="Times New Roman" w:hAnsi="Times New Roman" w:cs="Times New Roman"/>
          <w:spacing w:val="-3"/>
          <w:sz w:val="24"/>
          <w:szCs w:val="24"/>
        </w:rPr>
        <w:t xml:space="preserve">  The motion also indicated that Mr. Wright was aware of PGW’s </w:t>
      </w:r>
      <w:r w:rsidR="006855B9">
        <w:rPr>
          <w:rFonts w:ascii="Times New Roman" w:hAnsi="Times New Roman" w:cs="Times New Roman"/>
          <w:spacing w:val="-3"/>
          <w:sz w:val="24"/>
          <w:szCs w:val="24"/>
        </w:rPr>
        <w:t>motion</w:t>
      </w:r>
      <w:r w:rsidR="002C4556">
        <w:rPr>
          <w:rFonts w:ascii="Times New Roman" w:hAnsi="Times New Roman" w:cs="Times New Roman"/>
          <w:spacing w:val="-3"/>
          <w:sz w:val="24"/>
          <w:szCs w:val="24"/>
        </w:rPr>
        <w:t xml:space="preserve"> for a continuance and </w:t>
      </w:r>
      <w:r w:rsidR="004C121E">
        <w:rPr>
          <w:rFonts w:ascii="Times New Roman" w:hAnsi="Times New Roman" w:cs="Times New Roman"/>
          <w:spacing w:val="-3"/>
          <w:sz w:val="24"/>
          <w:szCs w:val="24"/>
        </w:rPr>
        <w:t xml:space="preserve">did not oppose the </w:t>
      </w:r>
      <w:r w:rsidR="006855B9">
        <w:rPr>
          <w:rFonts w:ascii="Times New Roman" w:hAnsi="Times New Roman" w:cs="Times New Roman"/>
          <w:spacing w:val="-3"/>
          <w:sz w:val="24"/>
          <w:szCs w:val="24"/>
        </w:rPr>
        <w:t>motion</w:t>
      </w:r>
      <w:r w:rsidR="004C121E">
        <w:rPr>
          <w:rFonts w:ascii="Times New Roman" w:hAnsi="Times New Roman" w:cs="Times New Roman"/>
          <w:spacing w:val="-3"/>
          <w:sz w:val="24"/>
          <w:szCs w:val="24"/>
        </w:rPr>
        <w:t>.</w:t>
      </w:r>
    </w:p>
    <w:p w14:paraId="6F04D963" w14:textId="77777777" w:rsidR="00DE2A7D" w:rsidRPr="00454CB2" w:rsidRDefault="00DE2A7D" w:rsidP="00DE2A7D">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3C646CF6" w14:textId="77A5D168" w:rsidR="00843B4D" w:rsidRDefault="00DE2A7D" w:rsidP="00843B4D">
      <w:pPr>
        <w:pStyle w:val="BodyText"/>
        <w:tabs>
          <w:tab w:val="left" w:pos="0"/>
        </w:tabs>
        <w:spacing w:after="0" w:line="360" w:lineRule="auto"/>
        <w:ind w:firstLine="1440"/>
        <w:rPr>
          <w:rFonts w:ascii="Times New Roman" w:hAnsi="Times New Roman" w:cs="Times New Roman"/>
          <w:bCs/>
        </w:rPr>
      </w:pPr>
      <w:r w:rsidRPr="00454CB2">
        <w:t xml:space="preserve">Section 5.483 of the Commission’s regulations provides presiding officers with the authority to regulate the course of proceedings.  52 Pa.Code § 5.483(a).  Furthermore, </w:t>
      </w:r>
      <w:r w:rsidR="00843B4D">
        <w:rPr>
          <w:rFonts w:ascii="Times New Roman" w:hAnsi="Times New Roman" w:cs="Times New Roman"/>
          <w:bCs/>
        </w:rPr>
        <w:t>Paragraph 2 of my September 2</w:t>
      </w:r>
      <w:r w:rsidR="001A01D2">
        <w:rPr>
          <w:rFonts w:ascii="Times New Roman" w:hAnsi="Times New Roman" w:cs="Times New Roman"/>
          <w:bCs/>
        </w:rPr>
        <w:t>6</w:t>
      </w:r>
      <w:r w:rsidR="00843B4D">
        <w:rPr>
          <w:rFonts w:ascii="Times New Roman" w:hAnsi="Times New Roman" w:cs="Times New Roman"/>
          <w:bCs/>
        </w:rPr>
        <w:t>, 202</w:t>
      </w:r>
      <w:r w:rsidR="007F6ED7">
        <w:rPr>
          <w:rFonts w:ascii="Times New Roman" w:hAnsi="Times New Roman" w:cs="Times New Roman"/>
          <w:bCs/>
        </w:rPr>
        <w:t>2</w:t>
      </w:r>
      <w:r w:rsidR="00843B4D">
        <w:rPr>
          <w:rFonts w:ascii="Times New Roman" w:hAnsi="Times New Roman" w:cs="Times New Roman"/>
          <w:bCs/>
        </w:rPr>
        <w:t xml:space="preserve">, Prehearing Order advised the parties that they may request a continuance of the hearing if they have a good reason.  My Prehearing Order further advised that “[t]o request a continuance, you must submit a written request (a “motion”) at least five (5) days before the hearing.”  My Prehearing Order further advised that the request should state whether the other party agrees to the request, or if the party does not know. </w:t>
      </w:r>
    </w:p>
    <w:p w14:paraId="397EFED2" w14:textId="77777777" w:rsidR="00DE2A7D" w:rsidRPr="00454CB2" w:rsidRDefault="00DE2A7D" w:rsidP="00DE2A7D">
      <w:pPr>
        <w:pStyle w:val="Style"/>
        <w:spacing w:line="360" w:lineRule="auto"/>
        <w:ind w:firstLine="1440"/>
      </w:pPr>
    </w:p>
    <w:p w14:paraId="5ADB625E" w14:textId="2803AFFB" w:rsidR="00DE2A7D" w:rsidRPr="00885CA3" w:rsidRDefault="002C6024" w:rsidP="00885CA3">
      <w:pPr>
        <w:pStyle w:val="BodyText"/>
        <w:tabs>
          <w:tab w:val="left" w:pos="0"/>
        </w:tabs>
        <w:spacing w:after="0" w:line="360" w:lineRule="auto"/>
        <w:ind w:firstLine="1440"/>
        <w:rPr>
          <w:rFonts w:ascii="Times New Roman" w:eastAsia="Calibri" w:hAnsi="Times New Roman" w:cs="Times New Roman"/>
          <w:spacing w:val="-3"/>
        </w:rPr>
      </w:pPr>
      <w:r>
        <w:rPr>
          <w:rFonts w:ascii="Times New Roman" w:hAnsi="Times New Roman" w:cs="Times New Roman"/>
          <w:bCs/>
        </w:rPr>
        <w:t xml:space="preserve">Upon review of PGW’s request, I find that the Respondent has established good cause justifying a continuance of the November 23, 2022 hearing.  </w:t>
      </w:r>
      <w:r w:rsidR="003B40D0">
        <w:rPr>
          <w:rFonts w:ascii="Times New Roman" w:hAnsi="Times New Roman" w:cs="Times New Roman"/>
          <w:bCs/>
        </w:rPr>
        <w:t xml:space="preserve">In </w:t>
      </w:r>
      <w:r w:rsidR="00885CA3">
        <w:rPr>
          <w:rFonts w:ascii="Times New Roman" w:hAnsi="Times New Roman" w:cs="Times New Roman"/>
          <w:bCs/>
        </w:rPr>
        <w:t>addition</w:t>
      </w:r>
      <w:r>
        <w:rPr>
          <w:rFonts w:ascii="Times New Roman" w:hAnsi="Times New Roman" w:cs="Times New Roman"/>
          <w:bCs/>
        </w:rPr>
        <w:t xml:space="preserve">, the </w:t>
      </w:r>
      <w:r w:rsidR="003B40D0">
        <w:rPr>
          <w:rFonts w:ascii="Times New Roman" w:hAnsi="Times New Roman" w:cs="Times New Roman"/>
          <w:bCs/>
        </w:rPr>
        <w:t xml:space="preserve">Complainant has expressed no objection to the </w:t>
      </w:r>
      <w:r w:rsidR="00885CA3">
        <w:rPr>
          <w:rFonts w:ascii="Times New Roman" w:hAnsi="Times New Roman" w:cs="Times New Roman"/>
          <w:bCs/>
        </w:rPr>
        <w:t xml:space="preserve">motion.  Therefore, the </w:t>
      </w:r>
      <w:r w:rsidR="00B25742">
        <w:rPr>
          <w:rFonts w:ascii="Times New Roman" w:hAnsi="Times New Roman" w:cs="Times New Roman"/>
          <w:spacing w:val="-3"/>
        </w:rPr>
        <w:t>Respondent’s m</w:t>
      </w:r>
      <w:r w:rsidR="00DE2A7D" w:rsidRPr="00454CB2">
        <w:rPr>
          <w:rFonts w:ascii="Times New Roman" w:hAnsi="Times New Roman" w:cs="Times New Roman"/>
          <w:spacing w:val="-3"/>
        </w:rPr>
        <w:t xml:space="preserve">otion for </w:t>
      </w:r>
      <w:r w:rsidR="00B25742">
        <w:rPr>
          <w:rFonts w:ascii="Times New Roman" w:hAnsi="Times New Roman" w:cs="Times New Roman"/>
          <w:spacing w:val="-3"/>
        </w:rPr>
        <w:t>c</w:t>
      </w:r>
      <w:r w:rsidR="00DE2A7D" w:rsidRPr="00454CB2">
        <w:rPr>
          <w:rFonts w:ascii="Times New Roman" w:hAnsi="Times New Roman" w:cs="Times New Roman"/>
          <w:spacing w:val="-3"/>
        </w:rPr>
        <w:t xml:space="preserve">ontinuance will </w:t>
      </w:r>
      <w:r w:rsidR="00DE2A7D" w:rsidRPr="00454CB2">
        <w:rPr>
          <w:rFonts w:ascii="Times New Roman" w:hAnsi="Times New Roman" w:cs="Times New Roman"/>
        </w:rPr>
        <w:t xml:space="preserve">be granted.  </w:t>
      </w:r>
    </w:p>
    <w:p w14:paraId="2D5993F4" w14:textId="77777777" w:rsidR="00DE2A7D" w:rsidRPr="00454CB2" w:rsidRDefault="00DE2A7D" w:rsidP="00DE2A7D">
      <w:pPr>
        <w:tabs>
          <w:tab w:val="left" w:pos="-720"/>
          <w:tab w:val="left" w:pos="0"/>
        </w:tabs>
        <w:suppressAutoHyphens/>
        <w:spacing w:after="0" w:line="360" w:lineRule="auto"/>
        <w:ind w:firstLine="1440"/>
        <w:rPr>
          <w:rFonts w:ascii="Times New Roman" w:hAnsi="Times New Roman" w:cs="Times New Roman"/>
          <w:sz w:val="24"/>
          <w:szCs w:val="24"/>
        </w:rPr>
      </w:pPr>
    </w:p>
    <w:p w14:paraId="608DCF61" w14:textId="77777777" w:rsidR="00DE2A7D" w:rsidRPr="00454CB2" w:rsidRDefault="00DE2A7D" w:rsidP="00DE2A7D">
      <w:pPr>
        <w:tabs>
          <w:tab w:val="left" w:pos="-720"/>
          <w:tab w:val="left" w:pos="2070"/>
        </w:tabs>
        <w:suppressAutoHyphens/>
        <w:spacing w:after="0" w:line="360" w:lineRule="auto"/>
        <w:rPr>
          <w:rFonts w:ascii="Times New Roman" w:eastAsia="Times New Roman" w:hAnsi="Times New Roman" w:cs="Times New Roman"/>
          <w:sz w:val="24"/>
          <w:szCs w:val="24"/>
          <w:u w:val="single"/>
        </w:rPr>
      </w:pPr>
    </w:p>
    <w:p w14:paraId="3B59B0FA" w14:textId="77777777" w:rsidR="00DE2A7D" w:rsidRPr="00454CB2" w:rsidRDefault="00DE2A7D" w:rsidP="00DE2A7D">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7AE74082"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4A2A554"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EAD42C9"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17E7E680"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68268EF"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440067A6" w14:textId="77777777" w:rsidR="00DE2A7D" w:rsidRPr="00454CB2" w:rsidRDefault="00DE2A7D" w:rsidP="00DE2A7D">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5E952870" w14:textId="77777777" w:rsidR="00DE2A7D" w:rsidRPr="00454CB2" w:rsidRDefault="00DE2A7D" w:rsidP="00DE2A7D">
      <w:pPr>
        <w:pStyle w:val="ParaTab1"/>
        <w:spacing w:line="360" w:lineRule="auto"/>
        <w:ind w:left="1440" w:firstLine="0"/>
        <w:rPr>
          <w:rFonts w:ascii="Times New Roman" w:hAnsi="Times New Roman" w:cs="Times New Roman"/>
        </w:rPr>
      </w:pPr>
    </w:p>
    <w:p w14:paraId="33501408" w14:textId="6CBCBB46" w:rsidR="00227220" w:rsidRPr="00B96FEF" w:rsidRDefault="00F15E7D" w:rsidP="00227220">
      <w:pPr>
        <w:pStyle w:val="ParaTab1"/>
        <w:numPr>
          <w:ilvl w:val="0"/>
          <w:numId w:val="1"/>
        </w:numPr>
        <w:spacing w:line="360" w:lineRule="auto"/>
        <w:ind w:left="0" w:firstLine="1440"/>
        <w:rPr>
          <w:rFonts w:ascii="Times New Roman" w:hAnsi="Times New Roman" w:cs="Times New Roman"/>
        </w:rPr>
      </w:pPr>
      <w:r w:rsidRPr="00C80C55">
        <w:rPr>
          <w:rFonts w:ascii="Times New Roman" w:hAnsi="Times New Roman" w:cs="Times New Roman"/>
          <w:spacing w:val="-3"/>
        </w:rPr>
        <w:t>That good cause exists for the hearing scheduled for April 7, 2021 to be continued</w:t>
      </w:r>
      <w:r w:rsidR="00B85329">
        <w:rPr>
          <w:rFonts w:ascii="Times New Roman" w:hAnsi="Times New Roman" w:cs="Times New Roman"/>
          <w:spacing w:val="-3"/>
        </w:rPr>
        <w:t>.</w:t>
      </w:r>
    </w:p>
    <w:p w14:paraId="1F695CAD" w14:textId="77777777" w:rsidR="00B96FEF" w:rsidRPr="00227220" w:rsidRDefault="00B96FEF" w:rsidP="00B96FEF">
      <w:pPr>
        <w:pStyle w:val="ParaTab1"/>
        <w:spacing w:line="360" w:lineRule="auto"/>
        <w:ind w:left="1440" w:firstLine="0"/>
        <w:rPr>
          <w:rFonts w:ascii="Times New Roman" w:hAnsi="Times New Roman" w:cs="Times New Roman"/>
        </w:rPr>
      </w:pPr>
    </w:p>
    <w:p w14:paraId="1B3D486D" w14:textId="2D568F1B" w:rsidR="00DE2A7D" w:rsidRPr="00454CB2" w:rsidRDefault="00DE2A7D" w:rsidP="00DE2A7D">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spacing w:val="-3"/>
        </w:rPr>
        <w:t xml:space="preserve">That the </w:t>
      </w:r>
      <w:r w:rsidR="007D674F">
        <w:rPr>
          <w:rFonts w:ascii="Times New Roman" w:hAnsi="Times New Roman" w:cs="Times New Roman"/>
          <w:spacing w:val="-3"/>
        </w:rPr>
        <w:t xml:space="preserve">evidentiary hearing scheduled for </w:t>
      </w:r>
      <w:r w:rsidR="002153E8">
        <w:rPr>
          <w:rFonts w:ascii="Times New Roman" w:hAnsi="Times New Roman" w:cs="Times New Roman"/>
          <w:spacing w:val="-3"/>
        </w:rPr>
        <w:t>November 23</w:t>
      </w:r>
      <w:r w:rsidR="002153E8" w:rsidRPr="00454CB2">
        <w:rPr>
          <w:rFonts w:ascii="Times New Roman" w:hAnsi="Times New Roman" w:cs="Times New Roman"/>
          <w:spacing w:val="-3"/>
        </w:rPr>
        <w:t>, 2022</w:t>
      </w:r>
      <w:r w:rsidR="007D674F">
        <w:rPr>
          <w:rFonts w:ascii="Times New Roman" w:hAnsi="Times New Roman" w:cs="Times New Roman"/>
          <w:spacing w:val="-3"/>
        </w:rPr>
        <w:t xml:space="preserve">, in the matter of </w:t>
      </w:r>
      <w:r w:rsidR="002153E8">
        <w:rPr>
          <w:rFonts w:ascii="Times New Roman" w:hAnsi="Times New Roman" w:cs="Times New Roman"/>
          <w:i/>
          <w:iCs/>
          <w:spacing w:val="-3"/>
        </w:rPr>
        <w:t xml:space="preserve">Richard Wright v. Philadelphia Gas Works </w:t>
      </w:r>
      <w:r w:rsidR="007D674F">
        <w:rPr>
          <w:rFonts w:ascii="Times New Roman" w:hAnsi="Times New Roman" w:cs="Times New Roman"/>
          <w:spacing w:val="-3"/>
        </w:rPr>
        <w:t>at Docket No. F-202</w:t>
      </w:r>
      <w:r w:rsidR="002153E8">
        <w:rPr>
          <w:rFonts w:ascii="Times New Roman" w:hAnsi="Times New Roman" w:cs="Times New Roman"/>
          <w:spacing w:val="-3"/>
        </w:rPr>
        <w:t>2</w:t>
      </w:r>
      <w:r w:rsidR="007D674F">
        <w:rPr>
          <w:rFonts w:ascii="Times New Roman" w:hAnsi="Times New Roman" w:cs="Times New Roman"/>
          <w:spacing w:val="-3"/>
        </w:rPr>
        <w:t>-30</w:t>
      </w:r>
      <w:r w:rsidR="00B96FEF">
        <w:rPr>
          <w:rFonts w:ascii="Times New Roman" w:hAnsi="Times New Roman" w:cs="Times New Roman"/>
          <w:spacing w:val="-3"/>
        </w:rPr>
        <w:t xml:space="preserve">34723 </w:t>
      </w:r>
      <w:r w:rsidRPr="00454CB2">
        <w:rPr>
          <w:rFonts w:ascii="Times New Roman" w:hAnsi="Times New Roman" w:cs="Times New Roman"/>
          <w:spacing w:val="-3"/>
        </w:rPr>
        <w:t>is cancelled.</w:t>
      </w:r>
    </w:p>
    <w:p w14:paraId="19103B1E" w14:textId="77777777" w:rsidR="00DE2A7D" w:rsidRPr="00454CB2" w:rsidRDefault="00DE2A7D" w:rsidP="00DE2A7D">
      <w:pPr>
        <w:pStyle w:val="ListParagraph"/>
        <w:spacing w:after="0" w:line="360" w:lineRule="auto"/>
        <w:rPr>
          <w:rFonts w:ascii="Times New Roman" w:hAnsi="Times New Roman" w:cs="Times New Roman"/>
          <w:sz w:val="24"/>
          <w:szCs w:val="24"/>
        </w:rPr>
      </w:pPr>
    </w:p>
    <w:p w14:paraId="1C9534B0" w14:textId="03AAA2B8" w:rsidR="00DE2A7D" w:rsidRDefault="00DE2A7D" w:rsidP="00DE2A7D">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lastRenderedPageBreak/>
        <w:t xml:space="preserve">That the </w:t>
      </w:r>
      <w:r w:rsidR="006677C6">
        <w:rPr>
          <w:rFonts w:ascii="Times New Roman" w:hAnsi="Times New Roman" w:cs="Times New Roman"/>
        </w:rPr>
        <w:t>provisions of</w:t>
      </w:r>
      <w:r w:rsidRPr="00454CB2">
        <w:rPr>
          <w:rFonts w:ascii="Times New Roman" w:hAnsi="Times New Roman" w:cs="Times New Roman"/>
        </w:rPr>
        <w:t xml:space="preserve"> the Prehearing Order dated </w:t>
      </w:r>
      <w:r w:rsidR="008A7DD0">
        <w:rPr>
          <w:rFonts w:ascii="Times New Roman" w:hAnsi="Times New Roman" w:cs="Times New Roman"/>
        </w:rPr>
        <w:t>September 2</w:t>
      </w:r>
      <w:r w:rsidR="003206D1">
        <w:rPr>
          <w:rFonts w:ascii="Times New Roman" w:hAnsi="Times New Roman" w:cs="Times New Roman"/>
        </w:rPr>
        <w:t>6</w:t>
      </w:r>
      <w:r w:rsidRPr="00454CB2">
        <w:rPr>
          <w:rFonts w:ascii="Times New Roman" w:hAnsi="Times New Roman" w:cs="Times New Roman"/>
        </w:rPr>
        <w:t>, 2022 issued in this matter remain in effect</w:t>
      </w:r>
      <w:r w:rsidR="009A5302">
        <w:rPr>
          <w:rFonts w:ascii="Times New Roman" w:hAnsi="Times New Roman" w:cs="Times New Roman"/>
        </w:rPr>
        <w:t>.</w:t>
      </w:r>
    </w:p>
    <w:p w14:paraId="4274131F" w14:textId="77777777" w:rsidR="00F603AE" w:rsidRDefault="00F603AE" w:rsidP="00F603AE">
      <w:pPr>
        <w:pStyle w:val="ListParagraph"/>
        <w:rPr>
          <w:rFonts w:ascii="Times New Roman" w:hAnsi="Times New Roman" w:cs="Times New Roman"/>
        </w:rPr>
      </w:pPr>
    </w:p>
    <w:p w14:paraId="430F7123" w14:textId="525F0201" w:rsidR="00F603AE" w:rsidRPr="00454CB2" w:rsidRDefault="00154F84" w:rsidP="00DE2A7D">
      <w:pPr>
        <w:pStyle w:val="ParaTab1"/>
        <w:numPr>
          <w:ilvl w:val="0"/>
          <w:numId w:val="1"/>
        </w:numPr>
        <w:tabs>
          <w:tab w:val="left" w:pos="2070"/>
        </w:tabs>
        <w:spacing w:line="360" w:lineRule="auto"/>
        <w:ind w:left="0" w:firstLine="1440"/>
        <w:rPr>
          <w:rFonts w:ascii="Times New Roman" w:hAnsi="Times New Roman" w:cs="Times New Roman"/>
        </w:rPr>
      </w:pPr>
      <w:r w:rsidRPr="00424C9F">
        <w:rPr>
          <w:rFonts w:ascii="Times New Roman" w:hAnsi="Times New Roman" w:cs="Times New Roman"/>
          <w:spacing w:val="-3"/>
        </w:rPr>
        <w:t>That the scheduling staff of the Office of Administrative Law Judge shall reschedule this matter for a hearing and notify the parties in writing</w:t>
      </w:r>
      <w:r w:rsidR="00DF090C">
        <w:rPr>
          <w:rFonts w:ascii="Times New Roman" w:hAnsi="Times New Roman" w:cs="Times New Roman"/>
        </w:rPr>
        <w:t>.</w:t>
      </w:r>
    </w:p>
    <w:p w14:paraId="23130BB9" w14:textId="77777777" w:rsidR="00DE2A7D" w:rsidRPr="00454CB2" w:rsidRDefault="00DE2A7D" w:rsidP="00DE2A7D">
      <w:pPr>
        <w:pStyle w:val="ListParagraph"/>
        <w:rPr>
          <w:rFonts w:ascii="Times New Roman" w:hAnsi="Times New Roman" w:cs="Times New Roman"/>
          <w:sz w:val="24"/>
          <w:szCs w:val="24"/>
        </w:rPr>
      </w:pPr>
    </w:p>
    <w:p w14:paraId="2CB56C22" w14:textId="77777777" w:rsidR="00DE2A7D" w:rsidRPr="00454CB2" w:rsidRDefault="00DE2A7D" w:rsidP="00DE2A7D">
      <w:pPr>
        <w:spacing w:after="0" w:line="360" w:lineRule="auto"/>
        <w:rPr>
          <w:rFonts w:ascii="Times New Roman" w:eastAsia="Times New Roman" w:hAnsi="Times New Roman" w:cs="Times New Roman"/>
          <w:spacing w:val="-3"/>
          <w:sz w:val="24"/>
          <w:szCs w:val="24"/>
        </w:rPr>
      </w:pPr>
    </w:p>
    <w:p w14:paraId="47022978" w14:textId="5F378039" w:rsidR="00DE2A7D" w:rsidRPr="00454CB2" w:rsidRDefault="00DE2A7D" w:rsidP="00DE2A7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8A7DD0">
        <w:rPr>
          <w:rFonts w:ascii="Times New Roman" w:eastAsia="Times New Roman" w:hAnsi="Times New Roman" w:cs="Times New Roman"/>
          <w:spacing w:val="-3"/>
          <w:sz w:val="24"/>
          <w:szCs w:val="24"/>
          <w:u w:val="single"/>
        </w:rPr>
        <w:t>November 14</w:t>
      </w:r>
      <w:r w:rsidRPr="00454CB2">
        <w:rPr>
          <w:rFonts w:ascii="Times New Roman" w:eastAsia="Times New Roman" w:hAnsi="Times New Roman" w:cs="Times New Roman"/>
          <w:spacing w:val="-3"/>
          <w:sz w:val="24"/>
          <w:szCs w:val="24"/>
          <w:u w:val="single"/>
        </w:rPr>
        <w:t>, 2022</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38FDC79F" w14:textId="77777777" w:rsidR="00DE2A7D" w:rsidRPr="00454CB2" w:rsidRDefault="00DE2A7D" w:rsidP="00DE2A7D">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7ADFEF3B" w14:textId="77777777" w:rsidR="00DE2A7D" w:rsidRPr="00454CB2" w:rsidRDefault="00DE2A7D" w:rsidP="00DE2A7D">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61382222" w14:textId="61BDE5BB" w:rsidR="00B61F93" w:rsidRDefault="00B61F93">
      <w:pPr>
        <w:spacing w:after="160" w:line="259" w:lineRule="auto"/>
      </w:pPr>
      <w:r>
        <w:br w:type="page"/>
      </w:r>
    </w:p>
    <w:p w14:paraId="3461C3AE" w14:textId="77777777" w:rsidR="00B61F93" w:rsidRPr="00B61F93" w:rsidRDefault="00B61F93" w:rsidP="00B61F93">
      <w:pPr>
        <w:spacing w:after="0"/>
        <w:rPr>
          <w:rFonts w:ascii="Times New Roman" w:eastAsia="Microsoft Sans Serif" w:hAnsi="Times New Roman" w:cs="Times New Roman"/>
          <w:b/>
          <w:sz w:val="24"/>
          <w:u w:val="single"/>
        </w:rPr>
      </w:pPr>
      <w:r w:rsidRPr="00B61F93">
        <w:rPr>
          <w:rFonts w:ascii="Times New Roman" w:eastAsia="Microsoft Sans Serif" w:hAnsi="Times New Roman" w:cs="Times New Roman"/>
          <w:b/>
          <w:sz w:val="24"/>
          <w:u w:val="single"/>
        </w:rPr>
        <w:lastRenderedPageBreak/>
        <w:t>F-2022-3034723 - RICHARD WRIGHT JR V. PHILADELPHIA GAS WORKS</w:t>
      </w:r>
    </w:p>
    <w:p w14:paraId="259CB032" w14:textId="504DF442" w:rsidR="00B61F93" w:rsidRDefault="00B61F93" w:rsidP="00B61F93">
      <w:pPr>
        <w:spacing w:after="0"/>
        <w:rPr>
          <w:rFonts w:ascii="Times New Roman" w:eastAsia="Microsoft Sans Serif" w:hAnsi="Times New Roman" w:cs="Times New Roman"/>
          <w:b/>
          <w:sz w:val="24"/>
          <w:u w:val="single"/>
        </w:rPr>
      </w:pPr>
    </w:p>
    <w:p w14:paraId="59A077C5" w14:textId="77777777" w:rsidR="00DB4C03" w:rsidRPr="00B61F93" w:rsidRDefault="00DB4C03" w:rsidP="00B61F93">
      <w:pPr>
        <w:spacing w:after="0"/>
        <w:rPr>
          <w:rFonts w:ascii="Times New Roman" w:eastAsia="Microsoft Sans Serif" w:hAnsi="Times New Roman" w:cs="Times New Roman"/>
          <w:b/>
          <w:sz w:val="24"/>
          <w:u w:val="single"/>
        </w:rPr>
      </w:pPr>
    </w:p>
    <w:p w14:paraId="07203AAB"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RICHARD D WRIGHT JR</w:t>
      </w:r>
    </w:p>
    <w:p w14:paraId="7A77770D"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8536 WILLIAMS AVENUE</w:t>
      </w:r>
    </w:p>
    <w:p w14:paraId="541F321F"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PHILADELPHIA PA 19150</w:t>
      </w:r>
    </w:p>
    <w:p w14:paraId="4BD2A79A"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b/>
          <w:bCs/>
          <w:sz w:val="24"/>
        </w:rPr>
        <w:t>267.240.8484</w:t>
      </w:r>
    </w:p>
    <w:p w14:paraId="6B749EB4" w14:textId="77777777" w:rsidR="00B61F93" w:rsidRPr="00B61F93" w:rsidRDefault="00B61F93" w:rsidP="00B61F93">
      <w:pPr>
        <w:spacing w:after="0"/>
        <w:rPr>
          <w:rFonts w:ascii="Times New Roman" w:eastAsia="Microsoft Sans Serif" w:hAnsi="Times New Roman" w:cs="Times New Roman"/>
          <w:b/>
          <w:sz w:val="24"/>
          <w:u w:val="single"/>
        </w:rPr>
      </w:pPr>
      <w:r w:rsidRPr="00B61F93">
        <w:rPr>
          <w:rFonts w:ascii="Times New Roman" w:eastAsia="Microsoft Sans Serif" w:hAnsi="Times New Roman" w:cs="Times New Roman"/>
          <w:sz w:val="24"/>
        </w:rPr>
        <w:t>rickwright69@aol.com</w:t>
      </w:r>
    </w:p>
    <w:p w14:paraId="73F93E79" w14:textId="77777777" w:rsidR="00B61F93" w:rsidRPr="00B61F93" w:rsidRDefault="00B61F93" w:rsidP="00B61F93">
      <w:pPr>
        <w:spacing w:after="0"/>
        <w:rPr>
          <w:rFonts w:ascii="Times New Roman" w:eastAsia="Microsoft Sans Serif" w:hAnsi="Times New Roman" w:cs="Times New Roman"/>
          <w:b/>
          <w:sz w:val="24"/>
          <w:u w:val="single"/>
        </w:rPr>
      </w:pPr>
    </w:p>
    <w:p w14:paraId="3BDE9521"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GRACIELA CHRISTLIEB ESQUIRE</w:t>
      </w:r>
    </w:p>
    <w:p w14:paraId="650BDF7D"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PHILADELPHIA GAS WORKS</w:t>
      </w:r>
    </w:p>
    <w:p w14:paraId="1389A9B6"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800 WEST MONTGOMERY AVENUE</w:t>
      </w:r>
    </w:p>
    <w:p w14:paraId="234062CA"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PHILADELPHIA PA 19122</w:t>
      </w:r>
    </w:p>
    <w:p w14:paraId="781AB7A5" w14:textId="77777777" w:rsidR="00B61F93" w:rsidRPr="00B61F93" w:rsidRDefault="00B61F93" w:rsidP="00B61F93">
      <w:pPr>
        <w:spacing w:after="0"/>
        <w:rPr>
          <w:rFonts w:ascii="Times New Roman" w:eastAsia="Microsoft Sans Serif" w:hAnsi="Times New Roman" w:cs="Times New Roman"/>
          <w:b/>
          <w:bCs/>
          <w:sz w:val="24"/>
        </w:rPr>
      </w:pPr>
      <w:r w:rsidRPr="00B61F93">
        <w:rPr>
          <w:rFonts w:ascii="Times New Roman" w:eastAsia="Microsoft Sans Serif" w:hAnsi="Times New Roman" w:cs="Times New Roman"/>
          <w:b/>
          <w:bCs/>
          <w:sz w:val="24"/>
        </w:rPr>
        <w:t>215.684.6164</w:t>
      </w:r>
    </w:p>
    <w:p w14:paraId="34043419"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Graciela.Christlieb@pgworks.com</w:t>
      </w:r>
    </w:p>
    <w:p w14:paraId="204F6000"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Accepts eService</w:t>
      </w:r>
    </w:p>
    <w:p w14:paraId="2022AD54" w14:textId="77777777" w:rsidR="00B61F93" w:rsidRPr="00B61F93" w:rsidRDefault="00B61F93" w:rsidP="00B61F93">
      <w:pPr>
        <w:spacing w:after="0"/>
        <w:rPr>
          <w:rFonts w:ascii="Times New Roman" w:eastAsia="Microsoft Sans Serif" w:hAnsi="Times New Roman" w:cs="Times New Roman"/>
          <w:sz w:val="24"/>
        </w:rPr>
      </w:pPr>
      <w:r w:rsidRPr="00B61F93">
        <w:rPr>
          <w:rFonts w:ascii="Times New Roman" w:eastAsia="Microsoft Sans Serif" w:hAnsi="Times New Roman" w:cs="Times New Roman"/>
          <w:sz w:val="24"/>
        </w:rPr>
        <w:t xml:space="preserve"> </w:t>
      </w:r>
    </w:p>
    <w:p w14:paraId="6D60345F" w14:textId="77777777" w:rsidR="00B61F93" w:rsidRDefault="00B61F93" w:rsidP="00B61F93">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EC61DF2" w14:textId="77777777" w:rsidR="00B61F93" w:rsidRDefault="00B61F93" w:rsidP="00B61F93">
      <w:pPr>
        <w:spacing w:after="0"/>
        <w:rPr>
          <w:rFonts w:eastAsiaTheme="minorEastAsia"/>
        </w:rPr>
      </w:pPr>
    </w:p>
    <w:p w14:paraId="31778317" w14:textId="77777777" w:rsidR="00B61F93" w:rsidRDefault="00B61F93" w:rsidP="00B61F93">
      <w:pPr>
        <w:spacing w:after="0"/>
      </w:pPr>
    </w:p>
    <w:p w14:paraId="4D2313EB" w14:textId="77777777" w:rsidR="00031F20" w:rsidRDefault="00031F20"/>
    <w:sectPr w:rsidR="00031F20" w:rsidSect="00D4145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02E7" w14:textId="77777777" w:rsidR="00F622F2" w:rsidRDefault="00F622F2" w:rsidP="00F622F2">
      <w:pPr>
        <w:spacing w:after="0" w:line="240" w:lineRule="auto"/>
      </w:pPr>
      <w:r>
        <w:separator/>
      </w:r>
    </w:p>
  </w:endnote>
  <w:endnote w:type="continuationSeparator" w:id="0">
    <w:p w14:paraId="7006A987" w14:textId="77777777" w:rsidR="00F622F2" w:rsidRDefault="00F622F2" w:rsidP="00F6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58294"/>
      <w:docPartObj>
        <w:docPartGallery w:val="Page Numbers (Bottom of Page)"/>
        <w:docPartUnique/>
      </w:docPartObj>
    </w:sdtPr>
    <w:sdtEndPr>
      <w:rPr>
        <w:noProof/>
      </w:rPr>
    </w:sdtEndPr>
    <w:sdtContent>
      <w:p w14:paraId="5D512EBA" w14:textId="6DA7068C" w:rsidR="00D4145D" w:rsidRDefault="00D4145D">
        <w:pPr>
          <w:pStyle w:val="Footer"/>
          <w:jc w:val="center"/>
        </w:pPr>
        <w:r w:rsidRPr="00D4145D">
          <w:rPr>
            <w:rFonts w:ascii="Times New Roman" w:hAnsi="Times New Roman" w:cs="Times New Roman"/>
            <w:sz w:val="20"/>
            <w:szCs w:val="20"/>
          </w:rPr>
          <w:fldChar w:fldCharType="begin"/>
        </w:r>
        <w:r w:rsidRPr="00D4145D">
          <w:rPr>
            <w:rFonts w:ascii="Times New Roman" w:hAnsi="Times New Roman" w:cs="Times New Roman"/>
            <w:sz w:val="20"/>
            <w:szCs w:val="20"/>
          </w:rPr>
          <w:instrText xml:space="preserve"> PAGE   \* MERGEFORMAT </w:instrText>
        </w:r>
        <w:r w:rsidRPr="00D4145D">
          <w:rPr>
            <w:rFonts w:ascii="Times New Roman" w:hAnsi="Times New Roman" w:cs="Times New Roman"/>
            <w:sz w:val="20"/>
            <w:szCs w:val="20"/>
          </w:rPr>
          <w:fldChar w:fldCharType="separate"/>
        </w:r>
        <w:r w:rsidRPr="00D4145D">
          <w:rPr>
            <w:rFonts w:ascii="Times New Roman" w:hAnsi="Times New Roman" w:cs="Times New Roman"/>
            <w:noProof/>
            <w:sz w:val="20"/>
            <w:szCs w:val="20"/>
          </w:rPr>
          <w:t>2</w:t>
        </w:r>
        <w:r w:rsidRPr="00D4145D">
          <w:rPr>
            <w:rFonts w:ascii="Times New Roman" w:hAnsi="Times New Roman" w:cs="Times New Roman"/>
            <w:noProof/>
            <w:sz w:val="20"/>
            <w:szCs w:val="20"/>
          </w:rPr>
          <w:fldChar w:fldCharType="end"/>
        </w:r>
      </w:p>
    </w:sdtContent>
  </w:sdt>
  <w:p w14:paraId="00EFA547" w14:textId="77777777" w:rsidR="00D4145D" w:rsidRDefault="00D4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03A0" w14:textId="77777777" w:rsidR="00F622F2" w:rsidRDefault="00F622F2" w:rsidP="00F622F2">
      <w:pPr>
        <w:spacing w:after="0" w:line="240" w:lineRule="auto"/>
      </w:pPr>
      <w:r>
        <w:separator/>
      </w:r>
    </w:p>
  </w:footnote>
  <w:footnote w:type="continuationSeparator" w:id="0">
    <w:p w14:paraId="43A299D6" w14:textId="77777777" w:rsidR="00F622F2" w:rsidRDefault="00F622F2" w:rsidP="00F62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78822076">
    <w:abstractNumId w:val="0"/>
  </w:num>
  <w:num w:numId="2" w16cid:durableId="106105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7D"/>
    <w:rsid w:val="00031F20"/>
    <w:rsid w:val="0005007B"/>
    <w:rsid w:val="00143EAF"/>
    <w:rsid w:val="00154F84"/>
    <w:rsid w:val="001A01D2"/>
    <w:rsid w:val="001F47F1"/>
    <w:rsid w:val="002153E8"/>
    <w:rsid w:val="00227220"/>
    <w:rsid w:val="002C4556"/>
    <w:rsid w:val="002C6024"/>
    <w:rsid w:val="002D2A2A"/>
    <w:rsid w:val="003206D1"/>
    <w:rsid w:val="003A5626"/>
    <w:rsid w:val="003B263E"/>
    <w:rsid w:val="003B40D0"/>
    <w:rsid w:val="004975E1"/>
    <w:rsid w:val="004B4B4E"/>
    <w:rsid w:val="004B6892"/>
    <w:rsid w:val="004C121E"/>
    <w:rsid w:val="00526ABD"/>
    <w:rsid w:val="00537CB4"/>
    <w:rsid w:val="0056522D"/>
    <w:rsid w:val="005719DF"/>
    <w:rsid w:val="005A32C2"/>
    <w:rsid w:val="00603068"/>
    <w:rsid w:val="0065488F"/>
    <w:rsid w:val="00663C2D"/>
    <w:rsid w:val="006677C6"/>
    <w:rsid w:val="006855B9"/>
    <w:rsid w:val="0078156B"/>
    <w:rsid w:val="007C2681"/>
    <w:rsid w:val="007D6683"/>
    <w:rsid w:val="007D674F"/>
    <w:rsid w:val="007F6ED7"/>
    <w:rsid w:val="008161E3"/>
    <w:rsid w:val="00842997"/>
    <w:rsid w:val="00843B4D"/>
    <w:rsid w:val="00885CA3"/>
    <w:rsid w:val="008A7DD0"/>
    <w:rsid w:val="008C2EC0"/>
    <w:rsid w:val="00923B97"/>
    <w:rsid w:val="009830EE"/>
    <w:rsid w:val="009A5302"/>
    <w:rsid w:val="009E2D42"/>
    <w:rsid w:val="00A35C76"/>
    <w:rsid w:val="00A36218"/>
    <w:rsid w:val="00A71634"/>
    <w:rsid w:val="00A9393D"/>
    <w:rsid w:val="00B25742"/>
    <w:rsid w:val="00B61F93"/>
    <w:rsid w:val="00B85329"/>
    <w:rsid w:val="00B96FEF"/>
    <w:rsid w:val="00BB2933"/>
    <w:rsid w:val="00C25546"/>
    <w:rsid w:val="00D4145D"/>
    <w:rsid w:val="00D675F6"/>
    <w:rsid w:val="00DB4C03"/>
    <w:rsid w:val="00DC2A73"/>
    <w:rsid w:val="00DE2A7D"/>
    <w:rsid w:val="00DF090C"/>
    <w:rsid w:val="00E54475"/>
    <w:rsid w:val="00EA1225"/>
    <w:rsid w:val="00F15E7D"/>
    <w:rsid w:val="00F603AE"/>
    <w:rsid w:val="00F622F2"/>
    <w:rsid w:val="00FD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DA39"/>
  <w15:chartTrackingRefBased/>
  <w15:docId w15:val="{D4D202F0-F440-4E87-A4D6-665488E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E2A7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DE2A7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2A7D"/>
    <w:pPr>
      <w:ind w:left="720"/>
      <w:contextualSpacing/>
    </w:pPr>
  </w:style>
  <w:style w:type="paragraph" w:styleId="BodyText">
    <w:name w:val="Body Text"/>
    <w:basedOn w:val="Normal"/>
    <w:link w:val="BodyTextChar"/>
    <w:uiPriority w:val="99"/>
    <w:unhideWhenUsed/>
    <w:rsid w:val="002C6024"/>
    <w:pPr>
      <w:autoSpaceDE w:val="0"/>
      <w:autoSpaceDN w:val="0"/>
      <w:spacing w:after="120" w:line="240" w:lineRule="auto"/>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2C6024"/>
    <w:rPr>
      <w:rFonts w:ascii="CG Times" w:eastAsia="Times New Roman" w:hAnsi="CG Times" w:cs="CG Times"/>
      <w:sz w:val="24"/>
      <w:szCs w:val="24"/>
    </w:rPr>
  </w:style>
  <w:style w:type="paragraph" w:styleId="Header">
    <w:name w:val="header"/>
    <w:basedOn w:val="Normal"/>
    <w:link w:val="HeaderChar"/>
    <w:uiPriority w:val="99"/>
    <w:unhideWhenUsed/>
    <w:rsid w:val="00F62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2F2"/>
  </w:style>
  <w:style w:type="paragraph" w:styleId="Footer">
    <w:name w:val="footer"/>
    <w:basedOn w:val="Normal"/>
    <w:link w:val="FooterChar"/>
    <w:uiPriority w:val="99"/>
    <w:unhideWhenUsed/>
    <w:rsid w:val="00F62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7</cp:revision>
  <dcterms:created xsi:type="dcterms:W3CDTF">2022-11-14T19:17:00Z</dcterms:created>
  <dcterms:modified xsi:type="dcterms:W3CDTF">2022-11-14T19:23:00Z</dcterms:modified>
</cp:coreProperties>
</file>