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BA05" w14:textId="77777777" w:rsidR="00823F05" w:rsidRDefault="00823F05" w:rsidP="00823F05">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11504E20" w14:textId="77777777" w:rsidR="00823F05" w:rsidRDefault="00823F05" w:rsidP="00823F0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0D1E24A" w14:textId="538A889C" w:rsidR="00823F05" w:rsidRDefault="00823F05" w:rsidP="00823F05">
      <w:pPr>
        <w:autoSpaceDE w:val="0"/>
        <w:autoSpaceDN w:val="0"/>
        <w:spacing w:after="0" w:line="240" w:lineRule="auto"/>
        <w:rPr>
          <w:rFonts w:ascii="Times New Roman" w:eastAsia="Times New Roman" w:hAnsi="Times New Roman" w:cs="Times New Roman"/>
          <w:spacing w:val="-3"/>
          <w:sz w:val="24"/>
          <w:szCs w:val="24"/>
        </w:rPr>
      </w:pPr>
    </w:p>
    <w:p w14:paraId="04A7B6D2" w14:textId="77777777" w:rsidR="00FD06D3" w:rsidRDefault="00FD06D3" w:rsidP="00823F05">
      <w:pPr>
        <w:autoSpaceDE w:val="0"/>
        <w:autoSpaceDN w:val="0"/>
        <w:spacing w:after="0" w:line="240" w:lineRule="auto"/>
        <w:rPr>
          <w:rFonts w:ascii="Times New Roman" w:eastAsia="Times New Roman" w:hAnsi="Times New Roman" w:cs="Times New Roman"/>
          <w:spacing w:val="-3"/>
          <w:sz w:val="24"/>
          <w:szCs w:val="24"/>
        </w:rPr>
      </w:pPr>
    </w:p>
    <w:p w14:paraId="1EE3015C" w14:textId="77777777" w:rsidR="00823F05" w:rsidRDefault="00823F05" w:rsidP="00823F05">
      <w:pPr>
        <w:autoSpaceDE w:val="0"/>
        <w:autoSpaceDN w:val="0"/>
        <w:spacing w:after="0" w:line="240" w:lineRule="auto"/>
        <w:rPr>
          <w:rFonts w:ascii="Times New Roman" w:eastAsia="Times New Roman" w:hAnsi="Times New Roman" w:cs="Times New Roman"/>
          <w:spacing w:val="-3"/>
          <w:sz w:val="24"/>
          <w:szCs w:val="24"/>
        </w:rPr>
      </w:pPr>
    </w:p>
    <w:p w14:paraId="05B7DD0C" w14:textId="77777777" w:rsidR="00823F05" w:rsidRDefault="00823F05" w:rsidP="00823F05">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Lugene</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Kennebrew</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79A7D8CB" w14:textId="77777777" w:rsidR="00823F05" w:rsidRDefault="00823F05" w:rsidP="00823F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F-2022-3035100</w:t>
      </w:r>
    </w:p>
    <w:p w14:paraId="3734CFDE" w14:textId="77777777" w:rsidR="00823F05" w:rsidRDefault="00823F05" w:rsidP="00823F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1755B0" w14:textId="77777777" w:rsidR="00823F05" w:rsidRDefault="00823F05" w:rsidP="00823F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A3EF2D8" w14:textId="77777777" w:rsidR="00823F05" w:rsidRDefault="00823F05" w:rsidP="00823F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BF6FAE5" w14:textId="77777777" w:rsidR="00823F05" w:rsidRDefault="00823F05" w:rsidP="00823F0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D04140D" w14:textId="77777777" w:rsidR="00823F05" w:rsidRDefault="00823F05" w:rsidP="00823F0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0821DE6" w14:textId="77777777" w:rsidR="00823F05" w:rsidRDefault="00823F05" w:rsidP="00823F0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AC1DEF8" w14:textId="77777777" w:rsidR="00823F05" w:rsidRDefault="00823F05" w:rsidP="00823F0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1767D282" w14:textId="77777777" w:rsidR="00823F05" w:rsidRDefault="00823F05" w:rsidP="002A3DB6">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50383F2" w14:textId="77777777" w:rsidR="00823F05" w:rsidRDefault="00823F05" w:rsidP="00823F05">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16</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November 2022, it is hereby ORDERED:</w:t>
      </w:r>
    </w:p>
    <w:p w14:paraId="72E98FA9" w14:textId="77777777" w:rsidR="00823F05" w:rsidRDefault="00823F05" w:rsidP="00823F05">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053941CE" w14:textId="77777777" w:rsidR="00823F05" w:rsidRDefault="00823F05" w:rsidP="00823F05">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009E359C" w14:textId="77777777" w:rsidR="00823F05" w:rsidRDefault="00823F05" w:rsidP="00823F05">
      <w:pPr>
        <w:tabs>
          <w:tab w:val="left" w:pos="720"/>
        </w:tabs>
        <w:autoSpaceDE w:val="0"/>
        <w:autoSpaceDN w:val="0"/>
        <w:spacing w:after="0" w:line="360" w:lineRule="auto"/>
        <w:rPr>
          <w:rFonts w:ascii="Times New Roman" w:eastAsia="Times New Roman" w:hAnsi="Times New Roman" w:cs="Times New Roman"/>
          <w:sz w:val="24"/>
          <w:szCs w:val="24"/>
        </w:rPr>
      </w:pPr>
    </w:p>
    <w:p w14:paraId="507B56DF" w14:textId="77777777" w:rsidR="00823F05" w:rsidRDefault="00823F05" w:rsidP="00823F05">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December 1,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26C08181"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423504A9"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7009639"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3C8FBF7B" w14:textId="77777777" w:rsidR="00823F05" w:rsidRDefault="00823F05" w:rsidP="00823F05">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71B1A30E" w14:textId="77777777" w:rsidR="00823F05" w:rsidRDefault="00823F05" w:rsidP="00823F05">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46C933F7"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2FDB6984"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F6BBE2E"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336B9A4B" w14:textId="77777777" w:rsidR="00823F05" w:rsidRDefault="00823F05" w:rsidP="00823F0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three (3) days before the hearing.  Your motion should include:</w:t>
      </w:r>
    </w:p>
    <w:p w14:paraId="420AEFD6"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389FAE3F" w14:textId="77777777" w:rsidR="00823F05" w:rsidRDefault="00823F05" w:rsidP="00823F05">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60EC87FE" w14:textId="77777777" w:rsidR="00823F05" w:rsidRDefault="00823F05" w:rsidP="00823F05">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6D2A04B2" w14:textId="77777777" w:rsidR="00823F05" w:rsidRDefault="00823F05" w:rsidP="00823F05">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00031050"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1095730E" w14:textId="77777777" w:rsidR="00823F05" w:rsidRDefault="00823F05" w:rsidP="00823F05">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506B9716" w14:textId="77777777" w:rsidR="00823F05" w:rsidRDefault="00823F05" w:rsidP="00823F05">
      <w:pPr>
        <w:autoSpaceDE w:val="0"/>
        <w:autoSpaceDN w:val="0"/>
        <w:spacing w:after="0" w:line="360" w:lineRule="auto"/>
        <w:ind w:left="2880"/>
        <w:rPr>
          <w:rFonts w:ascii="Times New Roman" w:eastAsia="Times New Roman" w:hAnsi="Times New Roman" w:cs="Times New Roman"/>
          <w:sz w:val="24"/>
          <w:szCs w:val="24"/>
        </w:rPr>
      </w:pPr>
    </w:p>
    <w:p w14:paraId="4A8FF4BB" w14:textId="77777777" w:rsidR="00823F05" w:rsidRDefault="00823F05" w:rsidP="00823F05">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FAC81E7" w14:textId="77777777" w:rsidR="00823F05" w:rsidRDefault="00823F05" w:rsidP="00823F05">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680037D5" w14:textId="77777777" w:rsidR="00823F05" w:rsidRDefault="00823F05" w:rsidP="00823F05">
      <w:pPr>
        <w:autoSpaceDE w:val="0"/>
        <w:autoSpaceDN w:val="0"/>
        <w:spacing w:after="0" w:line="360" w:lineRule="auto"/>
        <w:ind w:left="1800"/>
        <w:contextualSpacing/>
        <w:rPr>
          <w:rFonts w:ascii="Times New Roman" w:eastAsia="Times New Roman" w:hAnsi="Times New Roman" w:cs="Times New Roman"/>
          <w:sz w:val="24"/>
          <w:szCs w:val="24"/>
        </w:rPr>
      </w:pPr>
    </w:p>
    <w:p w14:paraId="6B6ADA11"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7D3CA965"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1B3B8533" w14:textId="77777777" w:rsidR="00823F05" w:rsidRDefault="00823F05" w:rsidP="00823F05">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w:t>
      </w:r>
      <w:r w:rsidRPr="00B458CA">
        <w:rPr>
          <w:rFonts w:ascii="Times New Roman" w:eastAsia="Times New Roman" w:hAnsi="Times New Roman" w:cs="Times New Roman"/>
          <w:sz w:val="24"/>
          <w:szCs w:val="24"/>
        </w:rPr>
        <w:t xml:space="preserve">at least </w:t>
      </w:r>
      <w:r>
        <w:rPr>
          <w:rFonts w:ascii="Times New Roman" w:eastAsia="Times New Roman" w:hAnsi="Times New Roman" w:cs="Times New Roman"/>
          <w:sz w:val="24"/>
          <w:szCs w:val="24"/>
        </w:rPr>
        <w:t xml:space="preserve">three </w:t>
      </w:r>
      <w:r w:rsidRPr="00B458CA">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xml:space="preserve">) business days </w:t>
      </w:r>
      <w:r>
        <w:rPr>
          <w:rFonts w:ascii="Times New Roman" w:eastAsia="Times New Roman" w:hAnsi="Times New Roman" w:cs="Times New Roman"/>
          <w:sz w:val="24"/>
          <w:szCs w:val="24"/>
        </w:rPr>
        <w:t>before the hearing.  Proposed exhibits should be properly pre-marked for identification purposes.</w:t>
      </w:r>
    </w:p>
    <w:p w14:paraId="5571B298"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05DD4C7C"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5CBEDAB" w14:textId="77777777" w:rsidR="00823F05" w:rsidRDefault="00823F05" w:rsidP="00823F05">
      <w:pPr>
        <w:autoSpaceDE w:val="0"/>
        <w:autoSpaceDN w:val="0"/>
        <w:spacing w:after="0" w:line="360" w:lineRule="auto"/>
        <w:rPr>
          <w:rFonts w:ascii="Times New Roman" w:eastAsia="Times New Roman" w:hAnsi="Times New Roman" w:cs="Times New Roman"/>
          <w:b/>
          <w:sz w:val="24"/>
          <w:szCs w:val="24"/>
        </w:rPr>
      </w:pPr>
    </w:p>
    <w:p w14:paraId="4B696A93" w14:textId="77777777" w:rsidR="00823F05" w:rsidRDefault="00823F05" w:rsidP="00823F05">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01226D1E" w14:textId="304AEB44" w:rsidR="00823F05" w:rsidRDefault="00823F05" w:rsidP="007917AD">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FILING WITH THE PUC</w:t>
      </w:r>
      <w:r w:rsidR="00FB065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20C0CFA6"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1FEACC2E" w14:textId="77777777" w:rsidR="00823F05" w:rsidRDefault="00000000" w:rsidP="000917B4">
      <w:pPr>
        <w:autoSpaceDE w:val="0"/>
        <w:autoSpaceDN w:val="0"/>
        <w:spacing w:after="0" w:line="360" w:lineRule="auto"/>
        <w:jc w:val="center"/>
        <w:rPr>
          <w:rFonts w:ascii="Times New Roman" w:eastAsia="Times New Roman" w:hAnsi="Times New Roman" w:cs="Times New Roman"/>
          <w:sz w:val="24"/>
          <w:szCs w:val="24"/>
        </w:rPr>
      </w:pPr>
      <w:hyperlink r:id="rId7" w:history="1">
        <w:r w:rsidR="00823F05">
          <w:rPr>
            <w:rStyle w:val="Hyperlink"/>
            <w:rFonts w:ascii="Times New Roman" w:eastAsiaTheme="majorEastAsia" w:hAnsi="Times New Roman" w:cs="Times New Roman"/>
            <w:color w:val="1F3864" w:themeColor="accent1" w:themeShade="80"/>
            <w:sz w:val="24"/>
            <w:szCs w:val="24"/>
          </w:rPr>
          <w:t>https://www.puc.pa.gov/filing-resources/efiling/</w:t>
        </w:r>
      </w:hyperlink>
    </w:p>
    <w:p w14:paraId="0DA7BA86"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76AB4C2E"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24966A53"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3979B9B6" w14:textId="77777777" w:rsidR="00823F05" w:rsidRDefault="00823F05" w:rsidP="00823F05">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0DD64081" w14:textId="77777777" w:rsidR="00823F05" w:rsidRDefault="00823F05" w:rsidP="000917B4">
      <w:pPr>
        <w:autoSpaceDE w:val="0"/>
        <w:autoSpaceDN w:val="0"/>
        <w:spacing w:after="0" w:line="360" w:lineRule="auto"/>
        <w:rPr>
          <w:rFonts w:ascii="Times New Roman" w:eastAsia="Times New Roman" w:hAnsi="Times New Roman" w:cs="Times New Roman"/>
          <w:sz w:val="24"/>
          <w:szCs w:val="24"/>
        </w:rPr>
      </w:pPr>
    </w:p>
    <w:p w14:paraId="6F754FFB"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028A3617"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0B49C509" w14:textId="77777777" w:rsidR="00823F05" w:rsidRDefault="00823F05" w:rsidP="00823F05">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281891FC" w14:textId="77777777" w:rsidR="00823F05" w:rsidRDefault="00823F05" w:rsidP="00823F05">
      <w:pPr>
        <w:autoSpaceDE w:val="0"/>
        <w:autoSpaceDN w:val="0"/>
        <w:spacing w:after="0" w:line="360" w:lineRule="auto"/>
        <w:rPr>
          <w:rFonts w:ascii="Times New Roman" w:eastAsia="Times New Roman" w:hAnsi="Times New Roman" w:cs="Times New Roman"/>
          <w:sz w:val="24"/>
          <w:szCs w:val="24"/>
        </w:rPr>
      </w:pPr>
    </w:p>
    <w:p w14:paraId="51A5455B" w14:textId="77777777" w:rsidR="00823F05" w:rsidRDefault="00823F05" w:rsidP="00823F0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C629654"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7D2DE3A3" w14:textId="77777777" w:rsidR="00823F05" w:rsidRDefault="00823F05" w:rsidP="00823F05">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6482DD39"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0B6DBB09" w14:textId="77777777" w:rsidR="00823F05" w:rsidRDefault="00823F05" w:rsidP="00823F05">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lastRenderedPageBreak/>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0BAD0E42" w14:textId="77777777" w:rsidR="00823F05" w:rsidRDefault="00823F05" w:rsidP="00823F05">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0908A01E" w14:textId="77777777" w:rsidR="00823F05" w:rsidRDefault="00823F05" w:rsidP="00823F05">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2AF363D6" w14:textId="77777777" w:rsidR="00823F05" w:rsidRDefault="00823F05" w:rsidP="00823F05">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5649C06A" w14:textId="77777777" w:rsidR="00823F05" w:rsidRDefault="00823F05" w:rsidP="00823F05">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66677AC5"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2ADDD6B9" w14:textId="02E615E7" w:rsidR="00823F05" w:rsidRDefault="00823F05" w:rsidP="00823F0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Any party who needs an accommodation for a disability in order to participate in this hearing process may request one.  Please call the PUC scheduling office </w:t>
      </w:r>
      <w:r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prior to your hearing to submit your request.</w:t>
      </w:r>
    </w:p>
    <w:p w14:paraId="1B83340D" w14:textId="77777777" w:rsidR="00823F05" w:rsidRDefault="00823F05" w:rsidP="00823F0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3709D15" w14:textId="77777777" w:rsidR="00823F05" w:rsidRDefault="00823F05" w:rsidP="00823F0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five (5) business days prior to your hearing to submit your request.</w:t>
      </w:r>
    </w:p>
    <w:p w14:paraId="6246F79B" w14:textId="77777777" w:rsidR="00823F05" w:rsidRDefault="00823F05" w:rsidP="00823F0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795F25D" w14:textId="77777777" w:rsidR="00823F05" w:rsidRDefault="00823F05" w:rsidP="00823F0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E7FB9B2" w14:textId="437B0C06" w:rsidR="00823F05" w:rsidRDefault="00823F05" w:rsidP="000C06A9">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7503A852" w14:textId="62890923" w:rsidR="00823F05" w:rsidRDefault="00823F05" w:rsidP="000C06A9">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285D36A5" w14:textId="77777777" w:rsidR="00823F05" w:rsidRDefault="00823F05" w:rsidP="000C06A9">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1B061E4D" w14:textId="77777777" w:rsidR="00823F05" w:rsidRDefault="00823F05" w:rsidP="00823F05">
      <w:pPr>
        <w:autoSpaceDE w:val="0"/>
        <w:autoSpaceDN w:val="0"/>
        <w:spacing w:after="0" w:line="360" w:lineRule="auto"/>
        <w:ind w:left="720"/>
        <w:rPr>
          <w:rFonts w:ascii="Times New Roman" w:eastAsia="Times New Roman" w:hAnsi="Times New Roman" w:cs="Times New Roman"/>
          <w:sz w:val="24"/>
          <w:szCs w:val="24"/>
        </w:rPr>
      </w:pPr>
    </w:p>
    <w:p w14:paraId="54C538F4" w14:textId="77777777" w:rsidR="00823F05" w:rsidRDefault="00823F05" w:rsidP="00823F05">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w:t>
      </w:r>
      <w:r>
        <w:rPr>
          <w:rFonts w:ascii="Times New Roman" w:eastAsia="Times New Roman" w:hAnsi="Times New Roman" w:cs="Times New Roman"/>
          <w:sz w:val="24"/>
          <w:szCs w:val="24"/>
        </w:rPr>
        <w:lastRenderedPageBreak/>
        <w:t>many questions or issues during your talks.  If an agreement is reached on all the issues, a formal hearing will not be necessary and the scheduled hearing will be cancelled.</w:t>
      </w:r>
    </w:p>
    <w:p w14:paraId="2D26BF56" w14:textId="77777777" w:rsidR="00823F05" w:rsidRDefault="00823F05" w:rsidP="00823F05">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286FFCA" w14:textId="77777777" w:rsidR="00823F05" w:rsidRDefault="00823F05" w:rsidP="00823F05">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00FAF0A" w14:textId="77777777" w:rsidR="00823F05" w:rsidRDefault="00823F05" w:rsidP="00823F0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4BAF77E" w14:textId="77777777" w:rsidR="00823F05" w:rsidRDefault="00823F05" w:rsidP="00823F0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3B53C9F" w14:textId="77777777" w:rsidR="00823F05" w:rsidRDefault="00823F05" w:rsidP="00823F05">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2AE35ACF" w14:textId="77777777" w:rsidR="00823F05" w:rsidRDefault="00823F05" w:rsidP="00823F0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6F1F6FC4" w14:textId="77777777" w:rsidR="00823F05" w:rsidRDefault="00823F05" w:rsidP="00823F0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40FB7BA" w14:textId="77777777" w:rsidR="00823F05" w:rsidRDefault="00823F05" w:rsidP="00823F0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A08286D" w14:textId="77777777" w:rsidR="00823F05" w:rsidRDefault="00823F05" w:rsidP="00823F05">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6038681" w14:textId="77777777" w:rsidR="00823F05" w:rsidRDefault="00823F05" w:rsidP="00823F0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04C09D0"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0021294A" w14:textId="77777777" w:rsidR="00823F05" w:rsidRDefault="00823F05" w:rsidP="00823F05">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13399C42" w14:textId="77777777" w:rsidR="00823F05" w:rsidRDefault="00823F05" w:rsidP="00823F05">
      <w:pPr>
        <w:autoSpaceDE w:val="0"/>
        <w:autoSpaceDN w:val="0"/>
        <w:spacing w:after="0" w:line="360" w:lineRule="auto"/>
        <w:ind w:firstLine="1440"/>
        <w:rPr>
          <w:rFonts w:ascii="Times New Roman" w:eastAsia="Times New Roman" w:hAnsi="Times New Roman" w:cs="Times New Roman"/>
          <w:spacing w:val="-3"/>
          <w:sz w:val="24"/>
          <w:szCs w:val="24"/>
        </w:rPr>
      </w:pPr>
    </w:p>
    <w:p w14:paraId="242C3D73" w14:textId="77777777" w:rsidR="00823F05" w:rsidRDefault="00823F05" w:rsidP="00823F05">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03E1C6E" w14:textId="77777777" w:rsidR="00823F05" w:rsidRDefault="00823F05" w:rsidP="00823F05">
      <w:pPr>
        <w:autoSpaceDE w:val="0"/>
        <w:autoSpaceDN w:val="0"/>
        <w:spacing w:after="0" w:line="360" w:lineRule="auto"/>
        <w:ind w:firstLine="1440"/>
        <w:rPr>
          <w:rFonts w:ascii="Times New Roman" w:eastAsia="Times New Roman" w:hAnsi="Times New Roman" w:cs="Times New Roman"/>
          <w:sz w:val="24"/>
          <w:szCs w:val="24"/>
        </w:rPr>
      </w:pPr>
    </w:p>
    <w:p w14:paraId="79D58817" w14:textId="77777777" w:rsidR="00823F05" w:rsidRDefault="00823F05" w:rsidP="00823F05">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0FD2DC49" w14:textId="77777777" w:rsidR="00823F05" w:rsidRDefault="00823F05" w:rsidP="00823F05">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27598ECC" w14:textId="77777777" w:rsidR="00823F05" w:rsidRDefault="00823F05" w:rsidP="00823F05">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31C7FD61" w14:textId="77777777" w:rsidR="00823F05" w:rsidRDefault="00823F05" w:rsidP="00823F0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605040D6" w14:textId="77777777" w:rsidR="00823F05" w:rsidRDefault="00823F05" w:rsidP="00823F0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01D44057" w14:textId="77777777" w:rsidR="00823F05" w:rsidRDefault="00823F05" w:rsidP="00823F0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November 16,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46B500FA" w14:textId="77777777" w:rsidR="00823F05" w:rsidRDefault="00823F05" w:rsidP="00823F0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28F35994" w14:textId="77777777" w:rsidR="00823F05" w:rsidRDefault="00823F05" w:rsidP="00823F0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1AC05CAF" w14:textId="2B323760" w:rsidR="00B10AAB" w:rsidRDefault="00B10AAB">
      <w:pPr>
        <w:spacing w:line="259" w:lineRule="auto"/>
      </w:pPr>
      <w:r>
        <w:br w:type="page"/>
      </w:r>
    </w:p>
    <w:p w14:paraId="30328FBA" w14:textId="77777777" w:rsidR="00B10AAB" w:rsidRPr="00F25915" w:rsidRDefault="00B10AAB" w:rsidP="00B10AAB">
      <w:pPr>
        <w:pStyle w:val="NoSpacing"/>
        <w:rPr>
          <w:rFonts w:ascii="Times New Roman" w:hAnsi="Times New Roman" w:cs="Times New Roman"/>
          <w:b/>
          <w:bCs/>
          <w:sz w:val="24"/>
          <w:szCs w:val="24"/>
          <w:u w:val="single"/>
        </w:rPr>
      </w:pPr>
      <w:r w:rsidRPr="00F25915">
        <w:rPr>
          <w:rFonts w:ascii="Times New Roman" w:hAnsi="Times New Roman" w:cs="Times New Roman"/>
          <w:b/>
          <w:bCs/>
          <w:sz w:val="24"/>
          <w:szCs w:val="24"/>
          <w:u w:val="single"/>
        </w:rPr>
        <w:lastRenderedPageBreak/>
        <w:t>F-2022-3035100 - LUGENE KENNEBREW v. PECO ENERGY COMPANY</w:t>
      </w:r>
    </w:p>
    <w:p w14:paraId="1EC09C9A" w14:textId="5650196D" w:rsidR="00B10AAB" w:rsidRDefault="00B10AAB" w:rsidP="00B10AAB">
      <w:pPr>
        <w:pStyle w:val="NoSpacing"/>
        <w:rPr>
          <w:rFonts w:ascii="Times New Roman" w:hAnsi="Times New Roman" w:cs="Times New Roman"/>
          <w:b/>
          <w:bCs/>
          <w:sz w:val="24"/>
          <w:szCs w:val="24"/>
          <w:u w:val="single"/>
        </w:rPr>
      </w:pPr>
    </w:p>
    <w:p w14:paraId="59EC5F7C" w14:textId="77777777" w:rsidR="00F25915" w:rsidRPr="00F25915" w:rsidRDefault="00F25915" w:rsidP="00B10AAB">
      <w:pPr>
        <w:pStyle w:val="NoSpacing"/>
        <w:rPr>
          <w:rFonts w:ascii="Times New Roman" w:hAnsi="Times New Roman" w:cs="Times New Roman"/>
          <w:b/>
          <w:bCs/>
          <w:sz w:val="24"/>
          <w:szCs w:val="24"/>
          <w:u w:val="single"/>
        </w:rPr>
      </w:pPr>
    </w:p>
    <w:p w14:paraId="5E44851A"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LUGENE KENNEBREW</w:t>
      </w:r>
    </w:p>
    <w:p w14:paraId="05B32964"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1000 WILDE AVENUE</w:t>
      </w:r>
    </w:p>
    <w:p w14:paraId="454786DE"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DREXEL HILL PA  19026</w:t>
      </w:r>
    </w:p>
    <w:p w14:paraId="640DCC8F"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bCs/>
          <w:sz w:val="24"/>
          <w:szCs w:val="24"/>
        </w:rPr>
        <w:t>215.668.7668</w:t>
      </w:r>
    </w:p>
    <w:p w14:paraId="006D88F5" w14:textId="77777777" w:rsidR="00B10AAB" w:rsidRPr="00837705" w:rsidRDefault="00B10AAB" w:rsidP="00B10AAB">
      <w:pPr>
        <w:pStyle w:val="NoSpacing"/>
        <w:rPr>
          <w:rFonts w:ascii="Times New Roman" w:hAnsi="Times New Roman" w:cs="Times New Roman"/>
          <w:sz w:val="24"/>
          <w:szCs w:val="24"/>
        </w:rPr>
      </w:pPr>
      <w:hyperlink r:id="rId8" w:history="1">
        <w:r w:rsidRPr="00837705">
          <w:rPr>
            <w:rStyle w:val="Hyperlink"/>
            <w:rFonts w:ascii="Times New Roman" w:eastAsia="Microsoft Sans Serif" w:hAnsi="Times New Roman" w:cs="Times New Roman"/>
            <w:sz w:val="24"/>
            <w:szCs w:val="24"/>
          </w:rPr>
          <w:t>fitforfifty@gmail.com</w:t>
        </w:r>
      </w:hyperlink>
    </w:p>
    <w:p w14:paraId="052BCDEA" w14:textId="77777777" w:rsidR="00B10AAB" w:rsidRPr="00837705" w:rsidRDefault="00B10AAB" w:rsidP="00B10AAB">
      <w:pPr>
        <w:pStyle w:val="NoSpacing"/>
        <w:rPr>
          <w:rFonts w:ascii="Times New Roman" w:hAnsi="Times New Roman" w:cs="Times New Roman"/>
          <w:sz w:val="24"/>
          <w:szCs w:val="24"/>
        </w:rPr>
      </w:pPr>
    </w:p>
    <w:p w14:paraId="7C87323E"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KHADIJAH SCOTT ESQUIRE</w:t>
      </w:r>
    </w:p>
    <w:p w14:paraId="699F6E9D"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PECO ENERGY COMPANY</w:t>
      </w:r>
    </w:p>
    <w:p w14:paraId="246361D1"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2301 MARKET STREET S23-1</w:t>
      </w:r>
      <w:r w:rsidRPr="00837705">
        <w:rPr>
          <w:rFonts w:ascii="Times New Roman" w:hAnsi="Times New Roman" w:cs="Times New Roman"/>
          <w:sz w:val="24"/>
          <w:szCs w:val="24"/>
        </w:rPr>
        <w:br/>
        <w:t>PHILADELPHIA PA  19103</w:t>
      </w:r>
    </w:p>
    <w:p w14:paraId="13AC4E2B" w14:textId="77777777" w:rsidR="00B10AAB" w:rsidRPr="00837705" w:rsidRDefault="00B10AAB" w:rsidP="00B10AAB">
      <w:pPr>
        <w:pStyle w:val="NoSpacing"/>
        <w:rPr>
          <w:rFonts w:ascii="Times New Roman" w:hAnsi="Times New Roman" w:cs="Times New Roman"/>
          <w:bCs/>
          <w:sz w:val="24"/>
          <w:szCs w:val="24"/>
        </w:rPr>
      </w:pPr>
      <w:r w:rsidRPr="00837705">
        <w:rPr>
          <w:rFonts w:ascii="Times New Roman" w:hAnsi="Times New Roman" w:cs="Times New Roman"/>
          <w:bCs/>
          <w:sz w:val="24"/>
          <w:szCs w:val="24"/>
        </w:rPr>
        <w:t>215.841.6841</w:t>
      </w:r>
    </w:p>
    <w:p w14:paraId="543F86C9"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khadijah.scott@exeloncorp.com</w:t>
      </w:r>
    </w:p>
    <w:p w14:paraId="2422AB95" w14:textId="77777777" w:rsidR="00B10AAB" w:rsidRPr="00837705" w:rsidRDefault="00B10AAB" w:rsidP="00B10AAB">
      <w:pPr>
        <w:pStyle w:val="NoSpacing"/>
        <w:rPr>
          <w:rFonts w:ascii="Times New Roman" w:hAnsi="Times New Roman" w:cs="Times New Roman"/>
          <w:sz w:val="24"/>
          <w:szCs w:val="24"/>
        </w:rPr>
      </w:pPr>
      <w:r w:rsidRPr="00837705">
        <w:rPr>
          <w:rFonts w:ascii="Times New Roman" w:hAnsi="Times New Roman" w:cs="Times New Roman"/>
          <w:sz w:val="24"/>
          <w:szCs w:val="24"/>
        </w:rPr>
        <w:t>Accepts eService</w:t>
      </w:r>
    </w:p>
    <w:sectPr w:rsidR="00B10AAB" w:rsidRPr="00837705" w:rsidSect="00823F0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BD16" w14:textId="77777777" w:rsidR="00ED7F28" w:rsidRDefault="00ED7F28" w:rsidP="00823F05">
      <w:pPr>
        <w:spacing w:after="0" w:line="240" w:lineRule="auto"/>
      </w:pPr>
      <w:r>
        <w:separator/>
      </w:r>
    </w:p>
  </w:endnote>
  <w:endnote w:type="continuationSeparator" w:id="0">
    <w:p w14:paraId="35D47E91" w14:textId="77777777" w:rsidR="00ED7F28" w:rsidRDefault="00ED7F28" w:rsidP="0082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78844"/>
      <w:docPartObj>
        <w:docPartGallery w:val="Page Numbers (Bottom of Page)"/>
        <w:docPartUnique/>
      </w:docPartObj>
    </w:sdtPr>
    <w:sdtEndPr>
      <w:rPr>
        <w:rFonts w:ascii="Times New Roman" w:hAnsi="Times New Roman" w:cs="Times New Roman"/>
        <w:noProof/>
        <w:sz w:val="20"/>
        <w:szCs w:val="20"/>
      </w:rPr>
    </w:sdtEndPr>
    <w:sdtContent>
      <w:p w14:paraId="0B809DC6" w14:textId="07256588" w:rsidR="00823F05" w:rsidRPr="00DD7DF2" w:rsidRDefault="00823F05">
        <w:pPr>
          <w:pStyle w:val="Footer"/>
          <w:jc w:val="center"/>
          <w:rPr>
            <w:rFonts w:ascii="Times New Roman" w:hAnsi="Times New Roman" w:cs="Times New Roman"/>
            <w:sz w:val="20"/>
            <w:szCs w:val="20"/>
          </w:rPr>
        </w:pPr>
        <w:r w:rsidRPr="00DD7DF2">
          <w:rPr>
            <w:rFonts w:ascii="Times New Roman" w:hAnsi="Times New Roman" w:cs="Times New Roman"/>
            <w:sz w:val="20"/>
            <w:szCs w:val="20"/>
          </w:rPr>
          <w:fldChar w:fldCharType="begin"/>
        </w:r>
        <w:r w:rsidRPr="00DD7DF2">
          <w:rPr>
            <w:rFonts w:ascii="Times New Roman" w:hAnsi="Times New Roman" w:cs="Times New Roman"/>
            <w:sz w:val="20"/>
            <w:szCs w:val="20"/>
          </w:rPr>
          <w:instrText xml:space="preserve"> PAGE   \* MERGEFORMAT </w:instrText>
        </w:r>
        <w:r w:rsidRPr="00DD7DF2">
          <w:rPr>
            <w:rFonts w:ascii="Times New Roman" w:hAnsi="Times New Roman" w:cs="Times New Roman"/>
            <w:sz w:val="20"/>
            <w:szCs w:val="20"/>
          </w:rPr>
          <w:fldChar w:fldCharType="separate"/>
        </w:r>
        <w:r w:rsidRPr="00DD7DF2">
          <w:rPr>
            <w:rFonts w:ascii="Times New Roman" w:hAnsi="Times New Roman" w:cs="Times New Roman"/>
            <w:noProof/>
            <w:sz w:val="20"/>
            <w:szCs w:val="20"/>
          </w:rPr>
          <w:t>2</w:t>
        </w:r>
        <w:r w:rsidRPr="00DD7DF2">
          <w:rPr>
            <w:rFonts w:ascii="Times New Roman" w:hAnsi="Times New Roman" w:cs="Times New Roman"/>
            <w:noProof/>
            <w:sz w:val="20"/>
            <w:szCs w:val="20"/>
          </w:rPr>
          <w:fldChar w:fldCharType="end"/>
        </w:r>
      </w:p>
    </w:sdtContent>
  </w:sdt>
  <w:p w14:paraId="7CF5E4BB" w14:textId="77777777" w:rsidR="00823F05" w:rsidRDefault="00823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58E4" w14:textId="77777777" w:rsidR="00ED7F28" w:rsidRDefault="00ED7F28" w:rsidP="00823F05">
      <w:pPr>
        <w:spacing w:after="0" w:line="240" w:lineRule="auto"/>
      </w:pPr>
      <w:r>
        <w:separator/>
      </w:r>
    </w:p>
  </w:footnote>
  <w:footnote w:type="continuationSeparator" w:id="0">
    <w:p w14:paraId="6C6A1F16" w14:textId="77777777" w:rsidR="00ED7F28" w:rsidRDefault="00ED7F28" w:rsidP="00823F05">
      <w:pPr>
        <w:spacing w:after="0" w:line="240" w:lineRule="auto"/>
      </w:pPr>
      <w:r>
        <w:continuationSeparator/>
      </w:r>
    </w:p>
  </w:footnote>
  <w:footnote w:id="1">
    <w:p w14:paraId="60B057D9" w14:textId="77777777" w:rsidR="00823F05" w:rsidRPr="00FF2464" w:rsidRDefault="00823F05" w:rsidP="00CE651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68271B76" w14:textId="77777777" w:rsidR="00823F05" w:rsidRDefault="00823F05" w:rsidP="00CE651F">
      <w:pPr>
        <w:pStyle w:val="FootnoteText"/>
        <w:ind w:firstLine="720"/>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3F5572D5" w14:textId="77777777" w:rsidR="00823F05" w:rsidRDefault="00823F05" w:rsidP="00CE651F">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4C231D9C" w14:textId="77777777" w:rsidR="00823F05" w:rsidRDefault="00823F05" w:rsidP="00BD3155">
      <w:pPr>
        <w:pStyle w:val="FootnoteText"/>
        <w:ind w:firstLine="720"/>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97895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44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05"/>
    <w:rsid w:val="000917B4"/>
    <w:rsid w:val="000C06A9"/>
    <w:rsid w:val="00221BC3"/>
    <w:rsid w:val="002A3DB6"/>
    <w:rsid w:val="00494F94"/>
    <w:rsid w:val="00531AA8"/>
    <w:rsid w:val="007917AD"/>
    <w:rsid w:val="00823F05"/>
    <w:rsid w:val="00837705"/>
    <w:rsid w:val="00B10AAB"/>
    <w:rsid w:val="00BD3155"/>
    <w:rsid w:val="00CE651F"/>
    <w:rsid w:val="00DD7DF2"/>
    <w:rsid w:val="00E17B59"/>
    <w:rsid w:val="00ED7F28"/>
    <w:rsid w:val="00F25915"/>
    <w:rsid w:val="00FB0657"/>
    <w:rsid w:val="00FB3E45"/>
    <w:rsid w:val="00FD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F6B2"/>
  <w15:chartTrackingRefBased/>
  <w15:docId w15:val="{244599CD-0F9E-4EAE-AD2F-7F53381E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F05"/>
    <w:rPr>
      <w:color w:val="0563C1" w:themeColor="hyperlink"/>
      <w:u w:val="single"/>
    </w:rPr>
  </w:style>
  <w:style w:type="paragraph" w:styleId="FootnoteText">
    <w:name w:val="footnote text"/>
    <w:basedOn w:val="Normal"/>
    <w:link w:val="FootnoteTextChar"/>
    <w:uiPriority w:val="99"/>
    <w:semiHidden/>
    <w:unhideWhenUsed/>
    <w:rsid w:val="00823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F05"/>
    <w:rPr>
      <w:sz w:val="20"/>
      <w:szCs w:val="20"/>
    </w:rPr>
  </w:style>
  <w:style w:type="paragraph" w:styleId="ListParagraph">
    <w:name w:val="List Paragraph"/>
    <w:basedOn w:val="Normal"/>
    <w:uiPriority w:val="34"/>
    <w:qFormat/>
    <w:rsid w:val="00823F05"/>
    <w:pPr>
      <w:ind w:left="720"/>
      <w:contextualSpacing/>
    </w:pPr>
  </w:style>
  <w:style w:type="character" w:styleId="FootnoteReference">
    <w:name w:val="footnote reference"/>
    <w:basedOn w:val="DefaultParagraphFont"/>
    <w:uiPriority w:val="99"/>
    <w:semiHidden/>
    <w:unhideWhenUsed/>
    <w:rsid w:val="00823F05"/>
    <w:rPr>
      <w:vertAlign w:val="superscript"/>
    </w:rPr>
  </w:style>
  <w:style w:type="paragraph" w:styleId="Header">
    <w:name w:val="header"/>
    <w:basedOn w:val="Normal"/>
    <w:link w:val="HeaderChar"/>
    <w:uiPriority w:val="99"/>
    <w:unhideWhenUsed/>
    <w:rsid w:val="0082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F05"/>
  </w:style>
  <w:style w:type="paragraph" w:styleId="Footer">
    <w:name w:val="footer"/>
    <w:basedOn w:val="Normal"/>
    <w:link w:val="FooterChar"/>
    <w:uiPriority w:val="99"/>
    <w:unhideWhenUsed/>
    <w:rsid w:val="0082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05"/>
  </w:style>
  <w:style w:type="paragraph" w:styleId="NoSpacing">
    <w:name w:val="No Spacing"/>
    <w:uiPriority w:val="1"/>
    <w:qFormat/>
    <w:rsid w:val="00B10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forfifty@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17</cp:revision>
  <dcterms:created xsi:type="dcterms:W3CDTF">2022-11-16T13:13:00Z</dcterms:created>
  <dcterms:modified xsi:type="dcterms:W3CDTF">2022-11-16T13:28:00Z</dcterms:modified>
</cp:coreProperties>
</file>