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F3A2" w14:textId="77777777" w:rsidR="00BF3D1E" w:rsidRPr="00F076C3" w:rsidRDefault="00BF3D1E" w:rsidP="00BF3D1E">
      <w:pPr>
        <w:pStyle w:val="Title"/>
        <w:rPr>
          <w:szCs w:val="24"/>
        </w:rPr>
      </w:pPr>
      <w:r w:rsidRPr="00F076C3">
        <w:rPr>
          <w:szCs w:val="24"/>
        </w:rPr>
        <w:t>BEFORE THE</w:t>
      </w:r>
    </w:p>
    <w:p w14:paraId="77C83111" w14:textId="77777777" w:rsidR="00BF3D1E" w:rsidRPr="00F076C3" w:rsidRDefault="00BF3D1E" w:rsidP="00BF3D1E">
      <w:pPr>
        <w:pStyle w:val="Subtitle"/>
        <w:rPr>
          <w:szCs w:val="24"/>
        </w:rPr>
      </w:pPr>
      <w:smartTag w:uri="urn:schemas-microsoft-com:office:smarttags" w:element="place">
        <w:smartTag w:uri="urn:schemas-microsoft-com:office:smarttags" w:element="State">
          <w:r w:rsidRPr="00F076C3">
            <w:rPr>
              <w:szCs w:val="24"/>
            </w:rPr>
            <w:t>PENNSYLVANIA</w:t>
          </w:r>
        </w:smartTag>
      </w:smartTag>
      <w:r w:rsidRPr="00F076C3">
        <w:rPr>
          <w:szCs w:val="24"/>
        </w:rPr>
        <w:t xml:space="preserve"> PUBLIC UTILITY COMMISSION</w:t>
      </w:r>
    </w:p>
    <w:p w14:paraId="560F4140" w14:textId="77777777" w:rsidR="002F53C7" w:rsidRPr="00E703CB" w:rsidRDefault="002F53C7" w:rsidP="002F53C7">
      <w:pPr>
        <w:tabs>
          <w:tab w:val="left" w:pos="360"/>
        </w:tabs>
        <w:jc w:val="both"/>
        <w:rPr>
          <w:b/>
        </w:rPr>
      </w:pPr>
    </w:p>
    <w:p w14:paraId="7C5A7CE9" w14:textId="77777777" w:rsidR="00F15D25" w:rsidRPr="008C3484" w:rsidRDefault="00F15D25" w:rsidP="00F15D25">
      <w:pPr>
        <w:jc w:val="both"/>
        <w:rPr>
          <w:rFonts w:ascii="Arial" w:hAnsi="Arial" w:cs="Arial"/>
        </w:rPr>
      </w:pPr>
    </w:p>
    <w:p w14:paraId="505EF176" w14:textId="77777777" w:rsidR="00506A2A" w:rsidRPr="00A370F2" w:rsidRDefault="00506A2A" w:rsidP="00506A2A">
      <w:pPr>
        <w:jc w:val="both"/>
      </w:pPr>
    </w:p>
    <w:p w14:paraId="65620EBC" w14:textId="77777777" w:rsidR="00506A2A" w:rsidRPr="00A370F2" w:rsidRDefault="00506A2A" w:rsidP="00506A2A">
      <w:pPr>
        <w:jc w:val="both"/>
      </w:pPr>
      <w:r w:rsidRPr="00A370F2">
        <w:t>Pennsylvania Public Utility Commission</w:t>
      </w:r>
      <w:r w:rsidRPr="00A370F2">
        <w:tab/>
      </w:r>
      <w:r w:rsidRPr="00A370F2">
        <w:tab/>
        <w:t xml:space="preserve">: </w:t>
      </w:r>
      <w:r w:rsidRPr="00A370F2">
        <w:tab/>
        <w:t>R-2022-3031340</w:t>
      </w:r>
    </w:p>
    <w:p w14:paraId="7DDC3E73" w14:textId="77777777" w:rsidR="00506A2A" w:rsidRPr="00A370F2" w:rsidRDefault="00506A2A" w:rsidP="00506A2A">
      <w:pPr>
        <w:jc w:val="both"/>
      </w:pPr>
      <w:r w:rsidRPr="00A370F2">
        <w:t>Office of Consumer Advocate</w:t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C-2022-3032868</w:t>
      </w:r>
    </w:p>
    <w:p w14:paraId="0554C129" w14:textId="77777777" w:rsidR="00506A2A" w:rsidRPr="00A370F2" w:rsidRDefault="00506A2A" w:rsidP="00506A2A">
      <w:pPr>
        <w:jc w:val="both"/>
      </w:pPr>
      <w:r w:rsidRPr="00A370F2">
        <w:t>Office of Small Business Advocate</w:t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C-2022-3032902</w:t>
      </w:r>
    </w:p>
    <w:p w14:paraId="1F82ED48" w14:textId="77777777" w:rsidR="00506A2A" w:rsidRPr="00A370F2" w:rsidRDefault="00506A2A" w:rsidP="00506A2A">
      <w:pPr>
        <w:jc w:val="both"/>
      </w:pPr>
      <w:r w:rsidRPr="00A370F2">
        <w:t>Robert Eicholtz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C-2022-3033958</w:t>
      </w:r>
    </w:p>
    <w:p w14:paraId="7CD59D26" w14:textId="77777777" w:rsidR="00506A2A" w:rsidRPr="00A370F2" w:rsidRDefault="00506A2A" w:rsidP="00506A2A">
      <w:pPr>
        <w:jc w:val="both"/>
      </w:pPr>
      <w:r w:rsidRPr="00A370F2">
        <w:t>Marguerite Ness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 xml:space="preserve">: </w:t>
      </w:r>
      <w:r w:rsidRPr="00A370F2">
        <w:tab/>
        <w:t>C-2022-3033964</w:t>
      </w:r>
    </w:p>
    <w:p w14:paraId="29FAAB46" w14:textId="77777777" w:rsidR="00506A2A" w:rsidRPr="00A370F2" w:rsidRDefault="00506A2A" w:rsidP="00506A2A">
      <w:pPr>
        <w:jc w:val="both"/>
      </w:pPr>
      <w:r w:rsidRPr="00A370F2">
        <w:t>Selden M. Granahan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C-2022-3034145</w:t>
      </w:r>
    </w:p>
    <w:p w14:paraId="108968A3" w14:textId="77777777" w:rsidR="00506A2A" w:rsidRPr="00A370F2" w:rsidRDefault="00506A2A" w:rsidP="00506A2A">
      <w:pPr>
        <w:jc w:val="both"/>
      </w:pPr>
      <w:r w:rsidRPr="00A370F2">
        <w:t>Denise L. Lauer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 xml:space="preserve">: </w:t>
      </w:r>
      <w:r w:rsidRPr="00A370F2">
        <w:tab/>
        <w:t>C-2022-3034146</w:t>
      </w:r>
    </w:p>
    <w:p w14:paraId="027FDE48" w14:textId="77777777" w:rsidR="00506A2A" w:rsidRPr="00A370F2" w:rsidRDefault="00506A2A" w:rsidP="00506A2A">
      <w:pPr>
        <w:jc w:val="both"/>
      </w:pPr>
      <w:r w:rsidRPr="00A370F2">
        <w:t>Kristina Escavage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C-2022-3034173</w:t>
      </w:r>
    </w:p>
    <w:p w14:paraId="7E7F11F2" w14:textId="77777777" w:rsidR="00506A2A" w:rsidRPr="00A370F2" w:rsidRDefault="00506A2A" w:rsidP="00506A2A">
      <w:pPr>
        <w:jc w:val="both"/>
      </w:pP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</w:p>
    <w:p w14:paraId="6BE06E0B" w14:textId="77777777" w:rsidR="00506A2A" w:rsidRPr="00A370F2" w:rsidRDefault="00506A2A" w:rsidP="00506A2A">
      <w:pPr>
        <w:jc w:val="both"/>
      </w:pPr>
      <w:r w:rsidRPr="00A370F2">
        <w:tab/>
      </w:r>
      <w:r w:rsidRPr="00A370F2">
        <w:tab/>
        <w:t xml:space="preserve">v. 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</w:p>
    <w:p w14:paraId="1BEA99F4" w14:textId="77777777" w:rsidR="00506A2A" w:rsidRPr="00A370F2" w:rsidRDefault="00506A2A" w:rsidP="00506A2A">
      <w:pPr>
        <w:jc w:val="both"/>
      </w:pP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</w:p>
    <w:p w14:paraId="1220E628" w14:textId="77777777" w:rsidR="00506A2A" w:rsidRPr="00A370F2" w:rsidRDefault="00506A2A" w:rsidP="00506A2A">
      <w:pPr>
        <w:jc w:val="both"/>
      </w:pPr>
      <w:r w:rsidRPr="00A370F2">
        <w:t>York Water Company – Water Division</w:t>
      </w:r>
      <w:r w:rsidRPr="00A370F2">
        <w:tab/>
      </w:r>
      <w:r w:rsidRPr="00A370F2">
        <w:tab/>
        <w:t>:</w:t>
      </w:r>
    </w:p>
    <w:p w14:paraId="132A4F12" w14:textId="77777777" w:rsidR="00506A2A" w:rsidRPr="00A370F2" w:rsidRDefault="00506A2A" w:rsidP="00506A2A">
      <w:pPr>
        <w:jc w:val="both"/>
      </w:pPr>
    </w:p>
    <w:p w14:paraId="59282467" w14:textId="77777777" w:rsidR="00506A2A" w:rsidRPr="00A370F2" w:rsidRDefault="00506A2A" w:rsidP="00506A2A">
      <w:pPr>
        <w:jc w:val="both"/>
      </w:pPr>
    </w:p>
    <w:p w14:paraId="74096C77" w14:textId="77777777" w:rsidR="00506A2A" w:rsidRPr="00A370F2" w:rsidRDefault="00506A2A" w:rsidP="00506A2A">
      <w:pPr>
        <w:jc w:val="both"/>
      </w:pPr>
      <w:r w:rsidRPr="00A370F2">
        <w:t>Pennsylvania Public Utility Commission</w:t>
      </w:r>
      <w:r w:rsidRPr="00A370F2">
        <w:tab/>
      </w:r>
      <w:r w:rsidRPr="00A370F2">
        <w:tab/>
        <w:t xml:space="preserve">: </w:t>
      </w:r>
      <w:r w:rsidRPr="00A370F2">
        <w:tab/>
        <w:t>R-2022-3032806</w:t>
      </w:r>
    </w:p>
    <w:p w14:paraId="28930466" w14:textId="77777777" w:rsidR="00506A2A" w:rsidRPr="00A370F2" w:rsidRDefault="00506A2A" w:rsidP="00506A2A">
      <w:pPr>
        <w:jc w:val="both"/>
      </w:pPr>
      <w:r w:rsidRPr="00A370F2">
        <w:t>Office of Consumer Advocate</w:t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C-2022-3032869</w:t>
      </w:r>
    </w:p>
    <w:p w14:paraId="2B1C7793" w14:textId="77777777" w:rsidR="00506A2A" w:rsidRPr="00A370F2" w:rsidRDefault="00506A2A" w:rsidP="00506A2A">
      <w:pPr>
        <w:jc w:val="both"/>
      </w:pPr>
      <w:r w:rsidRPr="00A370F2">
        <w:t>Office of Small Business Advocate</w:t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C-2022-3033016</w:t>
      </w:r>
    </w:p>
    <w:p w14:paraId="7E2416EB" w14:textId="77777777" w:rsidR="00506A2A" w:rsidRPr="00A370F2" w:rsidRDefault="00506A2A" w:rsidP="00506A2A">
      <w:pPr>
        <w:jc w:val="both"/>
      </w:pPr>
      <w:r w:rsidRPr="00A370F2">
        <w:t>Carol and Franklin Doyle</w:t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C-2022-3033791</w:t>
      </w:r>
    </w:p>
    <w:p w14:paraId="49903161" w14:textId="77777777" w:rsidR="00506A2A" w:rsidRPr="00A370F2" w:rsidRDefault="00506A2A" w:rsidP="00506A2A">
      <w:pPr>
        <w:jc w:val="both"/>
      </w:pPr>
      <w:r w:rsidRPr="00A370F2">
        <w:t>Robert Eicholtz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 xml:space="preserve">: </w:t>
      </w:r>
      <w:r w:rsidRPr="00A370F2">
        <w:tab/>
        <w:t>C-2022-3033988</w:t>
      </w:r>
    </w:p>
    <w:p w14:paraId="3BC32164" w14:textId="77777777" w:rsidR="00506A2A" w:rsidRPr="00A370F2" w:rsidRDefault="00506A2A" w:rsidP="00506A2A">
      <w:pPr>
        <w:jc w:val="both"/>
      </w:pPr>
      <w:r w:rsidRPr="00A370F2">
        <w:t>Selden M. Granahan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  <w:r w:rsidRPr="00A370F2">
        <w:tab/>
        <w:t>C-2022-3034182</w:t>
      </w:r>
    </w:p>
    <w:p w14:paraId="47E4DA49" w14:textId="77777777" w:rsidR="00506A2A" w:rsidRPr="00A370F2" w:rsidRDefault="00506A2A" w:rsidP="00506A2A">
      <w:pPr>
        <w:jc w:val="both"/>
      </w:pPr>
      <w:r w:rsidRPr="00A370F2">
        <w:t>Tammy I. Shaffer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 xml:space="preserve">: </w:t>
      </w:r>
      <w:r w:rsidRPr="00A370F2">
        <w:tab/>
        <w:t>C-2022-3034242</w:t>
      </w:r>
    </w:p>
    <w:p w14:paraId="3196FE02" w14:textId="77777777" w:rsidR="00506A2A" w:rsidRPr="00A370F2" w:rsidRDefault="00506A2A" w:rsidP="00506A2A">
      <w:pPr>
        <w:jc w:val="both"/>
      </w:pPr>
      <w:r w:rsidRPr="00A370F2">
        <w:t>Kristina Escavage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 xml:space="preserve">: </w:t>
      </w:r>
      <w:r w:rsidRPr="00A370F2">
        <w:tab/>
        <w:t>C-2022-3034271</w:t>
      </w:r>
    </w:p>
    <w:p w14:paraId="089B6441" w14:textId="77777777" w:rsidR="00506A2A" w:rsidRPr="00A370F2" w:rsidRDefault="00506A2A" w:rsidP="00506A2A">
      <w:pPr>
        <w:jc w:val="both"/>
      </w:pP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</w:p>
    <w:p w14:paraId="4C61B6B4" w14:textId="77777777" w:rsidR="00506A2A" w:rsidRPr="00A370F2" w:rsidRDefault="00506A2A" w:rsidP="00506A2A">
      <w:pPr>
        <w:jc w:val="both"/>
      </w:pPr>
      <w:r w:rsidRPr="00A370F2">
        <w:tab/>
      </w:r>
      <w:r w:rsidRPr="00A370F2">
        <w:tab/>
        <w:t xml:space="preserve">v. </w:t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</w:p>
    <w:p w14:paraId="5BAAEDDB" w14:textId="77777777" w:rsidR="00506A2A" w:rsidRPr="00A370F2" w:rsidRDefault="00506A2A" w:rsidP="00506A2A">
      <w:pPr>
        <w:jc w:val="both"/>
      </w:pP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</w:r>
      <w:r w:rsidRPr="00A370F2">
        <w:tab/>
        <w:t>:</w:t>
      </w:r>
    </w:p>
    <w:p w14:paraId="4773DBED" w14:textId="77777777" w:rsidR="00506A2A" w:rsidRPr="00A370F2" w:rsidRDefault="00506A2A" w:rsidP="00506A2A">
      <w:pPr>
        <w:jc w:val="both"/>
      </w:pPr>
      <w:r w:rsidRPr="00A370F2">
        <w:t>York Water Company – Wastewater Division</w:t>
      </w:r>
      <w:r w:rsidRPr="00A370F2">
        <w:tab/>
        <w:t>:</w:t>
      </w:r>
    </w:p>
    <w:p w14:paraId="42C8E61E" w14:textId="184CBDF0" w:rsidR="00506A2A" w:rsidRDefault="00506A2A" w:rsidP="00506A2A">
      <w:pPr>
        <w:jc w:val="both"/>
      </w:pPr>
    </w:p>
    <w:p w14:paraId="531F5DDA" w14:textId="77777777" w:rsidR="00DF32C0" w:rsidRPr="00A370F2" w:rsidRDefault="00DF32C0" w:rsidP="00506A2A">
      <w:pPr>
        <w:jc w:val="both"/>
      </w:pPr>
    </w:p>
    <w:p w14:paraId="45B05D43" w14:textId="77777777" w:rsidR="00F15D25" w:rsidRPr="008C0E9B" w:rsidRDefault="00F15D25" w:rsidP="00F15D25"/>
    <w:p w14:paraId="36D94C0E" w14:textId="12E8BDE2" w:rsidR="005B4288" w:rsidRPr="00DF32C0" w:rsidRDefault="00506A2A" w:rsidP="00716AAB">
      <w:pPr>
        <w:jc w:val="center"/>
        <w:rPr>
          <w:b/>
          <w:bCs/>
          <w:u w:val="single"/>
        </w:rPr>
      </w:pPr>
      <w:r w:rsidRPr="00DF32C0">
        <w:rPr>
          <w:b/>
          <w:bCs/>
          <w:u w:val="single"/>
        </w:rPr>
        <w:t>POST-HEARING</w:t>
      </w:r>
      <w:r w:rsidR="005B4288" w:rsidRPr="00DF32C0">
        <w:rPr>
          <w:b/>
          <w:bCs/>
          <w:u w:val="single"/>
        </w:rPr>
        <w:t xml:space="preserve"> </w:t>
      </w:r>
      <w:r w:rsidR="00716AAB" w:rsidRPr="00DF32C0">
        <w:rPr>
          <w:b/>
          <w:bCs/>
          <w:u w:val="single"/>
        </w:rPr>
        <w:t>INTERIM ORDER</w:t>
      </w:r>
      <w:r w:rsidR="001E2E86" w:rsidRPr="00DF32C0">
        <w:rPr>
          <w:b/>
          <w:bCs/>
          <w:u w:val="single"/>
        </w:rPr>
        <w:t xml:space="preserve"> </w:t>
      </w:r>
    </w:p>
    <w:p w14:paraId="6CAAB875" w14:textId="4F758115" w:rsidR="00716AAB" w:rsidRPr="005B4288" w:rsidRDefault="005B4288" w:rsidP="00716AAB">
      <w:pPr>
        <w:jc w:val="center"/>
      </w:pPr>
      <w:r>
        <w:t>Closing the Record</w:t>
      </w:r>
    </w:p>
    <w:p w14:paraId="6C7346EE" w14:textId="77777777" w:rsidR="00447BFA" w:rsidRDefault="00447BFA" w:rsidP="00DF32C0">
      <w:pPr>
        <w:spacing w:line="360" w:lineRule="auto"/>
        <w:jc w:val="center"/>
      </w:pPr>
    </w:p>
    <w:p w14:paraId="317B03E0" w14:textId="77777777" w:rsidR="00506A2A" w:rsidRDefault="00716AAB" w:rsidP="00DF32C0">
      <w:pPr>
        <w:spacing w:line="360" w:lineRule="auto"/>
      </w:pPr>
      <w:r w:rsidRPr="0045287E">
        <w:tab/>
      </w:r>
      <w:r w:rsidRPr="0045287E">
        <w:tab/>
      </w:r>
      <w:r w:rsidR="002F56A9" w:rsidRPr="0045287E">
        <w:t xml:space="preserve">AND NOW, </w:t>
      </w:r>
      <w:r w:rsidR="00447BFA" w:rsidRPr="0045287E">
        <w:t xml:space="preserve">having received </w:t>
      </w:r>
      <w:r w:rsidR="002F56A9" w:rsidRPr="0045287E">
        <w:t>t</w:t>
      </w:r>
      <w:r w:rsidRPr="0045287E">
        <w:t xml:space="preserve">he </w:t>
      </w:r>
      <w:r w:rsidR="00506A2A" w:rsidRPr="00A370F2">
        <w:t>Joint Petition for Approval of Settlement of All Issues</w:t>
      </w:r>
      <w:r w:rsidR="00506A2A">
        <w:t xml:space="preserve"> on November 4, 2022, as </w:t>
      </w:r>
      <w:r w:rsidR="00F15D25">
        <w:t xml:space="preserve">submitted by </w:t>
      </w:r>
      <w:r w:rsidR="00506A2A">
        <w:t>York</w:t>
      </w:r>
      <w:r w:rsidR="00F15D25">
        <w:t xml:space="preserve"> Water Company, the Bureau of Investigation and Enforcement</w:t>
      </w:r>
      <w:r w:rsidR="00506A2A">
        <w:t xml:space="preserve">, </w:t>
      </w:r>
      <w:r w:rsidR="00F15D25">
        <w:t>the Office of Consumer Advocate</w:t>
      </w:r>
      <w:r w:rsidR="002D609E">
        <w:t xml:space="preserve"> </w:t>
      </w:r>
      <w:r w:rsidR="00506A2A">
        <w:t xml:space="preserve">and the Office of Small Business Advocate, </w:t>
      </w:r>
      <w:r w:rsidR="002D609E">
        <w:t xml:space="preserve">including </w:t>
      </w:r>
      <w:r w:rsidR="00F15D25">
        <w:t xml:space="preserve">their respective </w:t>
      </w:r>
      <w:r w:rsidR="002D609E">
        <w:t>Statements in Support</w:t>
      </w:r>
      <w:r w:rsidR="003A2C64" w:rsidRPr="0045287E">
        <w:t xml:space="preserve">, </w:t>
      </w:r>
      <w:r w:rsidR="00506A2A">
        <w:t xml:space="preserve">and </w:t>
      </w:r>
    </w:p>
    <w:p w14:paraId="4694CA2B" w14:textId="77777777" w:rsidR="00506A2A" w:rsidRDefault="00506A2A" w:rsidP="00DF32C0">
      <w:pPr>
        <w:spacing w:line="360" w:lineRule="auto"/>
      </w:pPr>
    </w:p>
    <w:p w14:paraId="48E80B25" w14:textId="7C473BE2" w:rsidR="00716AAB" w:rsidRPr="0045287E" w:rsidRDefault="00506A2A" w:rsidP="00DF32C0">
      <w:pPr>
        <w:spacing w:line="360" w:lineRule="auto"/>
        <w:ind w:firstLine="1440"/>
      </w:pPr>
      <w:r>
        <w:lastRenderedPageBreak/>
        <w:t xml:space="preserve">FURTHER, </w:t>
      </w:r>
      <w:r w:rsidR="00F15D25">
        <w:t xml:space="preserve">having </w:t>
      </w:r>
      <w:r>
        <w:t>provided the individual complainants with an opportunity to provide</w:t>
      </w:r>
      <w:r w:rsidR="00F15D25">
        <w:t xml:space="preserve"> written comments</w:t>
      </w:r>
      <w:r>
        <w:t xml:space="preserve">, </w:t>
      </w:r>
      <w:r w:rsidR="003A2C64" w:rsidRPr="0045287E">
        <w:t xml:space="preserve">and </w:t>
      </w:r>
      <w:r w:rsidR="0045287E" w:rsidRPr="0045287E">
        <w:t xml:space="preserve">because </w:t>
      </w:r>
      <w:r w:rsidR="00716AAB" w:rsidRPr="0045287E">
        <w:t>no hearings in this matter are to be scheduled or held.</w:t>
      </w:r>
      <w:r w:rsidR="002F56A9" w:rsidRPr="0045287E">
        <w:t xml:space="preserve">  </w:t>
      </w:r>
    </w:p>
    <w:p w14:paraId="090068A1" w14:textId="77777777" w:rsidR="00F76274" w:rsidRPr="0045287E" w:rsidRDefault="00F76274" w:rsidP="00DF32C0">
      <w:pPr>
        <w:spacing w:line="360" w:lineRule="auto"/>
      </w:pPr>
    </w:p>
    <w:p w14:paraId="6FBAA853" w14:textId="77777777" w:rsidR="00716AAB" w:rsidRPr="0045287E" w:rsidRDefault="00716AAB" w:rsidP="00DF32C0">
      <w:pPr>
        <w:spacing w:line="360" w:lineRule="auto"/>
      </w:pPr>
      <w:r w:rsidRPr="0045287E">
        <w:tab/>
      </w:r>
      <w:r w:rsidRPr="0045287E">
        <w:tab/>
        <w:t>THEREFORE,</w:t>
      </w:r>
    </w:p>
    <w:p w14:paraId="66D86F10" w14:textId="77777777" w:rsidR="002D609E" w:rsidRDefault="002D609E" w:rsidP="00DF32C0">
      <w:pPr>
        <w:spacing w:line="360" w:lineRule="auto"/>
        <w:ind w:left="720" w:firstLine="720"/>
      </w:pPr>
    </w:p>
    <w:p w14:paraId="18299CD8" w14:textId="77777777" w:rsidR="00716AAB" w:rsidRPr="0045287E" w:rsidRDefault="00716AAB" w:rsidP="00DF32C0">
      <w:pPr>
        <w:spacing w:line="360" w:lineRule="auto"/>
        <w:ind w:left="720" w:firstLine="720"/>
      </w:pPr>
      <w:r w:rsidRPr="0045287E">
        <w:t>IT IS ORDERED:</w:t>
      </w:r>
    </w:p>
    <w:p w14:paraId="0F72D0C1" w14:textId="77777777" w:rsidR="00716AAB" w:rsidRPr="0045287E" w:rsidRDefault="00716AAB" w:rsidP="00DF32C0">
      <w:pPr>
        <w:spacing w:line="360" w:lineRule="auto"/>
      </w:pPr>
    </w:p>
    <w:p w14:paraId="42BF3E20" w14:textId="77777777" w:rsidR="00716AAB" w:rsidRPr="0045287E" w:rsidRDefault="002F56A9" w:rsidP="00DF32C0">
      <w:pPr>
        <w:numPr>
          <w:ilvl w:val="0"/>
          <w:numId w:val="2"/>
        </w:numPr>
        <w:spacing w:line="360" w:lineRule="auto"/>
      </w:pPr>
      <w:r w:rsidRPr="0045287E">
        <w:t>That t</w:t>
      </w:r>
      <w:r w:rsidR="001E2E86" w:rsidRPr="0045287E">
        <w:t>he record</w:t>
      </w:r>
      <w:r w:rsidR="00BF3D1E">
        <w:t>s at the docket numbers listed above are</w:t>
      </w:r>
      <w:r w:rsidR="00716AAB" w:rsidRPr="0045287E">
        <w:t xml:space="preserve"> closed.</w:t>
      </w:r>
    </w:p>
    <w:p w14:paraId="3DBF2C70" w14:textId="77777777" w:rsidR="00716AAB" w:rsidRPr="0045287E" w:rsidRDefault="00716AAB" w:rsidP="00DF32C0">
      <w:pPr>
        <w:spacing w:line="360" w:lineRule="auto"/>
      </w:pPr>
    </w:p>
    <w:p w14:paraId="1C6E9BA6" w14:textId="20967E63" w:rsidR="00F76274" w:rsidRDefault="00716AAB" w:rsidP="00DF32C0">
      <w:pPr>
        <w:numPr>
          <w:ilvl w:val="0"/>
          <w:numId w:val="2"/>
        </w:numPr>
        <w:spacing w:line="360" w:lineRule="auto"/>
      </w:pPr>
      <w:r w:rsidRPr="0045287E">
        <w:t xml:space="preserve">The </w:t>
      </w:r>
      <w:r w:rsidR="00BF3D1E">
        <w:t>Recommended</w:t>
      </w:r>
      <w:r w:rsidRPr="0045287E">
        <w:t xml:space="preserve"> Decision in this case shall be prepared and issued.</w:t>
      </w:r>
    </w:p>
    <w:p w14:paraId="5A55FBF4" w14:textId="77777777" w:rsidR="00F76274" w:rsidRPr="0045287E" w:rsidRDefault="00F76274" w:rsidP="00DF32C0">
      <w:pPr>
        <w:spacing w:line="360" w:lineRule="auto"/>
        <w:ind w:left="1440"/>
      </w:pPr>
    </w:p>
    <w:p w14:paraId="2FAFB8E0" w14:textId="77777777" w:rsidR="00716AAB" w:rsidRPr="0045287E" w:rsidRDefault="00716AAB" w:rsidP="00DF32C0">
      <w:pPr>
        <w:spacing w:line="360" w:lineRule="auto"/>
      </w:pPr>
    </w:p>
    <w:p w14:paraId="449C1776" w14:textId="77777777" w:rsidR="005269D8" w:rsidRDefault="00716AAB">
      <w:pPr>
        <w:sectPr w:rsidR="005269D8" w:rsidSect="00F66C0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5287E">
        <w:t xml:space="preserve">Date:  </w:t>
      </w:r>
      <w:r w:rsidR="00506A2A">
        <w:rPr>
          <w:u w:val="single"/>
        </w:rPr>
        <w:t>November 22, 2022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506A2A">
        <w:tab/>
      </w:r>
      <w:r w:rsidR="001E2E86" w:rsidRPr="00F66C07">
        <w:rPr>
          <w:u w:val="single"/>
        </w:rPr>
        <w:t>__________</w:t>
      </w:r>
      <w:r w:rsidR="00F66C07" w:rsidRPr="00F66C07">
        <w:rPr>
          <w:u w:val="single"/>
        </w:rPr>
        <w:t>/s/</w:t>
      </w:r>
      <w:r w:rsidR="001E2E86" w:rsidRPr="00F66C07">
        <w:rPr>
          <w:u w:val="single"/>
        </w:rPr>
        <w:t>_____________</w:t>
      </w:r>
      <w:r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3A2C64" w:rsidRPr="0045287E">
        <w:t>Katrina L. Dunderdale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2F56A9" w:rsidRPr="0045287E">
        <w:tab/>
      </w:r>
      <w:r w:rsidR="002F56A9" w:rsidRPr="0045287E">
        <w:tab/>
      </w:r>
      <w:r w:rsidR="00F66C07">
        <w:tab/>
      </w:r>
      <w:r w:rsidR="001E2E86" w:rsidRPr="0045287E">
        <w:t>Administrative Law Judge</w:t>
      </w:r>
    </w:p>
    <w:p w14:paraId="0CFB2233" w14:textId="77777777" w:rsidR="005269D8" w:rsidRDefault="005269D8" w:rsidP="005269D8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  <w:sectPr w:rsidR="005269D8" w:rsidSect="00F66C07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269D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R-2022-3031340; R-2022-3032806 – PENNSYLVANIA PUBLIC UTILITY COMMISSION v. THE YORK WATER COMPANY – WATER AND WASTEWATER</w:t>
      </w:r>
      <w:r w:rsidRPr="005269D8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5269D8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br/>
      </w:r>
      <w:r w:rsidRPr="005269D8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  <w:u w:val="single"/>
        </w:rPr>
        <w:t xml:space="preserve">Service List: Revised November 4, 2022 </w:t>
      </w:r>
    </w:p>
    <w:p w14:paraId="65380083" w14:textId="68A7EB4F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DEVIN T. RYAN ESQUIRE</w:t>
      </w:r>
      <w:r w:rsidRPr="005269D8">
        <w:rPr>
          <w:rFonts w:ascii="Microsoft Sans Serif" w:eastAsia="Microsoft Sans Serif" w:hAnsi="Microsoft Sans Serif" w:cs="Microsoft Sans Serif"/>
        </w:rPr>
        <w:br/>
        <w:t>MICHAEL W. HASSELL ESQUIRE</w:t>
      </w:r>
    </w:p>
    <w:p w14:paraId="307880FA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POST AND SCHELL PC</w:t>
      </w:r>
    </w:p>
    <w:p w14:paraId="19F8B311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17 NORTH 2ND ST 12TH FLOOR</w:t>
      </w:r>
    </w:p>
    <w:p w14:paraId="74FA4826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HARRISBURG PA  17101-1601</w:t>
      </w:r>
    </w:p>
    <w:p w14:paraId="40AEC3C1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b/>
          <w:bCs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0B9896F6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b/>
          <w:bCs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717.612.6029</w:t>
      </w:r>
    </w:p>
    <w:p w14:paraId="77E418A8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i/>
          <w:iCs/>
        </w:rPr>
      </w:pPr>
      <w:hyperlink r:id="rId8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dryan@postschell.com</w:t>
        </w:r>
      </w:hyperlink>
      <w:r w:rsidRPr="005269D8">
        <w:rPr>
          <w:rFonts w:ascii="Microsoft Sans Serif" w:eastAsia="Microsoft Sans Serif" w:hAnsi="Microsoft Sans Serif" w:cs="Microsoft Sans Serif"/>
        </w:rPr>
        <w:br/>
      </w:r>
      <w:hyperlink r:id="rId9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mhassell@postschell.com</w:t>
        </w:r>
      </w:hyperlink>
      <w:r w:rsidRPr="005269D8">
        <w:rPr>
          <w:rFonts w:ascii="Microsoft Sans Serif" w:eastAsia="Microsoft Sans Serif" w:hAnsi="Microsoft Sans Serif" w:cs="Microsoft Sans Serif"/>
        </w:rPr>
        <w:br/>
        <w:t>Accepts eService</w:t>
      </w:r>
      <w:r w:rsidRPr="005269D8">
        <w:rPr>
          <w:rFonts w:ascii="Microsoft Sans Serif" w:eastAsia="Microsoft Sans Serif" w:hAnsi="Microsoft Sans Serif" w:cs="Microsoft Sans Serif"/>
        </w:rPr>
        <w:br/>
      </w:r>
      <w:r w:rsidRPr="005269D8">
        <w:rPr>
          <w:rFonts w:ascii="Microsoft Sans Serif" w:eastAsia="Microsoft Sans Serif" w:hAnsi="Microsoft Sans Serif" w:cs="Microsoft Sans Serif"/>
          <w:i/>
          <w:iCs/>
        </w:rPr>
        <w:t>(Counsel for The York Water Company)</w:t>
      </w:r>
    </w:p>
    <w:p w14:paraId="0492D534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i/>
          <w:iCs/>
        </w:rPr>
      </w:pPr>
    </w:p>
    <w:p w14:paraId="1009DC39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ERIKA MCLAIN ESQUIRE</w:t>
      </w:r>
    </w:p>
    <w:p w14:paraId="65523040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PO BOX 3265</w:t>
      </w:r>
    </w:p>
    <w:p w14:paraId="1D11F446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HARRISBURG PA  17105-3265</w:t>
      </w:r>
    </w:p>
    <w:p w14:paraId="54D4DFEB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717.783.6170</w:t>
      </w:r>
    </w:p>
    <w:p w14:paraId="059F26F2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i/>
          <w:iCs/>
        </w:rPr>
      </w:pPr>
      <w:hyperlink r:id="rId10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ermclain@pa.gov</w:t>
        </w:r>
      </w:hyperlink>
      <w:r w:rsidRPr="005269D8">
        <w:rPr>
          <w:rFonts w:ascii="Microsoft Sans Serif" w:eastAsia="Microsoft Sans Serif" w:hAnsi="Microsoft Sans Serif" w:cs="Microsoft Sans Serif"/>
        </w:rPr>
        <w:br/>
        <w:t>Accepts eService</w:t>
      </w:r>
      <w:r w:rsidRPr="005269D8">
        <w:rPr>
          <w:rFonts w:ascii="Microsoft Sans Serif" w:eastAsia="Microsoft Sans Serif" w:hAnsi="Microsoft Sans Serif" w:cs="Microsoft Sans Serif"/>
        </w:rPr>
        <w:br/>
      </w:r>
      <w:r w:rsidRPr="005269D8">
        <w:rPr>
          <w:rFonts w:ascii="Microsoft Sans Serif" w:eastAsia="Microsoft Sans Serif" w:hAnsi="Microsoft Sans Serif" w:cs="Microsoft Sans Serif"/>
          <w:i/>
          <w:iCs/>
        </w:rPr>
        <w:t>(Counsel for PA PUC Bureau of Investigation and</w:t>
      </w:r>
      <w:r w:rsidRPr="005269D8">
        <w:rPr>
          <w:rFonts w:ascii="Microsoft Sans Serif" w:eastAsia="Microsoft Sans Serif" w:hAnsi="Microsoft Sans Serif" w:cs="Microsoft Sans Serif"/>
          <w:i/>
          <w:iCs/>
        </w:rPr>
        <w:br/>
        <w:t>Enforcement)</w:t>
      </w:r>
    </w:p>
    <w:p w14:paraId="45A5CCF5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04B4B1F1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CHRISTY APPLEBY ESQUIRE</w:t>
      </w:r>
      <w:r w:rsidRPr="005269D8">
        <w:rPr>
          <w:rFonts w:ascii="Microsoft Sans Serif" w:eastAsia="Microsoft Sans Serif" w:hAnsi="Microsoft Sans Serif" w:cs="Microsoft Sans Serif"/>
        </w:rPr>
        <w:br/>
        <w:t>CHRISTINE M. HOOVER ESQUIRE</w:t>
      </w:r>
    </w:p>
    <w:p w14:paraId="231B2359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ANDREW J ZERBY ESQUIRE</w:t>
      </w:r>
      <w:r w:rsidRPr="005269D8">
        <w:rPr>
          <w:rFonts w:ascii="Microsoft Sans Serif" w:eastAsia="Microsoft Sans Serif" w:hAnsi="Microsoft Sans Serif" w:cs="Microsoft Sans Serif"/>
        </w:rPr>
        <w:br/>
        <w:t xml:space="preserve">555 WALNUT STREET 5TH FLOOR </w:t>
      </w:r>
    </w:p>
    <w:p w14:paraId="6327DB08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FORUM PLACE</w:t>
      </w:r>
    </w:p>
    <w:p w14:paraId="0B0AA99C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HARRISBURG PA  17101</w:t>
      </w:r>
    </w:p>
    <w:p w14:paraId="33198822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b/>
          <w:bCs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717.783.5048</w:t>
      </w:r>
    </w:p>
    <w:p w14:paraId="75885E9C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hyperlink r:id="rId11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cappleby@paoca.org</w:t>
        </w:r>
      </w:hyperlink>
      <w:r w:rsidRPr="005269D8">
        <w:rPr>
          <w:rFonts w:ascii="Microsoft Sans Serif" w:eastAsia="Microsoft Sans Serif" w:hAnsi="Microsoft Sans Serif" w:cs="Microsoft Sans Serif"/>
        </w:rPr>
        <w:br/>
      </w:r>
      <w:hyperlink r:id="rId12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choover@paoca.org</w:t>
        </w:r>
      </w:hyperlink>
      <w:r w:rsidRPr="005269D8">
        <w:rPr>
          <w:rFonts w:ascii="Microsoft Sans Serif" w:eastAsia="Microsoft Sans Serif" w:hAnsi="Microsoft Sans Serif" w:cs="Microsoft Sans Serif"/>
          <w:color w:val="0563C1"/>
          <w:u w:val="single"/>
        </w:rPr>
        <w:br/>
      </w:r>
      <w:hyperlink r:id="rId13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azerby@paoca.org</w:t>
        </w:r>
      </w:hyperlink>
    </w:p>
    <w:p w14:paraId="0BA273D9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C-2022-3032368 – (Water)</w:t>
      </w:r>
    </w:p>
    <w:p w14:paraId="7242F1F8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i/>
          <w:iCs/>
        </w:rPr>
      </w:pPr>
      <w:r w:rsidRPr="005269D8">
        <w:rPr>
          <w:rFonts w:ascii="Microsoft Sans Serif" w:eastAsia="Microsoft Sans Serif" w:hAnsi="Microsoft Sans Serif" w:cs="Microsoft Sans Serif"/>
        </w:rPr>
        <w:t>Accepts eService</w:t>
      </w:r>
      <w:r w:rsidRPr="005269D8">
        <w:rPr>
          <w:rFonts w:ascii="Microsoft Sans Serif" w:eastAsia="Microsoft Sans Serif" w:hAnsi="Microsoft Sans Serif" w:cs="Microsoft Sans Serif"/>
        </w:rPr>
        <w:br/>
      </w:r>
      <w:r w:rsidRPr="005269D8">
        <w:rPr>
          <w:rFonts w:ascii="Microsoft Sans Serif" w:eastAsia="Microsoft Sans Serif" w:hAnsi="Microsoft Sans Serif" w:cs="Microsoft Sans Serif"/>
          <w:i/>
          <w:iCs/>
        </w:rPr>
        <w:t>(Counsel for Office of Consumer Advocate)</w:t>
      </w:r>
    </w:p>
    <w:p w14:paraId="0D49A265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5CE7B45D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3FFF2C0D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3B49C783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1877CFCC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476B8B78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20AA1C26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STEVEN C. GRAY ESQUIRE</w:t>
      </w:r>
    </w:p>
    <w:p w14:paraId="39069C4C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FORUM PLACE</w:t>
      </w:r>
    </w:p>
    <w:p w14:paraId="4DA6D5D1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555 WALNUT STREET 1ST FLOOR</w:t>
      </w:r>
    </w:p>
    <w:p w14:paraId="14659456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HARRISBURG PA  17101</w:t>
      </w:r>
    </w:p>
    <w:p w14:paraId="17F85FD1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b/>
          <w:bCs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717.783.2525</w:t>
      </w:r>
    </w:p>
    <w:p w14:paraId="2E808DB9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717.783.2831</w:t>
      </w:r>
    </w:p>
    <w:p w14:paraId="14C9BFE9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i/>
          <w:iCs/>
        </w:rPr>
      </w:pPr>
      <w:hyperlink r:id="rId14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sgray@pa.gov</w:t>
        </w:r>
      </w:hyperlink>
      <w:r w:rsidRPr="005269D8">
        <w:rPr>
          <w:rFonts w:ascii="Microsoft Sans Serif" w:eastAsia="Microsoft Sans Serif" w:hAnsi="Microsoft Sans Serif" w:cs="Microsoft Sans Serif"/>
        </w:rPr>
        <w:br/>
        <w:t>C-2022-3032902 – (Water)</w:t>
      </w:r>
      <w:r w:rsidRPr="005269D8">
        <w:rPr>
          <w:rFonts w:ascii="Microsoft Sans Serif" w:eastAsia="Microsoft Sans Serif" w:hAnsi="Microsoft Sans Serif" w:cs="Microsoft Sans Serif"/>
        </w:rPr>
        <w:br/>
      </w:r>
      <w:r w:rsidRPr="005269D8">
        <w:rPr>
          <w:rFonts w:ascii="Microsoft Sans Serif" w:eastAsia="Microsoft Sans Serif" w:hAnsi="Microsoft Sans Serif" w:cs="Microsoft Sans Serif"/>
          <w:i/>
          <w:iCs/>
        </w:rPr>
        <w:t>(Counsel for Office of Small Business Advocate)</w:t>
      </w:r>
    </w:p>
    <w:p w14:paraId="1AD40EFC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</w:p>
    <w:p w14:paraId="544F9C02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CAROL &amp; FRANKLIN DOYLE SR</w:t>
      </w:r>
    </w:p>
    <w:p w14:paraId="0D20D6FD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13537 MOCKINGBIRD LANE</w:t>
      </w:r>
    </w:p>
    <w:p w14:paraId="3FE46EB8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ORRSTOWN PA  17244</w:t>
      </w:r>
    </w:p>
    <w:p w14:paraId="39785545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b/>
          <w:bCs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717.530.6785</w:t>
      </w:r>
    </w:p>
    <w:p w14:paraId="586C1C65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717.816.6821</w:t>
      </w:r>
      <w:r w:rsidRPr="005269D8">
        <w:rPr>
          <w:rFonts w:ascii="Microsoft Sans Serif" w:eastAsia="Microsoft Sans Serif" w:hAnsi="Microsoft Sans Serif" w:cs="Microsoft Sans Serif"/>
          <w:b/>
          <w:bCs/>
        </w:rPr>
        <w:br/>
      </w:r>
      <w:hyperlink r:id="rId15" w:history="1">
        <w:r w:rsidRPr="005269D8">
          <w:rPr>
            <w:rFonts w:ascii="Microsoft Sans Serif" w:hAnsi="Microsoft Sans Serif" w:cs="Microsoft Sans Serif"/>
            <w:color w:val="0563C1"/>
            <w:u w:val="single"/>
          </w:rPr>
          <w:t>Doylecl@kuhncom.net</w:t>
        </w:r>
      </w:hyperlink>
      <w:r w:rsidRPr="005269D8">
        <w:rPr>
          <w:rFonts w:ascii="Microsoft Sans Serif" w:hAnsi="Microsoft Sans Serif" w:cs="Microsoft Sans Serif"/>
          <w:color w:val="0563C1"/>
          <w:u w:val="single"/>
        </w:rPr>
        <w:br/>
      </w:r>
      <w:r w:rsidRPr="005269D8">
        <w:rPr>
          <w:rFonts w:ascii="Microsoft Sans Serif" w:hAnsi="Microsoft Sans Serif" w:cs="Microsoft Sans Serif"/>
        </w:rPr>
        <w:t>C-2022-3033791 – (Wastewater)</w:t>
      </w:r>
      <w:r w:rsidRPr="005269D8">
        <w:rPr>
          <w:rFonts w:ascii="Microsoft Sans Serif" w:hAnsi="Microsoft Sans Serif" w:cs="Microsoft Sans Serif"/>
        </w:rPr>
        <w:br/>
      </w:r>
    </w:p>
    <w:p w14:paraId="468A30D9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ROBERT EICHOLTZ</w:t>
      </w:r>
    </w:p>
    <w:p w14:paraId="3E80CCB9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3 S PLEASANT AVE</w:t>
      </w:r>
    </w:p>
    <w:p w14:paraId="6E3AB184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JACOBUS PA  17407</w:t>
      </w:r>
    </w:p>
    <w:p w14:paraId="5CB90CC3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b/>
          <w:bCs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717.309.0074</w:t>
      </w:r>
    </w:p>
    <w:p w14:paraId="422B7FC3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hyperlink r:id="rId16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Seicholtz3@aol.com</w:t>
        </w:r>
      </w:hyperlink>
      <w:r w:rsidRPr="005269D8">
        <w:rPr>
          <w:rFonts w:ascii="Microsoft Sans Serif" w:eastAsia="Microsoft Sans Serif" w:hAnsi="Microsoft Sans Serif" w:cs="Microsoft Sans Serif"/>
        </w:rPr>
        <w:br/>
        <w:t>C-2022-3033958 – (Water)</w:t>
      </w:r>
      <w:r w:rsidRPr="005269D8">
        <w:rPr>
          <w:rFonts w:ascii="Microsoft Sans Serif" w:eastAsia="Microsoft Sans Serif" w:hAnsi="Microsoft Sans Serif" w:cs="Microsoft Sans Serif"/>
        </w:rPr>
        <w:br/>
        <w:t>C-2022-3033988 – (Wastewater)</w:t>
      </w:r>
      <w:r w:rsidRPr="005269D8">
        <w:rPr>
          <w:rFonts w:ascii="Microsoft Sans Serif" w:eastAsia="Microsoft Sans Serif" w:hAnsi="Microsoft Sans Serif" w:cs="Microsoft Sans Serif"/>
        </w:rPr>
        <w:br/>
        <w:t xml:space="preserve">Accepts eService </w:t>
      </w:r>
    </w:p>
    <w:p w14:paraId="19D13D66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0B2D3891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MARGUERITE NESS</w:t>
      </w:r>
    </w:p>
    <w:p w14:paraId="60DFC33A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3 S PLEASANT AVE</w:t>
      </w:r>
    </w:p>
    <w:p w14:paraId="03517CE3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r w:rsidRPr="005269D8">
        <w:rPr>
          <w:rFonts w:ascii="Microsoft Sans Serif" w:eastAsia="Microsoft Sans Serif" w:hAnsi="Microsoft Sans Serif" w:cs="Microsoft Sans Serif"/>
        </w:rPr>
        <w:t>JACOBUS PA  17407</w:t>
      </w:r>
    </w:p>
    <w:p w14:paraId="6830CAC2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  <w:b/>
          <w:bCs/>
        </w:rPr>
      </w:pPr>
      <w:r w:rsidRPr="005269D8">
        <w:rPr>
          <w:rFonts w:ascii="Microsoft Sans Serif" w:eastAsia="Microsoft Sans Serif" w:hAnsi="Microsoft Sans Serif" w:cs="Microsoft Sans Serif"/>
          <w:b/>
          <w:bCs/>
        </w:rPr>
        <w:t>717.309.0074</w:t>
      </w:r>
    </w:p>
    <w:p w14:paraId="32DF5A75" w14:textId="77777777" w:rsidR="005269D8" w:rsidRPr="005269D8" w:rsidRDefault="005269D8" w:rsidP="005269D8">
      <w:pPr>
        <w:rPr>
          <w:rFonts w:ascii="Microsoft Sans Serif" w:eastAsia="Microsoft Sans Serif" w:hAnsi="Microsoft Sans Serif" w:cs="Microsoft Sans Serif"/>
        </w:rPr>
      </w:pPr>
      <w:hyperlink r:id="rId17" w:history="1">
        <w:r w:rsidRPr="005269D8">
          <w:rPr>
            <w:rFonts w:ascii="Microsoft Sans Serif" w:eastAsia="Microsoft Sans Serif" w:hAnsi="Microsoft Sans Serif" w:cs="Microsoft Sans Serif"/>
            <w:color w:val="0563C1"/>
            <w:u w:val="single"/>
          </w:rPr>
          <w:t>seicholtz3@aol.com</w:t>
        </w:r>
      </w:hyperlink>
      <w:r w:rsidRPr="005269D8">
        <w:rPr>
          <w:rFonts w:ascii="Microsoft Sans Serif" w:eastAsia="Microsoft Sans Serif" w:hAnsi="Microsoft Sans Serif" w:cs="Microsoft Sans Serif"/>
        </w:rPr>
        <w:br/>
        <w:t>C-2022-3033964 – (Water)</w:t>
      </w:r>
      <w:r w:rsidRPr="005269D8">
        <w:rPr>
          <w:rFonts w:ascii="Microsoft Sans Serif" w:eastAsia="Microsoft Sans Serif" w:hAnsi="Microsoft Sans Serif" w:cs="Microsoft Sans Serif"/>
        </w:rPr>
        <w:br/>
        <w:t>Accepts eService</w:t>
      </w:r>
    </w:p>
    <w:p w14:paraId="3D9E0D26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736B520E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7737C876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32124DEE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03446F11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73659D37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1C4D301C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583B6695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hAnsi="Microsoft Sans Serif" w:cs="Microsoft Sans Serif"/>
        </w:rPr>
        <w:lastRenderedPageBreak/>
        <w:t>SELDEN M GRANAHAN</w:t>
      </w:r>
      <w:r w:rsidRPr="005269D8">
        <w:rPr>
          <w:rFonts w:ascii="Microsoft Sans Serif" w:hAnsi="Microsoft Sans Serif" w:cs="Microsoft Sans Serif"/>
        </w:rPr>
        <w:br/>
        <w:t>24 STONEWOOD DR</w:t>
      </w:r>
      <w:r w:rsidRPr="005269D8">
        <w:rPr>
          <w:rFonts w:ascii="Microsoft Sans Serif" w:hAnsi="Microsoft Sans Serif" w:cs="Microsoft Sans Serif"/>
        </w:rPr>
        <w:br/>
        <w:t>JACOBUS PA 17407</w:t>
      </w:r>
      <w:r w:rsidRPr="005269D8">
        <w:rPr>
          <w:rFonts w:ascii="Microsoft Sans Serif" w:hAnsi="Microsoft Sans Serif" w:cs="Microsoft Sans Serif"/>
        </w:rPr>
        <w:br/>
      </w:r>
      <w:r w:rsidRPr="005269D8">
        <w:rPr>
          <w:rFonts w:ascii="Microsoft Sans Serif" w:hAnsi="Microsoft Sans Serif" w:cs="Microsoft Sans Serif"/>
          <w:b/>
          <w:bCs/>
        </w:rPr>
        <w:t>717.428.1763</w:t>
      </w:r>
      <w:r w:rsidRPr="005269D8">
        <w:rPr>
          <w:rFonts w:ascii="Microsoft Sans Serif" w:hAnsi="Microsoft Sans Serif" w:cs="Microsoft Sans Serif"/>
        </w:rPr>
        <w:br/>
      </w:r>
      <w:hyperlink r:id="rId18" w:history="1">
        <w:r w:rsidRPr="005269D8">
          <w:rPr>
            <w:rFonts w:ascii="Microsoft Sans Serif" w:hAnsi="Microsoft Sans Serif" w:cs="Microsoft Sans Serif"/>
            <w:color w:val="0563C1"/>
            <w:u w:val="single"/>
          </w:rPr>
          <w:t>djgran1@comcast.net</w:t>
        </w:r>
      </w:hyperlink>
      <w:r w:rsidRPr="005269D8">
        <w:rPr>
          <w:rFonts w:ascii="Microsoft Sans Serif" w:hAnsi="Microsoft Sans Serif" w:cs="Microsoft Sans Serif"/>
        </w:rPr>
        <w:br/>
        <w:t>C-2022-3034145 – (Water)</w:t>
      </w:r>
      <w:r w:rsidRPr="005269D8">
        <w:rPr>
          <w:rFonts w:ascii="Microsoft Sans Serif" w:hAnsi="Microsoft Sans Serif" w:cs="Microsoft Sans Serif"/>
        </w:rPr>
        <w:br/>
        <w:t>C-2022-3034182 - (Wastewater)</w:t>
      </w:r>
      <w:r w:rsidRPr="005269D8">
        <w:rPr>
          <w:rFonts w:ascii="Microsoft Sans Serif" w:hAnsi="Microsoft Sans Serif" w:cs="Microsoft Sans Serif"/>
        </w:rPr>
        <w:br/>
        <w:t>Accepts eService</w:t>
      </w:r>
      <w:r w:rsidRPr="005269D8">
        <w:rPr>
          <w:rFonts w:ascii="Microsoft Sans Serif" w:hAnsi="Microsoft Sans Serif" w:cs="Microsoft Sans Serif"/>
        </w:rPr>
        <w:br/>
      </w:r>
    </w:p>
    <w:p w14:paraId="79DB35BF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hAnsi="Microsoft Sans Serif" w:cs="Microsoft Sans Serif"/>
        </w:rPr>
        <w:t>TAMMY I SHAFFER</w:t>
      </w:r>
    </w:p>
    <w:p w14:paraId="69A9D57F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hAnsi="Microsoft Sans Serif" w:cs="Microsoft Sans Serif"/>
        </w:rPr>
        <w:t>218 N MAIN ST</w:t>
      </w:r>
    </w:p>
    <w:p w14:paraId="337065BE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hAnsi="Microsoft Sans Serif" w:cs="Microsoft Sans Serif"/>
        </w:rPr>
        <w:t>JACOBUS PA 17407</w:t>
      </w:r>
    </w:p>
    <w:p w14:paraId="79FC067B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hAnsi="Microsoft Sans Serif" w:cs="Microsoft Sans Serif"/>
        </w:rPr>
        <w:t>717.495.6849</w:t>
      </w:r>
    </w:p>
    <w:p w14:paraId="5491A26E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hyperlink r:id="rId19" w:history="1">
        <w:r w:rsidRPr="005269D8">
          <w:rPr>
            <w:rFonts w:ascii="Microsoft Sans Serif" w:hAnsi="Microsoft Sans Serif" w:cs="Microsoft Sans Serif"/>
            <w:color w:val="0563C1"/>
            <w:u w:val="single"/>
          </w:rPr>
          <w:t>Tzone120@aol.com</w:t>
        </w:r>
      </w:hyperlink>
    </w:p>
    <w:p w14:paraId="721138A4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hAnsi="Microsoft Sans Serif" w:cs="Microsoft Sans Serif"/>
        </w:rPr>
        <w:t>C-2022-3034242 – (Wastewater)</w:t>
      </w:r>
    </w:p>
    <w:p w14:paraId="19B6CDE3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15053CEF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  <w:r w:rsidRPr="005269D8">
        <w:rPr>
          <w:rFonts w:ascii="Microsoft Sans Serif" w:hAnsi="Microsoft Sans Serif" w:cs="Microsoft Sans Serif"/>
        </w:rPr>
        <w:t>DENISE L LAUER</w:t>
      </w:r>
      <w:r w:rsidRPr="005269D8">
        <w:rPr>
          <w:rFonts w:ascii="Microsoft Sans Serif" w:hAnsi="Microsoft Sans Serif" w:cs="Microsoft Sans Serif"/>
        </w:rPr>
        <w:br/>
        <w:t>223 N MAIN ST</w:t>
      </w:r>
      <w:r w:rsidRPr="005269D8">
        <w:rPr>
          <w:rFonts w:ascii="Microsoft Sans Serif" w:hAnsi="Microsoft Sans Serif" w:cs="Microsoft Sans Serif"/>
        </w:rPr>
        <w:br/>
        <w:t>JACOBUS PA 17407</w:t>
      </w:r>
      <w:r w:rsidRPr="005269D8">
        <w:rPr>
          <w:rFonts w:ascii="Microsoft Sans Serif" w:hAnsi="Microsoft Sans Serif" w:cs="Microsoft Sans Serif"/>
        </w:rPr>
        <w:br/>
        <w:t>717.683.2462</w:t>
      </w:r>
      <w:r w:rsidRPr="005269D8">
        <w:rPr>
          <w:rFonts w:ascii="Microsoft Sans Serif" w:hAnsi="Microsoft Sans Serif" w:cs="Microsoft Sans Serif"/>
        </w:rPr>
        <w:br/>
      </w:r>
      <w:hyperlink r:id="rId20" w:history="1">
        <w:r w:rsidRPr="005269D8">
          <w:rPr>
            <w:rFonts w:ascii="Microsoft Sans Serif" w:hAnsi="Microsoft Sans Serif" w:cs="Microsoft Sans Serif"/>
            <w:color w:val="0563C1"/>
            <w:u w:val="single"/>
          </w:rPr>
          <w:t>deniselauer65@gmail.com</w:t>
        </w:r>
      </w:hyperlink>
      <w:r w:rsidRPr="005269D8">
        <w:rPr>
          <w:rFonts w:ascii="Microsoft Sans Serif" w:hAnsi="Microsoft Sans Serif" w:cs="Microsoft Sans Serif"/>
        </w:rPr>
        <w:br/>
        <w:t>C-2022-3034146 – (Water)</w:t>
      </w:r>
    </w:p>
    <w:p w14:paraId="04FF4A89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50DB159A" w14:textId="77777777" w:rsidR="005269D8" w:rsidRPr="005269D8" w:rsidRDefault="005269D8" w:rsidP="005269D8">
      <w:pPr>
        <w:rPr>
          <w:rFonts w:ascii="Microsoft Sans Serif" w:eastAsia="Calibri" w:hAnsi="Microsoft Sans Serif" w:cs="Microsoft Sans Serif"/>
        </w:rPr>
      </w:pPr>
      <w:r w:rsidRPr="005269D8">
        <w:rPr>
          <w:rFonts w:ascii="Microsoft Sans Serif" w:eastAsia="Calibri" w:hAnsi="Microsoft Sans Serif" w:cs="Microsoft Sans Serif"/>
        </w:rPr>
        <w:t>KRISTINA ESCAVAGE</w:t>
      </w:r>
    </w:p>
    <w:p w14:paraId="7FD898BF" w14:textId="77777777" w:rsidR="005269D8" w:rsidRPr="005269D8" w:rsidRDefault="005269D8" w:rsidP="005269D8">
      <w:pPr>
        <w:rPr>
          <w:rFonts w:ascii="Microsoft Sans Serif" w:eastAsia="Calibri" w:hAnsi="Microsoft Sans Serif" w:cs="Microsoft Sans Serif"/>
        </w:rPr>
      </w:pPr>
      <w:r w:rsidRPr="005269D8">
        <w:rPr>
          <w:rFonts w:ascii="Microsoft Sans Serif" w:eastAsia="Calibri" w:hAnsi="Microsoft Sans Serif" w:cs="Microsoft Sans Serif"/>
        </w:rPr>
        <w:t>26 WATER STREET</w:t>
      </w:r>
    </w:p>
    <w:p w14:paraId="3368D57E" w14:textId="77777777" w:rsidR="005269D8" w:rsidRPr="005269D8" w:rsidRDefault="005269D8" w:rsidP="005269D8">
      <w:pPr>
        <w:rPr>
          <w:rFonts w:ascii="Microsoft Sans Serif" w:eastAsia="Calibri" w:hAnsi="Microsoft Sans Serif" w:cs="Microsoft Sans Serif"/>
        </w:rPr>
      </w:pPr>
      <w:r w:rsidRPr="005269D8">
        <w:rPr>
          <w:rFonts w:ascii="Microsoft Sans Serif" w:eastAsia="Calibri" w:hAnsi="Microsoft Sans Serif" w:cs="Microsoft Sans Serif"/>
        </w:rPr>
        <w:t>JACOBUS PA  17407</w:t>
      </w:r>
    </w:p>
    <w:p w14:paraId="57D31139" w14:textId="77777777" w:rsidR="005269D8" w:rsidRPr="005269D8" w:rsidRDefault="005269D8" w:rsidP="005269D8">
      <w:pPr>
        <w:rPr>
          <w:rFonts w:ascii="Microsoft Sans Serif" w:eastAsia="Calibri" w:hAnsi="Microsoft Sans Serif" w:cs="Microsoft Sans Serif"/>
        </w:rPr>
      </w:pPr>
      <w:r w:rsidRPr="005269D8">
        <w:rPr>
          <w:rFonts w:ascii="Microsoft Sans Serif" w:eastAsia="Calibri" w:hAnsi="Microsoft Sans Serif" w:cs="Microsoft Sans Serif"/>
        </w:rPr>
        <w:t>337.739.9381</w:t>
      </w:r>
    </w:p>
    <w:p w14:paraId="5748985D" w14:textId="77777777" w:rsidR="005269D8" w:rsidRPr="005269D8" w:rsidRDefault="005269D8" w:rsidP="005269D8">
      <w:pPr>
        <w:rPr>
          <w:rFonts w:ascii="Microsoft Sans Serif" w:eastAsia="Calibri" w:hAnsi="Microsoft Sans Serif" w:cs="Microsoft Sans Serif"/>
        </w:rPr>
      </w:pPr>
      <w:hyperlink r:id="rId21" w:history="1">
        <w:r w:rsidRPr="005269D8">
          <w:rPr>
            <w:rFonts w:ascii="Microsoft Sans Serif" w:eastAsia="Calibri" w:hAnsi="Microsoft Sans Serif" w:cs="Microsoft Sans Serif"/>
            <w:color w:val="0000FF"/>
            <w:u w:val="single"/>
          </w:rPr>
          <w:t>kescavage@gmail.com</w:t>
        </w:r>
      </w:hyperlink>
    </w:p>
    <w:p w14:paraId="170A0DC4" w14:textId="77777777" w:rsidR="005269D8" w:rsidRPr="005269D8" w:rsidRDefault="005269D8" w:rsidP="005269D8">
      <w:pPr>
        <w:rPr>
          <w:rFonts w:ascii="Microsoft Sans Serif" w:eastAsia="Calibri" w:hAnsi="Microsoft Sans Serif" w:cs="Microsoft Sans Serif"/>
        </w:rPr>
      </w:pPr>
      <w:r w:rsidRPr="005269D8">
        <w:rPr>
          <w:rFonts w:ascii="Microsoft Sans Serif" w:eastAsia="Calibri" w:hAnsi="Microsoft Sans Serif" w:cs="Microsoft Sans Serif"/>
        </w:rPr>
        <w:t>C-2022-3034173– (Water)</w:t>
      </w:r>
      <w:r w:rsidRPr="005269D8">
        <w:rPr>
          <w:rFonts w:ascii="Microsoft Sans Serif" w:eastAsia="Calibri" w:hAnsi="Microsoft Sans Serif" w:cs="Microsoft Sans Serif"/>
        </w:rPr>
        <w:br/>
        <w:t>C-2022-3034271- (Wastewater)</w:t>
      </w:r>
      <w:r w:rsidRPr="005269D8">
        <w:rPr>
          <w:rFonts w:ascii="Microsoft Sans Serif" w:eastAsia="Calibri" w:hAnsi="Microsoft Sans Serif" w:cs="Microsoft Sans Serif"/>
        </w:rPr>
        <w:br/>
        <w:t>Accepts eService</w:t>
      </w:r>
    </w:p>
    <w:p w14:paraId="77BED3D8" w14:textId="77777777" w:rsidR="005269D8" w:rsidRPr="005269D8" w:rsidRDefault="005269D8" w:rsidP="005269D8">
      <w:pPr>
        <w:rPr>
          <w:rFonts w:ascii="Microsoft Sans Serif" w:hAnsi="Microsoft Sans Serif" w:cs="Microsoft Sans Serif"/>
        </w:rPr>
      </w:pPr>
    </w:p>
    <w:p w14:paraId="03543F2C" w14:textId="0F1DB6D1" w:rsidR="00BF3D1E" w:rsidRDefault="00BF3D1E"/>
    <w:p w14:paraId="52082DA3" w14:textId="77777777" w:rsidR="000B3E60" w:rsidRPr="0045287E" w:rsidRDefault="00F76274" w:rsidP="00F76274">
      <w:r w:rsidRPr="0045287E">
        <w:t xml:space="preserve"> </w:t>
      </w:r>
    </w:p>
    <w:sectPr w:rsidR="000B3E60" w:rsidRPr="0045287E" w:rsidSect="005269D8">
      <w:footerReference w:type="default" r:id="rId22"/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62FF" w14:textId="77777777" w:rsidR="00F66C07" w:rsidRDefault="00F66C07" w:rsidP="00F66C07">
      <w:r>
        <w:separator/>
      </w:r>
    </w:p>
  </w:endnote>
  <w:endnote w:type="continuationSeparator" w:id="0">
    <w:p w14:paraId="073F5163" w14:textId="77777777" w:rsidR="00F66C07" w:rsidRDefault="00F66C07" w:rsidP="00F6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8385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2D48" w14:textId="69C64A1C" w:rsidR="00F66C07" w:rsidRPr="00F66C07" w:rsidRDefault="00F66C07">
        <w:pPr>
          <w:pStyle w:val="Footer"/>
          <w:jc w:val="center"/>
          <w:rPr>
            <w:sz w:val="20"/>
            <w:szCs w:val="20"/>
          </w:rPr>
        </w:pPr>
        <w:r w:rsidRPr="00F66C07">
          <w:rPr>
            <w:sz w:val="20"/>
            <w:szCs w:val="20"/>
          </w:rPr>
          <w:fldChar w:fldCharType="begin"/>
        </w:r>
        <w:r w:rsidRPr="00F66C07">
          <w:rPr>
            <w:sz w:val="20"/>
            <w:szCs w:val="20"/>
          </w:rPr>
          <w:instrText xml:space="preserve"> PAGE   \* MERGEFORMAT </w:instrText>
        </w:r>
        <w:r w:rsidRPr="00F66C07">
          <w:rPr>
            <w:sz w:val="20"/>
            <w:szCs w:val="20"/>
          </w:rPr>
          <w:fldChar w:fldCharType="separate"/>
        </w:r>
        <w:r w:rsidRPr="00F66C07">
          <w:rPr>
            <w:noProof/>
            <w:sz w:val="20"/>
            <w:szCs w:val="20"/>
          </w:rPr>
          <w:t>2</w:t>
        </w:r>
        <w:r w:rsidRPr="00F66C07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633" w14:textId="41838840" w:rsidR="005269D8" w:rsidRPr="00F66C07" w:rsidRDefault="005269D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2124" w14:textId="77777777" w:rsidR="00F66C07" w:rsidRDefault="00F66C07" w:rsidP="00F66C07">
      <w:r>
        <w:separator/>
      </w:r>
    </w:p>
  </w:footnote>
  <w:footnote w:type="continuationSeparator" w:id="0">
    <w:p w14:paraId="4E16A84E" w14:textId="77777777" w:rsidR="00F66C07" w:rsidRDefault="00F66C07" w:rsidP="00F6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15040030">
    <w:abstractNumId w:val="1"/>
  </w:num>
  <w:num w:numId="2" w16cid:durableId="155831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B3E60"/>
    <w:rsid w:val="001814F0"/>
    <w:rsid w:val="001E2E86"/>
    <w:rsid w:val="00205198"/>
    <w:rsid w:val="00253591"/>
    <w:rsid w:val="002D609E"/>
    <w:rsid w:val="002F53C7"/>
    <w:rsid w:val="002F56A9"/>
    <w:rsid w:val="003A2C64"/>
    <w:rsid w:val="003A5378"/>
    <w:rsid w:val="00447BFA"/>
    <w:rsid w:val="0045287E"/>
    <w:rsid w:val="00481191"/>
    <w:rsid w:val="004D0DAF"/>
    <w:rsid w:val="00506A2A"/>
    <w:rsid w:val="005269D8"/>
    <w:rsid w:val="005B4288"/>
    <w:rsid w:val="006320F2"/>
    <w:rsid w:val="00716AAB"/>
    <w:rsid w:val="007E7DBF"/>
    <w:rsid w:val="00992419"/>
    <w:rsid w:val="009E0730"/>
    <w:rsid w:val="00A730AC"/>
    <w:rsid w:val="00A9292E"/>
    <w:rsid w:val="00A933FA"/>
    <w:rsid w:val="00B57879"/>
    <w:rsid w:val="00BB6928"/>
    <w:rsid w:val="00BF3D1E"/>
    <w:rsid w:val="00C13586"/>
    <w:rsid w:val="00CB3BE0"/>
    <w:rsid w:val="00D3411E"/>
    <w:rsid w:val="00D604D8"/>
    <w:rsid w:val="00DB14F8"/>
    <w:rsid w:val="00DE4423"/>
    <w:rsid w:val="00DF32C0"/>
    <w:rsid w:val="00DF5BDC"/>
    <w:rsid w:val="00E32412"/>
    <w:rsid w:val="00EE1908"/>
    <w:rsid w:val="00F15D25"/>
    <w:rsid w:val="00F270AE"/>
    <w:rsid w:val="00F35CDE"/>
    <w:rsid w:val="00F66C07"/>
    <w:rsid w:val="00F76274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91AFBB"/>
  <w15:docId w15:val="{D859E117-5D81-419B-8787-E406D3F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nhideWhenUsed/>
    <w:rsid w:val="00F66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6C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6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13" Type="http://schemas.openxmlformats.org/officeDocument/2006/relationships/hyperlink" Target="mailto:azerby@paoca.org" TargetMode="External"/><Relationship Id="rId18" Type="http://schemas.openxmlformats.org/officeDocument/2006/relationships/hyperlink" Target="mailto:djgran1@comcast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scavage@gmail.com" TargetMode="External"/><Relationship Id="rId7" Type="http://schemas.openxmlformats.org/officeDocument/2006/relationships/footer" Target="footer1.xml"/><Relationship Id="rId12" Type="http://schemas.openxmlformats.org/officeDocument/2006/relationships/hyperlink" Target="mailto:choover@paoca.org" TargetMode="External"/><Relationship Id="rId17" Type="http://schemas.openxmlformats.org/officeDocument/2006/relationships/hyperlink" Target="mailto:seicholtz3@a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eicholtz3@aol.com" TargetMode="External"/><Relationship Id="rId20" Type="http://schemas.openxmlformats.org/officeDocument/2006/relationships/hyperlink" Target="mailto:deniselauer65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ppleby@paoca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oylecl@kuhncom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rmclain@pa.gov" TargetMode="External"/><Relationship Id="rId19" Type="http://schemas.openxmlformats.org/officeDocument/2006/relationships/hyperlink" Target="mailto:Tzone120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assell@postschell.com" TargetMode="External"/><Relationship Id="rId14" Type="http://schemas.openxmlformats.org/officeDocument/2006/relationships/hyperlink" Target="mailto:sgray@pa.go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2008-05-09T18:59:00Z</cp:lastPrinted>
  <dcterms:created xsi:type="dcterms:W3CDTF">2022-11-22T16:10:00Z</dcterms:created>
  <dcterms:modified xsi:type="dcterms:W3CDTF">2022-11-22T16:12:00Z</dcterms:modified>
</cp:coreProperties>
</file>