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085CF5C4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286CF0" w:rsidRPr="00286CF0">
        <w:rPr>
          <w:rFonts w:ascii="Times New Roman" w:hAnsi="Times New Roman"/>
          <w:szCs w:val="24"/>
        </w:rPr>
        <w:t>WILLIAM MOORE</w:t>
      </w:r>
      <w:r w:rsidR="00050C57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5F58851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8F37D9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286CF0" w:rsidRPr="00286CF0">
        <w:rPr>
          <w:szCs w:val="24"/>
        </w:rPr>
        <w:t>C-2022-3036824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60E92A4E" w14:textId="3289CAA6" w:rsidR="00E515C7" w:rsidRDefault="00286CF0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286CF0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CF42A7">
        <w:rPr>
          <w:rFonts w:ascii="Times New Roman" w:eastAsia="Microsoft Sans Serif" w:hAnsi="Times New Roman"/>
          <w:bCs/>
        </w:rPr>
        <w:tab/>
        <w:t>:</w:t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40198FE6" w14:textId="57053E6A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81719D">
        <w:rPr>
          <w:rFonts w:ascii="Times New Roman" w:hAnsi="Times New Roman"/>
          <w:szCs w:val="24"/>
        </w:rPr>
        <w:t>November 15</w:t>
      </w:r>
      <w:r w:rsidR="00E455F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 xml:space="preserve">, </w:t>
      </w:r>
      <w:r w:rsidR="0081719D">
        <w:rPr>
          <w:rFonts w:ascii="Times New Roman" w:hAnsi="Times New Roman"/>
          <w:szCs w:val="24"/>
        </w:rPr>
        <w:t>William Moore</w:t>
      </w:r>
      <w:r w:rsidR="007F49A9" w:rsidRPr="007F49A9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81719D">
        <w:rPr>
          <w:rFonts w:ascii="Times New Roman" w:hAnsi="Times New Roman"/>
          <w:szCs w:val="24"/>
        </w:rPr>
        <w:t>PPL Electric Utilities Corporation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0E613D">
        <w:rPr>
          <w:rFonts w:ascii="Times New Roman" w:hAnsi="Times New Roman"/>
          <w:szCs w:val="24"/>
        </w:rPr>
        <w:t xml:space="preserve">December </w:t>
      </w:r>
      <w:r w:rsidR="0081719D">
        <w:rPr>
          <w:rFonts w:ascii="Times New Roman" w:hAnsi="Times New Roman"/>
          <w:szCs w:val="24"/>
        </w:rPr>
        <w:t>7</w:t>
      </w:r>
      <w:r w:rsidR="006851B3">
        <w:rPr>
          <w:rFonts w:ascii="Times New Roman" w:hAnsi="Times New Roman"/>
          <w:szCs w:val="24"/>
        </w:rPr>
        <w:t>, 2022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1719D">
        <w:rPr>
          <w:rFonts w:ascii="Times New Roman" w:hAnsi="Times New Roman"/>
          <w:szCs w:val="24"/>
        </w:rPr>
        <w:t>to the Complaint</w:t>
      </w:r>
      <w:r w:rsidR="0085616E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</w:p>
    <w:p w14:paraId="4A42A236" w14:textId="2D8607CA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5A6605">
        <w:rPr>
          <w:rFonts w:ascii="Times New Roman" w:hAnsi="Times New Roman"/>
          <w:szCs w:val="24"/>
        </w:rPr>
        <w:t xml:space="preserve">January </w:t>
      </w:r>
      <w:r w:rsidR="000E613D">
        <w:rPr>
          <w:rFonts w:ascii="Times New Roman" w:hAnsi="Times New Roman"/>
          <w:szCs w:val="24"/>
        </w:rPr>
        <w:t>5</w:t>
      </w:r>
      <w:r w:rsidR="00D55ACA">
        <w:rPr>
          <w:rFonts w:ascii="Times New Roman" w:hAnsi="Times New Roman"/>
          <w:szCs w:val="24"/>
        </w:rPr>
        <w:t>,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6BFAD2B5" w14:textId="1F40074A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Within ten (10) days following the conference, Respondent shall file a short report with</w:t>
      </w:r>
      <w:r w:rsidR="00881483" w:rsidRPr="000C3AA9">
        <w:rPr>
          <w:rFonts w:ascii="Times New Roman" w:hAnsi="Times New Roman"/>
          <w:b/>
          <w:szCs w:val="24"/>
        </w:rPr>
        <w:t xml:space="preserve"> Mediator </w:t>
      </w:r>
      <w:r w:rsidR="00881483" w:rsidRPr="000E7FAA">
        <w:rPr>
          <w:b/>
          <w:bCs/>
          <w:color w:val="000000"/>
          <w:spacing w:val="-2"/>
        </w:rPr>
        <w:t>Cynthia Lehman</w:t>
      </w:r>
      <w:r w:rsidR="00881483" w:rsidRPr="000E7FAA">
        <w:rPr>
          <w:rFonts w:ascii="Times New Roman" w:hAnsi="Times New Roman"/>
          <w:b/>
          <w:bCs/>
          <w:szCs w:val="24"/>
        </w:rPr>
        <w:t xml:space="preserve"> (“Mediator</w:t>
      </w:r>
      <w:r w:rsidR="00881483" w:rsidRPr="000C3AA9">
        <w:rPr>
          <w:rFonts w:ascii="Times New Roman" w:hAnsi="Times New Roman"/>
          <w:b/>
          <w:szCs w:val="24"/>
        </w:rPr>
        <w:t>”), setting forth</w:t>
      </w:r>
      <w:r w:rsidRPr="000C3AA9">
        <w:rPr>
          <w:rFonts w:ascii="Times New Roman" w:hAnsi="Times New Roman"/>
          <w:b/>
          <w:szCs w:val="24"/>
        </w:rPr>
        <w:t>:</w:t>
      </w: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3E6D2E80" w14:textId="02C53C24" w:rsidR="009B2FC6" w:rsidRPr="001D3AC4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9B2FC6">
        <w:rPr>
          <w:color w:val="000000"/>
          <w:spacing w:val="-2"/>
        </w:rPr>
        <w:t>Pennsylvania Public Utility Commission</w:t>
      </w:r>
    </w:p>
    <w:p w14:paraId="7D9DB1BF" w14:textId="77777777" w:rsidR="009B2FC6" w:rsidRDefault="009B2FC6" w:rsidP="009B2FC6">
      <w:pPr>
        <w:spacing w:before="6"/>
        <w:ind w:left="1980" w:firstLine="72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Office of Administrative Law Judge</w:t>
      </w:r>
    </w:p>
    <w:p w14:paraId="25B8F702" w14:textId="77777777" w:rsidR="009B2FC6" w:rsidRDefault="009B2FC6" w:rsidP="009B2FC6">
      <w:pPr>
        <w:spacing w:before="2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Mediator Cynthia Lehman</w:t>
      </w:r>
    </w:p>
    <w:p w14:paraId="43E8BCB3" w14:textId="77777777" w:rsidR="009B2FC6" w:rsidRDefault="009B2FC6" w:rsidP="009B2FC6">
      <w:pPr>
        <w:spacing w:before="6"/>
        <w:ind w:left="2520" w:firstLine="180"/>
        <w:textAlignment w:val="baseline"/>
        <w:rPr>
          <w:color w:val="000000"/>
          <w:spacing w:val="-2"/>
        </w:rPr>
      </w:pPr>
      <w:r>
        <w:rPr>
          <w:color w:val="000000"/>
          <w:spacing w:val="-2"/>
        </w:rPr>
        <w:t>400 North Street</w:t>
      </w:r>
    </w:p>
    <w:p w14:paraId="529C08FA" w14:textId="77777777" w:rsidR="009B2FC6" w:rsidRDefault="009B2FC6" w:rsidP="009B2FC6">
      <w:pPr>
        <w:spacing w:before="2"/>
        <w:ind w:left="2520" w:firstLine="180"/>
        <w:textAlignment w:val="baseline"/>
        <w:rPr>
          <w:color w:val="000000"/>
        </w:rPr>
      </w:pPr>
      <w:r>
        <w:rPr>
          <w:color w:val="000000"/>
        </w:rPr>
        <w:t>Harrisburg, PA 17120</w:t>
      </w:r>
    </w:p>
    <w:p w14:paraId="47113284" w14:textId="77777777" w:rsidR="009B2FC6" w:rsidRDefault="009B2FC6" w:rsidP="009B2FC6">
      <w:pPr>
        <w:spacing w:before="6"/>
        <w:ind w:left="2520" w:firstLine="180"/>
        <w:textAlignment w:val="baseline"/>
        <w:rPr>
          <w:color w:val="000000"/>
        </w:rPr>
      </w:pPr>
      <w:r>
        <w:rPr>
          <w:color w:val="000000"/>
        </w:rPr>
        <w:t>Telephone: 717.783.5428</w:t>
      </w:r>
    </w:p>
    <w:p w14:paraId="79CBC7AB" w14:textId="77777777" w:rsidR="009B2FC6" w:rsidRDefault="009B2FC6" w:rsidP="009B2FC6">
      <w:pPr>
        <w:spacing w:before="2"/>
        <w:ind w:left="2520" w:firstLine="180"/>
        <w:textAlignment w:val="baseline"/>
        <w:rPr>
          <w:color w:val="000000"/>
        </w:rPr>
      </w:pPr>
      <w:hyperlink r:id="rId7">
        <w:r>
          <w:rPr>
            <w:color w:val="0000FF"/>
            <w:u w:val="single"/>
          </w:rPr>
          <w:t>Email:</w:t>
        </w:r>
      </w:hyperlink>
      <w:r>
        <w:rPr>
          <w:color w:val="0000FF"/>
          <w:u w:val="single"/>
        </w:rPr>
        <w:t xml:space="preserve"> cylehman@pa.gov</w:t>
      </w:r>
      <w:r>
        <w:rPr>
          <w:color w:val="0000FF"/>
        </w:rPr>
        <w:t xml:space="preserve"> </w:t>
      </w: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3C523C11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D00C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67B68">
        <w:rPr>
          <w:rFonts w:ascii="Times New Roman" w:hAnsi="Times New Roman"/>
          <w:szCs w:val="24"/>
        </w:rPr>
        <w:t xml:space="preserve"> </w:t>
      </w:r>
      <w:r w:rsidR="006715E9">
        <w:rPr>
          <w:rFonts w:ascii="Times New Roman" w:hAnsi="Times New Roman"/>
          <w:szCs w:val="24"/>
        </w:rPr>
        <w:t xml:space="preserve">December </w:t>
      </w:r>
      <w:r w:rsidR="000A2694">
        <w:rPr>
          <w:rFonts w:ascii="Times New Roman" w:hAnsi="Times New Roman"/>
          <w:szCs w:val="24"/>
        </w:rPr>
        <w:t>8</w:t>
      </w:r>
      <w:r w:rsidR="006715E9">
        <w:rPr>
          <w:rFonts w:ascii="Times New Roman" w:hAnsi="Times New Roman"/>
          <w:szCs w:val="24"/>
        </w:rPr>
        <w:t>, 2022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48F964BA" w14:textId="77777777" w:rsidR="00EC3C29" w:rsidRPr="00231D12" w:rsidRDefault="00EC3C29" w:rsidP="00EC3C2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C-2022-3036824 - WILLIAM MOORE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t xml:space="preserve">WILLIAM MOORE </w:t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cr/>
        <w:t>602 BUCKHORN ROAD</w:t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cr/>
        <w:t>BLOOMSBURG PA  17815</w:t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231D1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570.441.4023</w:t>
      </w:r>
      <w:r w:rsidRPr="00231D1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cr/>
        <w:t>GARRETT P LENT ESQUIRE</w:t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br/>
        <w:t>DEVIN T RYAN ESQUIRE</w:t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cr/>
        <w:t>POST AND SCHELL</w:t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cr/>
        <w:t>17 NORTH 2ND STREET 12TH FL</w:t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cr/>
        <w:t>HARRISBURG PA  17101-1601</w:t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231D1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717.612.6032</w:t>
      </w:r>
      <w:r w:rsidRPr="00231D12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br/>
        <w:t>717.612.6052</w:t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4" w:history="1">
        <w:r w:rsidRPr="00231D12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glent@postschell.com</w:t>
        </w:r>
      </w:hyperlink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hyperlink r:id="rId15" w:history="1">
        <w:r w:rsidRPr="00231D12">
          <w:rPr>
            <w:rStyle w:val="Hyperlink"/>
            <w:rFonts w:ascii="Microsoft Sans Serif" w:eastAsia="Microsoft Sans Serif" w:hAnsi="Microsoft Sans Serif" w:cs="Microsoft Sans Serif"/>
            <w:sz w:val="22"/>
            <w:szCs w:val="22"/>
          </w:rPr>
          <w:t>dryan@postschell.com</w:t>
        </w:r>
      </w:hyperlink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231D12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231D12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PPL Electric Utilities Corporation)</w:t>
      </w:r>
      <w:r w:rsidRPr="00231D12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  <w:r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BECE7" w14:textId="77777777" w:rsidR="009F2359" w:rsidRDefault="009F2359">
      <w:r>
        <w:separator/>
      </w:r>
    </w:p>
  </w:endnote>
  <w:endnote w:type="continuationSeparator" w:id="0">
    <w:p w14:paraId="5093005B" w14:textId="77777777" w:rsidR="009F2359" w:rsidRDefault="009F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D152" w14:textId="77777777" w:rsidR="009F2359" w:rsidRDefault="009F2359">
      <w:r>
        <w:separator/>
      </w:r>
    </w:p>
  </w:footnote>
  <w:footnote w:type="continuationSeparator" w:id="0">
    <w:p w14:paraId="1BA8DE27" w14:textId="77777777" w:rsidR="009F2359" w:rsidRDefault="009F23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34C5"/>
    <w:rsid w:val="00080A75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74313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23248"/>
    <w:rsid w:val="0032602B"/>
    <w:rsid w:val="003262B3"/>
    <w:rsid w:val="00333CFA"/>
    <w:rsid w:val="00334BEE"/>
    <w:rsid w:val="0034393F"/>
    <w:rsid w:val="003576D2"/>
    <w:rsid w:val="003653EB"/>
    <w:rsid w:val="003728E4"/>
    <w:rsid w:val="00372918"/>
    <w:rsid w:val="003738B5"/>
    <w:rsid w:val="00373A32"/>
    <w:rsid w:val="00375153"/>
    <w:rsid w:val="00382DC6"/>
    <w:rsid w:val="00383620"/>
    <w:rsid w:val="0039303E"/>
    <w:rsid w:val="0039514A"/>
    <w:rsid w:val="003A323A"/>
    <w:rsid w:val="003A48D0"/>
    <w:rsid w:val="003A6A91"/>
    <w:rsid w:val="003B4B1E"/>
    <w:rsid w:val="003B509F"/>
    <w:rsid w:val="003B5AB2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196C"/>
    <w:rsid w:val="004A6597"/>
    <w:rsid w:val="004A675C"/>
    <w:rsid w:val="004B5BE0"/>
    <w:rsid w:val="004C36A6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42A4"/>
    <w:rsid w:val="008A70F9"/>
    <w:rsid w:val="008B1CF3"/>
    <w:rsid w:val="008B26EB"/>
    <w:rsid w:val="008B7836"/>
    <w:rsid w:val="008C15D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723B"/>
    <w:rsid w:val="009F2359"/>
    <w:rsid w:val="009F6AA4"/>
    <w:rsid w:val="009F6E24"/>
    <w:rsid w:val="00A00329"/>
    <w:rsid w:val="00A00588"/>
    <w:rsid w:val="00A05C1F"/>
    <w:rsid w:val="00A24276"/>
    <w:rsid w:val="00A25711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6C9E"/>
    <w:rsid w:val="00B33208"/>
    <w:rsid w:val="00B34E82"/>
    <w:rsid w:val="00B36426"/>
    <w:rsid w:val="00B40F10"/>
    <w:rsid w:val="00B443BF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4047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6214"/>
    <w:rsid w:val="00E96FF7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6B6"/>
    <w:rsid w:val="00FA41B1"/>
    <w:rsid w:val="00FB5291"/>
    <w:rsid w:val="00FC3E9A"/>
    <w:rsid w:val="00FD03DE"/>
    <w:rsid w:val="00FD228D"/>
    <w:rsid w:val="00FD409C"/>
    <w:rsid w:val="00FD6439"/>
    <w:rsid w:val="00FE082E"/>
    <w:rsid w:val="00FF2ED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cylehman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glent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3640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2</cp:revision>
  <cp:lastPrinted>2017-11-29T15:06:00Z</cp:lastPrinted>
  <dcterms:created xsi:type="dcterms:W3CDTF">2022-12-08T19:17:00Z</dcterms:created>
  <dcterms:modified xsi:type="dcterms:W3CDTF">2022-12-08T19:17:00Z</dcterms:modified>
</cp:coreProperties>
</file>