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362165E0" w:rsidR="00C16CC3" w:rsidRPr="00A5006D" w:rsidRDefault="00C36FB4" w:rsidP="00C16CC3">
      <w:pPr>
        <w:rPr>
          <w:rFonts w:ascii="Times New Roman" w:hAnsi="Times New Roman" w:cs="Times New Roman"/>
        </w:rPr>
      </w:pPr>
      <w:r>
        <w:rPr>
          <w:rFonts w:ascii="Times New Roman" w:hAnsi="Times New Roman" w:cs="Times New Roman"/>
          <w:spacing w:val="-3"/>
        </w:rPr>
        <w:t>Martin Schmalenberger</w:t>
      </w:r>
      <w:r w:rsidR="00D557DB">
        <w:rPr>
          <w:rFonts w:ascii="Times New Roman" w:hAnsi="Times New Roman" w:cs="Times New Roman"/>
          <w:spacing w:val="-3"/>
        </w:rPr>
        <w:tab/>
      </w:r>
      <w:r w:rsidR="00C603C8">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6970F7C2"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C36FB4" w:rsidRPr="00C36FB4">
        <w:rPr>
          <w:rFonts w:ascii="Times New Roman" w:hAnsi="Times New Roman" w:cs="Times New Roman"/>
        </w:rPr>
        <w:t>F-2022-3034299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00E92270">
        <w:rPr>
          <w:rFonts w:ascii="Times New Roman" w:hAnsi="Times New Roman" w:cs="Times New Roman"/>
        </w:rPr>
        <w:tab/>
      </w:r>
      <w:r w:rsidRPr="00A5006D">
        <w:rPr>
          <w:rFonts w:ascii="Times New Roman" w:hAnsi="Times New Roman" w:cs="Times New Roman"/>
        </w:rPr>
        <w:t>:</w:t>
      </w:r>
    </w:p>
    <w:p w14:paraId="6E1F5565" w14:textId="65FE61AD" w:rsidR="00C16CC3" w:rsidRPr="00A5006D" w:rsidRDefault="00C36FB4" w:rsidP="00C16CC3">
      <w:pPr>
        <w:rPr>
          <w:rFonts w:ascii="Times New Roman" w:hAnsi="Times New Roman" w:cs="Times New Roman"/>
        </w:rPr>
      </w:pPr>
      <w:r>
        <w:rPr>
          <w:rFonts w:ascii="Times New Roman" w:hAnsi="Times New Roman" w:cs="Times New Roman"/>
        </w:rPr>
        <w:t xml:space="preserve">PECO Energy </w:t>
      </w:r>
      <w:r w:rsidR="00C603C8">
        <w:rPr>
          <w:rFonts w:ascii="Times New Roman" w:hAnsi="Times New Roman" w:cs="Times New Roman"/>
        </w:rPr>
        <w:t>Company</w:t>
      </w:r>
      <w:r w:rsidR="00C603C8">
        <w:rPr>
          <w:rFonts w:ascii="Times New Roman" w:hAnsi="Times New Roman" w:cs="Times New Roman"/>
        </w:rPr>
        <w:tab/>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4A799EC5"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64B33">
        <w:rPr>
          <w:rFonts w:ascii="Times New Roman" w:hAnsi="Times New Roman" w:cs="Times New Roman"/>
        </w:rPr>
        <w:t>Wednesday</w:t>
      </w:r>
      <w:r w:rsidR="008E55C4">
        <w:rPr>
          <w:rFonts w:ascii="Times New Roman" w:hAnsi="Times New Roman" w:cs="Times New Roman"/>
        </w:rPr>
        <w:t xml:space="preserve">, </w:t>
      </w:r>
      <w:r w:rsidR="00D8620F">
        <w:rPr>
          <w:rFonts w:ascii="Times New Roman" w:hAnsi="Times New Roman" w:cs="Times New Roman"/>
        </w:rPr>
        <w:t>January 4, 2023</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D" w14:textId="244992F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State">
        <w:smartTag w:uri="urn:schemas-microsoft-com:office:smarttags" w:element="plac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complaint</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31C20A90"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w:t>
      </w:r>
      <w:r w:rsidR="008E55C4">
        <w:rPr>
          <w:rFonts w:ascii="Times New Roman" w:hAnsi="Times New Roman" w:cs="Times New Roman"/>
        </w:rPr>
        <w:t xml:space="preserve">by </w:t>
      </w:r>
      <w:r w:rsidR="008E55C4" w:rsidRPr="008E55C4">
        <w:rPr>
          <w:rFonts w:ascii="Times New Roman" w:hAnsi="Times New Roman" w:cs="Times New Roman"/>
          <w:b/>
          <w:bCs/>
        </w:rPr>
        <w:t xml:space="preserve">December </w:t>
      </w:r>
      <w:r w:rsidR="00D8620F">
        <w:rPr>
          <w:rFonts w:ascii="Times New Roman" w:hAnsi="Times New Roman" w:cs="Times New Roman"/>
          <w:b/>
          <w:bCs/>
        </w:rPr>
        <w:t>28</w:t>
      </w:r>
      <w:r w:rsidR="008E55C4" w:rsidRPr="008E55C4">
        <w:rPr>
          <w:rFonts w:ascii="Times New Roman" w:hAnsi="Times New Roman" w:cs="Times New Roman"/>
          <w:b/>
          <w:bCs/>
        </w:rPr>
        <w:t>, 2022</w:t>
      </w:r>
      <w:r w:rsidRPr="00AC0CAA">
        <w:rPr>
          <w:rFonts w:ascii="Times New Roman" w:hAnsi="Times New Roman" w:cs="Times New Roman"/>
        </w:rPr>
        <w:t>.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State">
        <w:smartTag w:uri="urn:schemas-microsoft-com:office:smarttags" w:element="plac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D" w14:textId="469ECC64"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D8620F">
        <w:rPr>
          <w:rFonts w:ascii="Times New Roman" w:hAnsi="Times New Roman" w:cs="Times New Roman"/>
          <w:spacing w:val="-3"/>
          <w:u w:val="single"/>
        </w:rPr>
        <w:t>12</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7187F47F" w14:textId="77777777" w:rsidR="004A321B" w:rsidRDefault="00D557DB" w:rsidP="008E55C4">
      <w:pPr>
        <w:pStyle w:val="ParaTab1"/>
        <w:ind w:firstLine="0"/>
        <w:rPr>
          <w:rFonts w:ascii="Times New Roman" w:hAnsi="Times New Roman" w:cs="Times New Roman"/>
          <w:spacing w:val="-3"/>
        </w:rPr>
        <w:sectPr w:rsidR="004A321B">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3BDDD6C" w14:textId="77777777" w:rsidR="004A321B" w:rsidRDefault="004A321B" w:rsidP="004A321B">
      <w:r>
        <w:rPr>
          <w:rFonts w:ascii="Microsoft Sans Serif" w:eastAsia="Microsoft Sans Serif" w:hAnsi="Microsoft Sans Serif" w:cs="Microsoft Sans Serif"/>
          <w:b/>
          <w:u w:val="single"/>
        </w:rPr>
        <w:lastRenderedPageBreak/>
        <w:t>F-2022-3034299 - MARTIN SCHMALENBERGER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MARTIN SCHMALENBERGER</w:t>
      </w:r>
      <w:r>
        <w:rPr>
          <w:rFonts w:ascii="Microsoft Sans Serif" w:eastAsia="Microsoft Sans Serif" w:hAnsi="Microsoft Sans Serif" w:cs="Microsoft Sans Serif"/>
        </w:rPr>
        <w:cr/>
      </w:r>
      <w:r w:rsidRPr="002A3149">
        <w:rPr>
          <w:rFonts w:ascii="Microsoft Sans Serif" w:eastAsia="Microsoft Sans Serif" w:hAnsi="Microsoft Sans Serif" w:cs="Microsoft Sans Serif"/>
          <w:highlight w:val="black"/>
        </w:rPr>
        <w:t>……………………………………</w:t>
      </w:r>
      <w:r w:rsidRPr="002A3149">
        <w:rPr>
          <w:rFonts w:ascii="Microsoft Sans Serif" w:eastAsia="Microsoft Sans Serif" w:hAnsi="Microsoft Sans Serif" w:cs="Microsoft Sans Serif"/>
          <w:highlight w:val="black"/>
        </w:rPr>
        <w:br/>
        <w:t>……………………………………</w:t>
      </w:r>
      <w:r w:rsidRPr="002A3149">
        <w:rPr>
          <w:rFonts w:ascii="Microsoft Sans Serif" w:eastAsia="Microsoft Sans Serif" w:hAnsi="Microsoft Sans Serif" w:cs="Microsoft Sans Serif"/>
          <w:highlight w:val="black"/>
        </w:rPr>
        <w:br/>
        <w:t>…………………………………….</w:t>
      </w:r>
      <w:r w:rsidRPr="002A3149">
        <w:rPr>
          <w:rFonts w:ascii="Microsoft Sans Serif" w:eastAsia="Microsoft Sans Serif" w:hAnsi="Microsoft Sans Serif" w:cs="Microsoft Sans Serif"/>
          <w:highlight w:val="black"/>
        </w:rPr>
        <w:br/>
        <w:t>…………………………………….</w:t>
      </w:r>
      <w:r w:rsidRPr="002A3149">
        <w:rPr>
          <w:rFonts w:ascii="Microsoft Sans Serif" w:eastAsia="Microsoft Sans Serif" w:hAnsi="Microsoft Sans Serif" w:cs="Microsoft Sans Serif"/>
          <w:highlight w:val="black"/>
        </w:rPr>
        <w:br/>
        <w:t>…………………………………….</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30CC8">
        <w:rPr>
          <w:rFonts w:ascii="Microsoft Sans Serif" w:eastAsia="Microsoft Sans Serif" w:hAnsi="Microsoft Sans Serif" w:cs="Microsoft Sans Serif"/>
          <w:b/>
          <w:bCs/>
        </w:rPr>
        <w:t>215.841.6841</w:t>
      </w:r>
      <w:r w:rsidRPr="00B30CC8">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065A039" w14:textId="5C101DF9" w:rsidR="00FB09BB" w:rsidRDefault="00FB09BB" w:rsidP="008E55C4">
      <w:pPr>
        <w:pStyle w:val="ParaTab1"/>
        <w:ind w:firstLine="0"/>
        <w:rPr>
          <w:rFonts w:ascii="Times New Roman" w:hAnsi="Times New Roman" w:cs="Times New Roman"/>
          <w:spacing w:val="-3"/>
        </w:rPr>
      </w:pPr>
    </w:p>
    <w:sectPr w:rsidR="00FB09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5677" w14:textId="77777777" w:rsidR="007E08BE" w:rsidRDefault="007E08BE" w:rsidP="00D53B20">
      <w:r>
        <w:separator/>
      </w:r>
    </w:p>
  </w:endnote>
  <w:endnote w:type="continuationSeparator" w:id="0">
    <w:p w14:paraId="5B2B03CE" w14:textId="77777777" w:rsidR="007E08BE" w:rsidRDefault="007E08BE"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9918" w14:textId="77777777" w:rsidR="007E08BE" w:rsidRDefault="007E08BE" w:rsidP="00D53B20">
      <w:r>
        <w:separator/>
      </w:r>
    </w:p>
  </w:footnote>
  <w:footnote w:type="continuationSeparator" w:id="0">
    <w:p w14:paraId="7E640377" w14:textId="77777777" w:rsidR="007E08BE" w:rsidRDefault="007E08BE"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21B"/>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174"/>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08BE"/>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4B33"/>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5C4"/>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4"/>
    <w:rsid w:val="00C36FB6"/>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8620F"/>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2270"/>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0</TotalTime>
  <Pages>3</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2022-12-12T14:54:00Z</dcterms:created>
  <dcterms:modified xsi:type="dcterms:W3CDTF">2022-12-12T14:54:00Z</dcterms:modified>
</cp:coreProperties>
</file>