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AB1EC1">
      <w:pPr>
        <w:tabs>
          <w:tab w:val="left" w:pos="-720"/>
        </w:tabs>
        <w:suppressAutoHyphens/>
        <w:rPr>
          <w:rFonts w:ascii="Times New Roman" w:hAnsi="Times New Roman" w:cs="Times New Roman"/>
          <w:spacing w:val="-3"/>
        </w:rPr>
      </w:pPr>
    </w:p>
    <w:p w14:paraId="666CD6C2" w14:textId="77777777" w:rsidR="00CF1D2B" w:rsidRPr="007A4C3A" w:rsidRDefault="00CF1D2B" w:rsidP="00AB1EC1">
      <w:pPr>
        <w:tabs>
          <w:tab w:val="left" w:pos="-720"/>
        </w:tabs>
        <w:suppressAutoHyphens/>
        <w:rPr>
          <w:rFonts w:ascii="Times New Roman" w:hAnsi="Times New Roman" w:cs="Times New Roman"/>
          <w:spacing w:val="-3"/>
        </w:rPr>
      </w:pPr>
    </w:p>
    <w:p w14:paraId="7877B9AC" w14:textId="77777777" w:rsidR="00CF1D2B" w:rsidRPr="007A4C3A" w:rsidRDefault="00CF1D2B" w:rsidP="00AB1EC1">
      <w:pPr>
        <w:tabs>
          <w:tab w:val="left" w:pos="-720"/>
        </w:tabs>
        <w:suppressAutoHyphens/>
        <w:rPr>
          <w:rFonts w:ascii="Times New Roman" w:hAnsi="Times New Roman" w:cs="Times New Roman"/>
          <w:spacing w:val="-3"/>
        </w:rPr>
      </w:pPr>
    </w:p>
    <w:p w14:paraId="241AFC96" w14:textId="3D57647A" w:rsidR="00CF1D2B" w:rsidRPr="007A4C3A" w:rsidRDefault="0039010D"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New Garden</w:t>
      </w:r>
      <w:r w:rsidR="004F5365">
        <w:rPr>
          <w:rFonts w:ascii="Times New Roman" w:hAnsi="Times New Roman" w:cs="Times New Roman"/>
          <w:spacing w:val="-3"/>
        </w:rPr>
        <w:t xml:space="preserve"> Center</w:t>
      </w:r>
      <w:r>
        <w:rPr>
          <w:rFonts w:ascii="Times New Roman" w:hAnsi="Times New Roman" w:cs="Times New Roman"/>
          <w:spacing w:val="-3"/>
        </w:rPr>
        <w:t xml:space="preserve"> LLC</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FB148F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5A6E4E2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9010D">
        <w:rPr>
          <w:rFonts w:ascii="Times New Roman" w:hAnsi="Times New Roman" w:cs="Times New Roman"/>
          <w:spacing w:val="-3"/>
        </w:rPr>
        <w:t>C-2022-3037260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58A86A4" w:rsidR="00CF1D2B" w:rsidRPr="007A4C3A" w:rsidRDefault="0039010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Wastewater Inc</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6A4CBF46" w:rsidR="00CF1D2B" w:rsidRDefault="00CF1D2B" w:rsidP="00331863">
      <w:pPr>
        <w:pStyle w:val="ParaTab1"/>
        <w:tabs>
          <w:tab w:val="left" w:pos="720"/>
          <w:tab w:val="left" w:pos="2070"/>
        </w:tabs>
        <w:ind w:firstLine="0"/>
        <w:rPr>
          <w:rFonts w:ascii="Times New Roman" w:hAnsi="Times New Roman" w:cs="Times New Roman"/>
        </w:rPr>
      </w:pPr>
    </w:p>
    <w:p w14:paraId="1D52C49C" w14:textId="77777777" w:rsidR="00AB1EC1" w:rsidRPr="007A4C3A" w:rsidRDefault="00AB1EC1" w:rsidP="00331863">
      <w:pPr>
        <w:pStyle w:val="ParaTab1"/>
        <w:tabs>
          <w:tab w:val="left" w:pos="720"/>
          <w:tab w:val="left" w:pos="2070"/>
        </w:tabs>
        <w:ind w:firstLine="0"/>
        <w:rPr>
          <w:rFonts w:ascii="Times New Roman" w:hAnsi="Times New Roman" w:cs="Times New Roman"/>
        </w:rPr>
      </w:pPr>
    </w:p>
    <w:p w14:paraId="1F84DB3B" w14:textId="68749311"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83438">
        <w:rPr>
          <w:rFonts w:ascii="Times New Roman" w:hAnsi="Times New Roman" w:cs="Times New Roman"/>
        </w:rPr>
        <w:t>9</w:t>
      </w:r>
      <w:r w:rsidR="00B83438" w:rsidRPr="00B83438">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r w:rsidR="00490F25">
        <w:rPr>
          <w:rFonts w:ascii="Times New Roman" w:hAnsi="Times New Roman" w:cs="Times New Roman"/>
        </w:rPr>
        <w:t>January</w:t>
      </w:r>
      <w:r w:rsidRPr="007A4C3A">
        <w:rPr>
          <w:rFonts w:ascii="Times New Roman" w:hAnsi="Times New Roman" w:cs="Times New Roman"/>
        </w:rPr>
        <w:t xml:space="preserve"> 20</w:t>
      </w:r>
      <w:r w:rsidR="00D322E3">
        <w:rPr>
          <w:rFonts w:ascii="Times New Roman" w:hAnsi="Times New Roman" w:cs="Times New Roman"/>
        </w:rPr>
        <w:t>2</w:t>
      </w:r>
      <w:r w:rsidR="0039010D">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643997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9010D">
        <w:rPr>
          <w:rFonts w:ascii="Times New Roman" w:hAnsi="Times New Roman" w:cs="Times New Roman"/>
          <w:b/>
          <w:bCs/>
        </w:rPr>
        <w:t>Wedne</w:t>
      </w:r>
      <w:r w:rsidR="00B83438" w:rsidRPr="00B83438">
        <w:rPr>
          <w:rFonts w:ascii="Times New Roman" w:hAnsi="Times New Roman" w:cs="Times New Roman"/>
          <w:b/>
          <w:bCs/>
        </w:rPr>
        <w:t xml:space="preserve">sday, </w:t>
      </w:r>
      <w:r w:rsidR="0039010D">
        <w:rPr>
          <w:rFonts w:ascii="Times New Roman" w:hAnsi="Times New Roman" w:cs="Times New Roman"/>
          <w:b/>
          <w:bCs/>
        </w:rPr>
        <w:t>February</w:t>
      </w:r>
      <w:r w:rsidR="00B83438" w:rsidRPr="00B83438">
        <w:rPr>
          <w:rFonts w:ascii="Times New Roman" w:hAnsi="Times New Roman" w:cs="Times New Roman"/>
          <w:b/>
          <w:bCs/>
        </w:rPr>
        <w:t xml:space="preserve"> 2</w:t>
      </w:r>
      <w:r w:rsidR="0039010D">
        <w:rPr>
          <w:rFonts w:ascii="Times New Roman" w:hAnsi="Times New Roman" w:cs="Times New Roman"/>
          <w:b/>
          <w:bCs/>
        </w:rPr>
        <w:t>2</w:t>
      </w:r>
      <w:r w:rsidR="00B83438" w:rsidRPr="00B83438">
        <w:rPr>
          <w:rFonts w:ascii="Times New Roman" w:hAnsi="Times New Roman" w:cs="Times New Roman"/>
          <w:b/>
          <w:bCs/>
        </w:rPr>
        <w:t>, 202</w:t>
      </w:r>
      <w:r w:rsidR="0039010D">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2E27F62"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B83438" w:rsidRPr="00B83438">
        <w:rPr>
          <w:rFonts w:ascii="Times New Roman" w:hAnsi="Times New Roman" w:cs="Times New Roman"/>
        </w:rPr>
        <w:t>1-866-566-0651</w:t>
      </w:r>
    </w:p>
    <w:p w14:paraId="526C2AAD" w14:textId="1F9867D1"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B83438" w:rsidRPr="00B83438">
        <w:rPr>
          <w:rFonts w:ascii="Times New Roman" w:hAnsi="Times New Roman" w:cs="Times New Roman"/>
        </w:rPr>
        <w:t>59956427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lastRenderedPageBreak/>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CA20B77" w14:textId="77777777" w:rsidR="00B83438" w:rsidRPr="00484145" w:rsidRDefault="00B83438" w:rsidP="00B83438">
      <w:pPr>
        <w:ind w:left="2880"/>
        <w:rPr>
          <w:rFonts w:ascii="Times New Roman" w:hAnsi="Times New Roman" w:cs="Times New Roman"/>
        </w:rPr>
      </w:pPr>
      <w:r>
        <w:rPr>
          <w:rFonts w:ascii="Times New Roman" w:hAnsi="Times New Roman" w:cs="Times New Roman"/>
        </w:rPr>
        <w:t xml:space="preserve">Deputy Chief </w:t>
      </w:r>
      <w:r w:rsidRPr="00484145">
        <w:rPr>
          <w:rFonts w:ascii="Times New Roman" w:hAnsi="Times New Roman" w:cs="Times New Roman"/>
        </w:rPr>
        <w:t xml:space="preserve">Administrative Law Judge </w:t>
      </w:r>
      <w:r>
        <w:rPr>
          <w:rFonts w:ascii="Times New Roman" w:hAnsi="Times New Roman" w:cs="Times New Roman"/>
        </w:rPr>
        <w:t>Mark A. Hoyer</w:t>
      </w:r>
    </w:p>
    <w:p w14:paraId="3F9E8EC0" w14:textId="77777777" w:rsidR="00B83438" w:rsidRDefault="00B83438" w:rsidP="00B83438">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F92060">
          <w:rPr>
            <w:rStyle w:val="Hyperlink"/>
          </w:rPr>
          <w:t>mhoyer@pa.gov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03143B7A"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B83438" w:rsidRPr="00B83438">
        <w:rPr>
          <w:rFonts w:ascii="Times New Roman" w:hAnsi="Times New Roman" w:cs="Times New Roman"/>
          <w:sz w:val="24"/>
          <w:szCs w:val="24"/>
        </w:rPr>
        <w:t>my legal assistant</w:t>
      </w:r>
      <w:r w:rsidR="00B83438">
        <w:rPr>
          <w:rFonts w:ascii="Times New Roman" w:hAnsi="Times New Roman" w:cs="Times New Roman"/>
          <w:sz w:val="24"/>
          <w:szCs w:val="24"/>
        </w:rPr>
        <w:t>s</w:t>
      </w:r>
      <w:r w:rsidR="00B83438" w:rsidRPr="00B83438">
        <w:rPr>
          <w:rFonts w:ascii="Times New Roman" w:hAnsi="Times New Roman" w:cs="Times New Roman"/>
          <w:sz w:val="24"/>
          <w:szCs w:val="24"/>
        </w:rPr>
        <w:t xml:space="preserve"> Nick Miskanic at </w:t>
      </w:r>
      <w:hyperlink r:id="rId12" w:history="1">
        <w:r w:rsidR="00B83438" w:rsidRPr="00D576AB">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and Daniela Alban at </w:t>
      </w:r>
      <w:hyperlink r:id="rId13" w:history="1">
        <w:r w:rsidR="00B83438" w:rsidRPr="00D576AB">
          <w:rPr>
            <w:rStyle w:val="Hyperlink"/>
            <w:rFonts w:ascii="Times New Roman" w:hAnsi="Times New Roman" w:cs="Times New Roman"/>
            <w:sz w:val="24"/>
            <w:szCs w:val="24"/>
          </w:rPr>
          <w:t>dalban@pa.gov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490F25"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4D0A34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6" w:history="1">
        <w:r w:rsidR="00B83438" w:rsidRPr="00D576AB">
          <w:rPr>
            <w:rStyle w:val="Hyperlink"/>
            <w:rFonts w:ascii="Times New Roman" w:hAnsi="Times New Roman" w:cs="Times New Roman"/>
          </w:rPr>
          <w:t>mhoyer@pa.gov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A2FD" w14:textId="3EF0F400" w:rsidR="00B83438" w:rsidRPr="00052415" w:rsidRDefault="000C1A32" w:rsidP="00B83438">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B83438" w:rsidRPr="00052415">
        <w:rPr>
          <w:rFonts w:ascii="Times New Roman" w:hAnsi="Times New Roman" w:cs="Times New Roman"/>
        </w:rPr>
        <w:t>Mark A. Hoyer</w:t>
      </w:r>
    </w:p>
    <w:p w14:paraId="5627EEC8" w14:textId="780680B2"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Deputy Chief Administrative Law</w:t>
      </w:r>
      <w:r>
        <w:rPr>
          <w:rFonts w:ascii="Times New Roman" w:hAnsi="Times New Roman" w:cs="Times New Roman"/>
        </w:rPr>
        <w:t xml:space="preserve"> Judge</w:t>
      </w:r>
    </w:p>
    <w:p w14:paraId="090F091C" w14:textId="482798C6" w:rsidR="008B6732" w:rsidRDefault="008B6732" w:rsidP="008B6732">
      <w:pPr>
        <w:tabs>
          <w:tab w:val="left" w:pos="720"/>
        </w:tabs>
        <w:spacing w:line="360" w:lineRule="auto"/>
        <w:rPr>
          <w:rFonts w:ascii="Times New Roman" w:hAnsi="Times New Roman" w:cs="Times New Roman"/>
          <w:spacing w:val="-3"/>
        </w:rPr>
      </w:pPr>
    </w:p>
    <w:p w14:paraId="56E774AD" w14:textId="77777777" w:rsidR="0039010D" w:rsidRDefault="0039010D" w:rsidP="008B6732">
      <w:pPr>
        <w:tabs>
          <w:tab w:val="left" w:pos="720"/>
        </w:tabs>
        <w:spacing w:line="360" w:lineRule="auto"/>
        <w:rPr>
          <w:rFonts w:ascii="Times New Roman" w:hAnsi="Times New Roman" w:cs="Times New Roman"/>
          <w:spacing w:val="-3"/>
        </w:rPr>
        <w:sectPr w:rsidR="0039010D" w:rsidSect="00A974AF">
          <w:footerReference w:type="default" r:id="rId18"/>
          <w:pgSz w:w="12240" w:h="15840"/>
          <w:pgMar w:top="1440" w:right="1440" w:bottom="1440" w:left="1440" w:header="720" w:footer="720" w:gutter="0"/>
          <w:cols w:space="720"/>
          <w:titlePg/>
          <w:docGrid w:linePitch="360"/>
        </w:sectPr>
      </w:pPr>
    </w:p>
    <w:p w14:paraId="3F39601B" w14:textId="77777777" w:rsidR="0039010D" w:rsidRPr="0039010D" w:rsidRDefault="0039010D" w:rsidP="0039010D">
      <w:pPr>
        <w:autoSpaceDE/>
        <w:autoSpaceDN/>
        <w:rPr>
          <w:rFonts w:ascii="Microsoft Sans Serif" w:eastAsia="Microsoft Sans Serif" w:hAnsi="Microsoft Sans Serif" w:cs="Microsoft Sans Serif"/>
          <w:szCs w:val="20"/>
        </w:rPr>
      </w:pPr>
      <w:r w:rsidRPr="0039010D">
        <w:rPr>
          <w:rFonts w:ascii="Microsoft Sans Serif" w:eastAsia="Microsoft Sans Serif" w:hAnsi="Microsoft Sans Serif" w:cs="Microsoft Sans Serif"/>
          <w:b/>
          <w:szCs w:val="20"/>
          <w:u w:val="single"/>
        </w:rPr>
        <w:lastRenderedPageBreak/>
        <w:t>C-2022-3037260 - NEW GARDEN CENTER LLC v. AQUA PENNSYLVANIA WASTEWATER INC</w:t>
      </w:r>
    </w:p>
    <w:p w14:paraId="1728C56D" w14:textId="77777777" w:rsidR="0039010D" w:rsidRPr="0039010D" w:rsidRDefault="0039010D" w:rsidP="0039010D">
      <w:pPr>
        <w:autoSpaceDE/>
        <w:autoSpaceDN/>
        <w:rPr>
          <w:rFonts w:ascii="Microsoft Sans Serif" w:eastAsia="Microsoft Sans Serif" w:hAnsi="Microsoft Sans Serif" w:cs="Microsoft Sans Serif"/>
          <w:szCs w:val="20"/>
        </w:rPr>
      </w:pPr>
      <w:r w:rsidRPr="0039010D">
        <w:rPr>
          <w:rFonts w:ascii="Microsoft Sans Serif" w:eastAsia="Microsoft Sans Serif" w:hAnsi="Microsoft Sans Serif" w:cs="Microsoft Sans Serif"/>
          <w:szCs w:val="20"/>
        </w:rPr>
        <w:cr/>
        <w:t>BLAISE SAIENNI</w:t>
      </w:r>
      <w:r w:rsidRPr="0039010D">
        <w:rPr>
          <w:rFonts w:ascii="Microsoft Sans Serif" w:eastAsia="Microsoft Sans Serif" w:hAnsi="Microsoft Sans Serif" w:cs="Microsoft Sans Serif"/>
          <w:szCs w:val="20"/>
        </w:rPr>
        <w:cr/>
        <w:t>NEW GARDEN CENTER LLC</w:t>
      </w:r>
      <w:r w:rsidRPr="0039010D">
        <w:rPr>
          <w:rFonts w:ascii="Microsoft Sans Serif" w:eastAsia="Microsoft Sans Serif" w:hAnsi="Microsoft Sans Serif" w:cs="Microsoft Sans Serif"/>
          <w:szCs w:val="20"/>
        </w:rPr>
        <w:cr/>
        <w:t>255 AIRPORT ROAD</w:t>
      </w:r>
      <w:r w:rsidRPr="0039010D">
        <w:rPr>
          <w:rFonts w:ascii="Microsoft Sans Serif" w:eastAsia="Microsoft Sans Serif" w:hAnsi="Microsoft Sans Serif" w:cs="Microsoft Sans Serif"/>
          <w:szCs w:val="20"/>
        </w:rPr>
        <w:cr/>
        <w:t>NEW CASTLE DE  19720</w:t>
      </w:r>
      <w:r w:rsidRPr="0039010D">
        <w:rPr>
          <w:rFonts w:ascii="Microsoft Sans Serif" w:eastAsia="Microsoft Sans Serif" w:hAnsi="Microsoft Sans Serif" w:cs="Microsoft Sans Serif"/>
          <w:szCs w:val="20"/>
        </w:rPr>
        <w:cr/>
      </w:r>
      <w:r w:rsidRPr="0039010D">
        <w:rPr>
          <w:rFonts w:ascii="Microsoft Sans Serif" w:eastAsia="Microsoft Sans Serif" w:hAnsi="Microsoft Sans Serif" w:cs="Microsoft Sans Serif"/>
          <w:b/>
          <w:bCs/>
          <w:szCs w:val="20"/>
        </w:rPr>
        <w:t>302.395.0556</w:t>
      </w:r>
    </w:p>
    <w:p w14:paraId="122AA35E" w14:textId="77777777" w:rsidR="0039010D" w:rsidRPr="0039010D" w:rsidRDefault="0039010D" w:rsidP="0039010D">
      <w:pPr>
        <w:autoSpaceDE/>
        <w:autoSpaceDN/>
        <w:rPr>
          <w:rFonts w:ascii="Microsoft Sans Serif" w:eastAsia="Microsoft Sans Serif" w:hAnsi="Microsoft Sans Serif" w:cs="Microsoft Sans Serif"/>
          <w:szCs w:val="20"/>
        </w:rPr>
      </w:pPr>
      <w:hyperlink r:id="rId19" w:history="1">
        <w:r w:rsidRPr="0039010D">
          <w:rPr>
            <w:rFonts w:ascii="Microsoft Sans Serif" w:eastAsia="Microsoft Sans Serif" w:hAnsi="Microsoft Sans Serif" w:cs="Microsoft Sans Serif"/>
            <w:color w:val="0000FF"/>
            <w:szCs w:val="20"/>
            <w:u w:val="single"/>
          </w:rPr>
          <w:t>saiennient@verizon.net</w:t>
        </w:r>
      </w:hyperlink>
    </w:p>
    <w:p w14:paraId="08CA0C8B" w14:textId="77777777" w:rsidR="0039010D" w:rsidRPr="0039010D" w:rsidRDefault="0039010D" w:rsidP="0039010D">
      <w:pPr>
        <w:autoSpaceDE/>
        <w:autoSpaceDN/>
        <w:rPr>
          <w:rFonts w:ascii="Microsoft Sans Serif" w:eastAsia="Microsoft Sans Serif" w:hAnsi="Microsoft Sans Serif" w:cs="Microsoft Sans Serif"/>
          <w:szCs w:val="20"/>
        </w:rPr>
      </w:pPr>
    </w:p>
    <w:p w14:paraId="4A4FD73C" w14:textId="77777777" w:rsidR="0039010D" w:rsidRPr="0039010D" w:rsidRDefault="0039010D" w:rsidP="0039010D">
      <w:pPr>
        <w:autoSpaceDE/>
        <w:autoSpaceDN/>
        <w:rPr>
          <w:rFonts w:ascii="Microsoft Sans Serif" w:eastAsia="Microsoft Sans Serif" w:hAnsi="Microsoft Sans Serif" w:cs="Microsoft Sans Serif"/>
          <w:szCs w:val="20"/>
        </w:rPr>
      </w:pPr>
      <w:r w:rsidRPr="0039010D">
        <w:rPr>
          <w:rFonts w:ascii="Microsoft Sans Serif" w:eastAsia="Microsoft Sans Serif" w:hAnsi="Microsoft Sans Serif" w:cs="Microsoft Sans Serif"/>
          <w:szCs w:val="20"/>
        </w:rPr>
        <w:t>CHRISTOPHER FRANKLIN CEO AND CHAIRMAN</w:t>
      </w:r>
      <w:r w:rsidRPr="0039010D">
        <w:rPr>
          <w:rFonts w:ascii="Microsoft Sans Serif" w:eastAsia="Microsoft Sans Serif" w:hAnsi="Microsoft Sans Serif" w:cs="Microsoft Sans Serif"/>
          <w:szCs w:val="20"/>
        </w:rPr>
        <w:cr/>
        <w:t>AQUA PENNSYLVANIA INC</w:t>
      </w:r>
      <w:r w:rsidRPr="0039010D">
        <w:rPr>
          <w:rFonts w:ascii="Microsoft Sans Serif" w:eastAsia="Microsoft Sans Serif" w:hAnsi="Microsoft Sans Serif" w:cs="Microsoft Sans Serif"/>
          <w:szCs w:val="20"/>
        </w:rPr>
        <w:cr/>
        <w:t>762 W LANCASTER AVENUE</w:t>
      </w:r>
      <w:r w:rsidRPr="0039010D">
        <w:rPr>
          <w:rFonts w:ascii="Microsoft Sans Serif" w:eastAsia="Microsoft Sans Serif" w:hAnsi="Microsoft Sans Serif" w:cs="Microsoft Sans Serif"/>
          <w:szCs w:val="20"/>
        </w:rPr>
        <w:cr/>
        <w:t>BRYN MAWR PA  19010</w:t>
      </w:r>
      <w:r w:rsidRPr="0039010D">
        <w:rPr>
          <w:rFonts w:ascii="Microsoft Sans Serif" w:eastAsia="Microsoft Sans Serif" w:hAnsi="Microsoft Sans Serif" w:cs="Microsoft Sans Serif"/>
          <w:szCs w:val="20"/>
        </w:rPr>
        <w:cr/>
      </w:r>
      <w:r w:rsidRPr="0039010D">
        <w:rPr>
          <w:rFonts w:ascii="Microsoft Sans Serif" w:eastAsia="Microsoft Sans Serif" w:hAnsi="Microsoft Sans Serif" w:cs="Microsoft Sans Serif"/>
          <w:b/>
          <w:bCs/>
          <w:szCs w:val="20"/>
        </w:rPr>
        <w:t>610.645.1015</w:t>
      </w:r>
    </w:p>
    <w:p w14:paraId="7400EF1D" w14:textId="77777777" w:rsidR="0039010D" w:rsidRPr="0039010D" w:rsidRDefault="0039010D" w:rsidP="0039010D">
      <w:pPr>
        <w:autoSpaceDE/>
        <w:autoSpaceDN/>
        <w:rPr>
          <w:rFonts w:ascii="Microsoft Sans Serif" w:eastAsia="Microsoft Sans Serif" w:hAnsi="Microsoft Sans Serif" w:cs="Microsoft Sans Serif"/>
          <w:szCs w:val="20"/>
        </w:rPr>
      </w:pPr>
      <w:hyperlink r:id="rId20" w:history="1">
        <w:r w:rsidRPr="0039010D">
          <w:rPr>
            <w:rFonts w:ascii="Microsoft Sans Serif" w:eastAsia="Microsoft Sans Serif" w:hAnsi="Microsoft Sans Serif" w:cs="Microsoft Sans Serif"/>
            <w:color w:val="0000FF"/>
            <w:szCs w:val="20"/>
            <w:u w:val="single"/>
          </w:rPr>
          <w:t>hsdharrisson@aquaamerica.com</w:t>
        </w:r>
      </w:hyperlink>
    </w:p>
    <w:p w14:paraId="62E20EF7" w14:textId="77777777" w:rsidR="0039010D" w:rsidRPr="0039010D" w:rsidRDefault="0039010D" w:rsidP="0039010D">
      <w:pPr>
        <w:autoSpaceDE/>
        <w:autoSpaceDN/>
        <w:rPr>
          <w:rFonts w:ascii="Microsoft Sans Serif" w:eastAsia="Microsoft Sans Serif" w:hAnsi="Microsoft Sans Serif" w:cs="Microsoft Sans Serif"/>
          <w:szCs w:val="20"/>
        </w:rPr>
      </w:pPr>
      <w:r w:rsidRPr="0039010D">
        <w:rPr>
          <w:rFonts w:ascii="Microsoft Sans Serif" w:eastAsia="Microsoft Sans Serif" w:hAnsi="Microsoft Sans Serif" w:cs="Microsoft Sans Serif"/>
          <w:szCs w:val="20"/>
        </w:rPr>
        <w:t>Accepts eService</w:t>
      </w:r>
      <w:r w:rsidRPr="0039010D">
        <w:rPr>
          <w:rFonts w:ascii="Microsoft Sans Serif" w:eastAsia="Microsoft Sans Serif" w:hAnsi="Microsoft Sans Serif" w:cs="Microsoft Sans Serif"/>
          <w:szCs w:val="20"/>
        </w:rPr>
        <w:cr/>
      </w:r>
      <w:r w:rsidRPr="0039010D">
        <w:rPr>
          <w:rFonts w:ascii="Microsoft Sans Serif" w:eastAsia="Microsoft Sans Serif" w:hAnsi="Microsoft Sans Serif" w:cs="Microsoft Sans Serif"/>
          <w:szCs w:val="20"/>
        </w:rPr>
        <w:cr/>
        <w:t>MARY MCFALL HOPPER ESQUIRE</w:t>
      </w:r>
      <w:r w:rsidRPr="0039010D">
        <w:rPr>
          <w:rFonts w:ascii="Microsoft Sans Serif" w:eastAsia="Microsoft Sans Serif" w:hAnsi="Microsoft Sans Serif" w:cs="Microsoft Sans Serif"/>
          <w:szCs w:val="20"/>
        </w:rPr>
        <w:cr/>
        <w:t>AQUA PENNSYLVANIA</w:t>
      </w:r>
      <w:r w:rsidRPr="0039010D">
        <w:rPr>
          <w:rFonts w:ascii="Microsoft Sans Serif" w:eastAsia="Microsoft Sans Serif" w:hAnsi="Microsoft Sans Serif" w:cs="Microsoft Sans Serif"/>
          <w:szCs w:val="20"/>
        </w:rPr>
        <w:cr/>
        <w:t>762 W Lancaster Avenue</w:t>
      </w:r>
      <w:r w:rsidRPr="0039010D">
        <w:rPr>
          <w:rFonts w:ascii="Microsoft Sans Serif" w:eastAsia="Microsoft Sans Serif" w:hAnsi="Microsoft Sans Serif" w:cs="Microsoft Sans Serif"/>
          <w:szCs w:val="20"/>
        </w:rPr>
        <w:cr/>
        <w:t>BRYN MAWR PA  19010</w:t>
      </w:r>
      <w:r w:rsidRPr="0039010D">
        <w:rPr>
          <w:rFonts w:ascii="Microsoft Sans Serif" w:eastAsia="Microsoft Sans Serif" w:hAnsi="Microsoft Sans Serif" w:cs="Microsoft Sans Serif"/>
          <w:szCs w:val="20"/>
        </w:rPr>
        <w:cr/>
      </w:r>
      <w:r w:rsidRPr="0039010D">
        <w:rPr>
          <w:rFonts w:ascii="Microsoft Sans Serif" w:eastAsia="Microsoft Sans Serif" w:hAnsi="Microsoft Sans Serif" w:cs="Microsoft Sans Serif"/>
          <w:b/>
          <w:bCs/>
          <w:szCs w:val="20"/>
        </w:rPr>
        <w:t>610.645.1170</w:t>
      </w:r>
    </w:p>
    <w:p w14:paraId="1564F512" w14:textId="77777777" w:rsidR="0039010D" w:rsidRPr="0039010D" w:rsidRDefault="0039010D" w:rsidP="0039010D">
      <w:pPr>
        <w:autoSpaceDE/>
        <w:autoSpaceDN/>
        <w:rPr>
          <w:rFonts w:ascii="Microsoft Sans Serif" w:eastAsia="Microsoft Sans Serif" w:hAnsi="Microsoft Sans Serif" w:cs="Microsoft Sans Serif"/>
          <w:szCs w:val="20"/>
        </w:rPr>
      </w:pPr>
      <w:hyperlink r:id="rId21" w:history="1">
        <w:r w:rsidRPr="0039010D">
          <w:rPr>
            <w:rFonts w:ascii="Microsoft Sans Serif" w:eastAsia="Microsoft Sans Serif" w:hAnsi="Microsoft Sans Serif" w:cs="Microsoft Sans Serif"/>
            <w:color w:val="0000FF"/>
            <w:szCs w:val="20"/>
            <w:u w:val="single"/>
          </w:rPr>
          <w:t>mmhopper@aquaamerica.com</w:t>
        </w:r>
      </w:hyperlink>
      <w:r w:rsidRPr="0039010D">
        <w:rPr>
          <w:rFonts w:ascii="Microsoft Sans Serif" w:eastAsia="Microsoft Sans Serif" w:hAnsi="Microsoft Sans Serif" w:cs="Microsoft Sans Serif"/>
          <w:szCs w:val="20"/>
        </w:rPr>
        <w:cr/>
        <w:t xml:space="preserve">Accepts </w:t>
      </w:r>
      <w:proofErr w:type="spellStart"/>
      <w:r w:rsidRPr="0039010D">
        <w:rPr>
          <w:rFonts w:ascii="Microsoft Sans Serif" w:eastAsia="Microsoft Sans Serif" w:hAnsi="Microsoft Sans Serif" w:cs="Microsoft Sans Serif"/>
          <w:szCs w:val="20"/>
        </w:rPr>
        <w:t>eServce</w:t>
      </w:r>
      <w:proofErr w:type="spellEnd"/>
    </w:p>
    <w:p w14:paraId="5D1A771F" w14:textId="77777777" w:rsidR="0039010D" w:rsidRPr="0039010D" w:rsidRDefault="0039010D" w:rsidP="0039010D">
      <w:pPr>
        <w:autoSpaceDE/>
        <w:autoSpaceDN/>
        <w:rPr>
          <w:rFonts w:ascii="Calibri Light" w:hAnsi="Calibri Light" w:cs="Calibri Light"/>
          <w:i/>
          <w:iCs/>
          <w:szCs w:val="20"/>
        </w:rPr>
      </w:pPr>
      <w:r w:rsidRPr="0039010D">
        <w:rPr>
          <w:rFonts w:ascii="Calibri Light" w:hAnsi="Calibri Light" w:cs="Calibri Light"/>
          <w:i/>
          <w:iCs/>
          <w:szCs w:val="20"/>
        </w:rPr>
        <w:t>(Counsel for Aqua Pennsylvania)</w:t>
      </w:r>
    </w:p>
    <w:p w14:paraId="5B58DA52" w14:textId="77777777" w:rsidR="0039010D" w:rsidRPr="0039010D" w:rsidRDefault="0039010D" w:rsidP="0039010D">
      <w:pPr>
        <w:autoSpaceDE/>
        <w:autoSpaceDN/>
        <w:rPr>
          <w:rFonts w:ascii="Microsoft Sans Serif" w:hAnsi="Microsoft Sans Serif" w:cs="Microsoft Sans Serif"/>
          <w:b/>
          <w:bCs/>
          <w:sz w:val="20"/>
          <w:szCs w:val="20"/>
        </w:rPr>
      </w:pPr>
    </w:p>
    <w:p w14:paraId="321CBFF2" w14:textId="77777777" w:rsidR="0039010D" w:rsidRPr="00077D94" w:rsidRDefault="0039010D" w:rsidP="008B6732">
      <w:pPr>
        <w:tabs>
          <w:tab w:val="left" w:pos="720"/>
        </w:tabs>
        <w:spacing w:line="360" w:lineRule="auto"/>
        <w:rPr>
          <w:rFonts w:ascii="Times New Roman" w:hAnsi="Times New Roman" w:cs="Times New Roman"/>
          <w:spacing w:val="-3"/>
        </w:rPr>
      </w:pPr>
    </w:p>
    <w:sectPr w:rsidR="0039010D" w:rsidRPr="00077D9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B87A" w14:textId="77777777" w:rsidR="00E829DE" w:rsidRDefault="00E829DE" w:rsidP="00244F8F">
      <w:r>
        <w:separator/>
      </w:r>
    </w:p>
  </w:endnote>
  <w:endnote w:type="continuationSeparator" w:id="0">
    <w:p w14:paraId="6DBF25C0" w14:textId="77777777" w:rsidR="00E829DE" w:rsidRDefault="00E829D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09905714"/>
      <w:docPartObj>
        <w:docPartGallery w:val="Page Numbers (Bottom of Page)"/>
        <w:docPartUnique/>
      </w:docPartObj>
    </w:sdtPr>
    <w:sdtEndPr>
      <w:rPr>
        <w:noProof/>
      </w:rPr>
    </w:sdtEndPr>
    <w:sdtContent>
      <w:p w14:paraId="69780150" w14:textId="4FA614C3" w:rsidR="00A974AF" w:rsidRPr="0039010D" w:rsidRDefault="00A974AF">
        <w:pPr>
          <w:pStyle w:val="Footer"/>
          <w:jc w:val="center"/>
          <w:rPr>
            <w:sz w:val="20"/>
            <w:szCs w:val="20"/>
          </w:rPr>
        </w:pPr>
        <w:r w:rsidRPr="0039010D">
          <w:rPr>
            <w:rFonts w:ascii="Times New Roman" w:hAnsi="Times New Roman" w:cs="Times New Roman"/>
            <w:sz w:val="20"/>
            <w:szCs w:val="20"/>
          </w:rPr>
          <w:fldChar w:fldCharType="begin"/>
        </w:r>
        <w:r w:rsidRPr="0039010D">
          <w:rPr>
            <w:rFonts w:ascii="Times New Roman" w:hAnsi="Times New Roman" w:cs="Times New Roman"/>
            <w:sz w:val="20"/>
            <w:szCs w:val="20"/>
          </w:rPr>
          <w:instrText xml:space="preserve"> PAGE   \* MERGEFORMAT </w:instrText>
        </w:r>
        <w:r w:rsidRPr="0039010D">
          <w:rPr>
            <w:rFonts w:ascii="Times New Roman" w:hAnsi="Times New Roman" w:cs="Times New Roman"/>
            <w:sz w:val="20"/>
            <w:szCs w:val="20"/>
          </w:rPr>
          <w:fldChar w:fldCharType="separate"/>
        </w:r>
        <w:r w:rsidRPr="0039010D">
          <w:rPr>
            <w:rFonts w:ascii="Times New Roman" w:hAnsi="Times New Roman" w:cs="Times New Roman"/>
            <w:noProof/>
            <w:sz w:val="20"/>
            <w:szCs w:val="20"/>
          </w:rPr>
          <w:t>2</w:t>
        </w:r>
        <w:r w:rsidRPr="0039010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8CC6" w14:textId="4372A09A" w:rsidR="0039010D" w:rsidRDefault="0039010D" w:rsidP="00390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4584" w14:textId="77777777" w:rsidR="00E829DE" w:rsidRDefault="00E829DE" w:rsidP="00244F8F">
      <w:r>
        <w:separator/>
      </w:r>
    </w:p>
  </w:footnote>
  <w:footnote w:type="continuationSeparator" w:id="0">
    <w:p w14:paraId="2FFFB8CE" w14:textId="77777777" w:rsidR="00E829DE" w:rsidRDefault="00E829DE" w:rsidP="00244F8F">
      <w:r>
        <w:continuationSeparator/>
      </w:r>
    </w:p>
  </w:footnote>
  <w:footnote w:id="1">
    <w:p w14:paraId="4AA4ACED" w14:textId="6BE753E0" w:rsidR="008B6732" w:rsidRPr="00FF2464" w:rsidRDefault="008B6732" w:rsidP="0039010D">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39010D">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39010D">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39010D">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11006594">
    <w:abstractNumId w:val="32"/>
  </w:num>
  <w:num w:numId="2" w16cid:durableId="888735083">
    <w:abstractNumId w:val="14"/>
  </w:num>
  <w:num w:numId="3" w16cid:durableId="632952537">
    <w:abstractNumId w:val="11"/>
  </w:num>
  <w:num w:numId="4" w16cid:durableId="2043556496">
    <w:abstractNumId w:val="34"/>
  </w:num>
  <w:num w:numId="5" w16cid:durableId="1262639227">
    <w:abstractNumId w:val="16"/>
  </w:num>
  <w:num w:numId="6" w16cid:durableId="1835993708">
    <w:abstractNumId w:val="27"/>
  </w:num>
  <w:num w:numId="7" w16cid:durableId="681904444">
    <w:abstractNumId w:val="31"/>
  </w:num>
  <w:num w:numId="8" w16cid:durableId="837774242">
    <w:abstractNumId w:val="9"/>
  </w:num>
  <w:num w:numId="9" w16cid:durableId="1078597370">
    <w:abstractNumId w:val="7"/>
  </w:num>
  <w:num w:numId="10" w16cid:durableId="1274047658">
    <w:abstractNumId w:val="6"/>
  </w:num>
  <w:num w:numId="11" w16cid:durableId="849879523">
    <w:abstractNumId w:val="5"/>
  </w:num>
  <w:num w:numId="12" w16cid:durableId="2105685877">
    <w:abstractNumId w:val="4"/>
  </w:num>
  <w:num w:numId="13" w16cid:durableId="1617787235">
    <w:abstractNumId w:val="8"/>
  </w:num>
  <w:num w:numId="14" w16cid:durableId="1332098274">
    <w:abstractNumId w:val="3"/>
  </w:num>
  <w:num w:numId="15" w16cid:durableId="687876153">
    <w:abstractNumId w:val="2"/>
  </w:num>
  <w:num w:numId="16" w16cid:durableId="1515340429">
    <w:abstractNumId w:val="1"/>
  </w:num>
  <w:num w:numId="17" w16cid:durableId="1638489385">
    <w:abstractNumId w:val="0"/>
  </w:num>
  <w:num w:numId="18" w16cid:durableId="318923403">
    <w:abstractNumId w:val="21"/>
  </w:num>
  <w:num w:numId="19" w16cid:durableId="1355231920">
    <w:abstractNumId w:val="24"/>
  </w:num>
  <w:num w:numId="20" w16cid:durableId="1827086705">
    <w:abstractNumId w:val="33"/>
  </w:num>
  <w:num w:numId="21" w16cid:durableId="2000498485">
    <w:abstractNumId w:val="29"/>
  </w:num>
  <w:num w:numId="22" w16cid:durableId="200367651">
    <w:abstractNumId w:val="13"/>
  </w:num>
  <w:num w:numId="23" w16cid:durableId="1299338177">
    <w:abstractNumId w:val="36"/>
  </w:num>
  <w:num w:numId="24" w16cid:durableId="188448125">
    <w:abstractNumId w:val="20"/>
  </w:num>
  <w:num w:numId="25" w16cid:durableId="1411728506">
    <w:abstractNumId w:val="28"/>
  </w:num>
  <w:num w:numId="26" w16cid:durableId="1584291498">
    <w:abstractNumId w:val="12"/>
  </w:num>
  <w:num w:numId="27" w16cid:durableId="48805907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220022541">
    <w:abstractNumId w:val="17"/>
  </w:num>
  <w:num w:numId="29" w16cid:durableId="1540311950">
    <w:abstractNumId w:val="30"/>
  </w:num>
  <w:num w:numId="30" w16cid:durableId="1033268833">
    <w:abstractNumId w:val="19"/>
  </w:num>
  <w:num w:numId="31" w16cid:durableId="384139006">
    <w:abstractNumId w:val="25"/>
  </w:num>
  <w:num w:numId="32" w16cid:durableId="703556116">
    <w:abstractNumId w:val="35"/>
  </w:num>
  <w:num w:numId="33" w16cid:durableId="1301879337">
    <w:abstractNumId w:val="22"/>
  </w:num>
  <w:num w:numId="34" w16cid:durableId="749622220">
    <w:abstractNumId w:val="26"/>
  </w:num>
  <w:num w:numId="35" w16cid:durableId="1455440744">
    <w:abstractNumId w:val="18"/>
  </w:num>
  <w:num w:numId="36" w16cid:durableId="1074011966">
    <w:abstractNumId w:val="15"/>
  </w:num>
  <w:num w:numId="37" w16cid:durableId="11290150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010D"/>
    <w:rsid w:val="00394B4C"/>
    <w:rsid w:val="003C26DD"/>
    <w:rsid w:val="003D53E4"/>
    <w:rsid w:val="003F0684"/>
    <w:rsid w:val="004054B8"/>
    <w:rsid w:val="00417F7E"/>
    <w:rsid w:val="00490F25"/>
    <w:rsid w:val="004A437F"/>
    <w:rsid w:val="004B0FC5"/>
    <w:rsid w:val="004B3AE5"/>
    <w:rsid w:val="004D3B41"/>
    <w:rsid w:val="004E1986"/>
    <w:rsid w:val="004F5365"/>
    <w:rsid w:val="00574CF3"/>
    <w:rsid w:val="00586F6D"/>
    <w:rsid w:val="005A0CF6"/>
    <w:rsid w:val="005A520D"/>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2A55"/>
    <w:rsid w:val="00AA6C2E"/>
    <w:rsid w:val="00AB1EC1"/>
    <w:rsid w:val="00AB3B9B"/>
    <w:rsid w:val="00AD04F2"/>
    <w:rsid w:val="00AF4A2A"/>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829DE"/>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mhopper@aquaamerica.com" TargetMode="Externa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mhoyer@pa.gov" TargetMode="External"/><Relationship Id="rId20" Type="http://schemas.openxmlformats.org/officeDocument/2006/relationships/hyperlink" Target="mailto:hsdharrisson@aquaameric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hoyer@pa.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iennient@verizon.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6</cp:revision>
  <cp:lastPrinted>2019-04-16T17:52:00Z</cp:lastPrinted>
  <dcterms:created xsi:type="dcterms:W3CDTF">2023-01-09T20:17:00Z</dcterms:created>
  <dcterms:modified xsi:type="dcterms:W3CDTF">2023-01-09T20:19:00Z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