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011D7" w14:textId="77777777" w:rsidR="00F27857" w:rsidRPr="0076776F" w:rsidRDefault="00F27857" w:rsidP="00F27857">
      <w:pPr>
        <w:autoSpaceDE w:val="0"/>
        <w:autoSpaceDN w:val="0"/>
        <w:spacing w:after="0" w:line="240" w:lineRule="auto"/>
        <w:jc w:val="center"/>
        <w:rPr>
          <w:rFonts w:ascii="Times New Roman" w:eastAsia="Times New Roman" w:hAnsi="Times New Roman" w:cs="Times New Roman"/>
          <w:b/>
          <w:sz w:val="24"/>
          <w:szCs w:val="24"/>
        </w:rPr>
      </w:pPr>
      <w:r w:rsidRPr="0076776F">
        <w:rPr>
          <w:rFonts w:ascii="Times New Roman" w:eastAsia="Times New Roman" w:hAnsi="Times New Roman" w:cs="Times New Roman"/>
          <w:b/>
          <w:sz w:val="24"/>
          <w:szCs w:val="24"/>
        </w:rPr>
        <w:t>BEFORE THE</w:t>
      </w:r>
    </w:p>
    <w:p w14:paraId="71993DD1" w14:textId="77777777" w:rsidR="00F27857" w:rsidRPr="0076776F" w:rsidRDefault="00F27857" w:rsidP="00F27857">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76776F">
        <w:rPr>
          <w:rFonts w:ascii="Times New Roman" w:eastAsia="Times New Roman" w:hAnsi="Times New Roman" w:cs="Times New Roman"/>
          <w:b/>
          <w:bCs/>
          <w:spacing w:val="-3"/>
          <w:sz w:val="24"/>
          <w:szCs w:val="24"/>
        </w:rPr>
        <w:t>PENNSYLVANIA PUBLIC UTILITY COMMISSION</w:t>
      </w:r>
    </w:p>
    <w:p w14:paraId="650D6E98" w14:textId="77777777" w:rsidR="00F27857" w:rsidRPr="0076776F" w:rsidRDefault="00F27857" w:rsidP="00F2785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F58B328" w14:textId="77777777" w:rsidR="00F27857" w:rsidRPr="0076776F" w:rsidRDefault="00F27857" w:rsidP="00F2785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8DDDBA0" w14:textId="77777777" w:rsidR="00F27857" w:rsidRPr="0076776F" w:rsidRDefault="00F27857" w:rsidP="00F27857">
      <w:pPr>
        <w:spacing w:after="0" w:line="240" w:lineRule="auto"/>
        <w:rPr>
          <w:rFonts w:ascii="Times New Roman" w:eastAsia="Calibri" w:hAnsi="Times New Roman" w:cs="Times New Roman"/>
          <w:sz w:val="24"/>
          <w:szCs w:val="24"/>
        </w:rPr>
      </w:pPr>
    </w:p>
    <w:p w14:paraId="123F57A7" w14:textId="77777777" w:rsidR="00F27857" w:rsidRPr="0076776F" w:rsidRDefault="00F27857" w:rsidP="005E53AD">
      <w:pPr>
        <w:tabs>
          <w:tab w:val="left" w:pos="5040"/>
        </w:tabs>
        <w:spacing w:after="0" w:line="240" w:lineRule="auto"/>
        <w:rPr>
          <w:rFonts w:ascii="Times New Roman" w:eastAsia="Calibri" w:hAnsi="Times New Roman" w:cs="Times New Roman"/>
          <w:sz w:val="24"/>
          <w:szCs w:val="24"/>
        </w:rPr>
      </w:pPr>
      <w:r w:rsidRPr="0076776F">
        <w:rPr>
          <w:rFonts w:ascii="Times New Roman" w:eastAsia="Calibri" w:hAnsi="Times New Roman" w:cs="Times New Roman"/>
          <w:sz w:val="24"/>
          <w:szCs w:val="24"/>
        </w:rPr>
        <w:t xml:space="preserve">Application of Aqua Pennsylvania </w:t>
      </w:r>
      <w:r w:rsidRPr="0076776F">
        <w:rPr>
          <w:rFonts w:ascii="Times New Roman" w:eastAsia="Calibri" w:hAnsi="Times New Roman" w:cs="Times New Roman"/>
          <w:sz w:val="24"/>
          <w:szCs w:val="24"/>
        </w:rPr>
        <w:tab/>
        <w:t>:</w:t>
      </w:r>
    </w:p>
    <w:p w14:paraId="231262EF" w14:textId="77777777" w:rsidR="00F27857" w:rsidRPr="0076776F" w:rsidRDefault="00F27857" w:rsidP="005E53AD">
      <w:pPr>
        <w:tabs>
          <w:tab w:val="left" w:pos="5040"/>
        </w:tabs>
        <w:spacing w:after="0" w:line="240" w:lineRule="auto"/>
        <w:rPr>
          <w:rFonts w:ascii="Times New Roman" w:eastAsia="Calibri" w:hAnsi="Times New Roman" w:cs="Times New Roman"/>
          <w:sz w:val="24"/>
          <w:szCs w:val="24"/>
        </w:rPr>
      </w:pPr>
      <w:r w:rsidRPr="0076776F">
        <w:rPr>
          <w:rFonts w:ascii="Times New Roman" w:eastAsia="Calibri" w:hAnsi="Times New Roman" w:cs="Times New Roman"/>
          <w:sz w:val="24"/>
          <w:szCs w:val="24"/>
        </w:rPr>
        <w:t xml:space="preserve">Wastewater, Inc. Pursuant to Sections </w:t>
      </w:r>
      <w:r w:rsidRPr="0076776F">
        <w:rPr>
          <w:rFonts w:ascii="Times New Roman" w:eastAsia="Calibri" w:hAnsi="Times New Roman" w:cs="Times New Roman"/>
          <w:sz w:val="24"/>
          <w:szCs w:val="24"/>
        </w:rPr>
        <w:tab/>
        <w:t>:</w:t>
      </w:r>
    </w:p>
    <w:p w14:paraId="136A2652" w14:textId="7C7E08C3" w:rsidR="00F27857" w:rsidRPr="0076776F" w:rsidRDefault="00F27857" w:rsidP="00F27857">
      <w:pPr>
        <w:tabs>
          <w:tab w:val="left" w:pos="4680"/>
        </w:tabs>
        <w:spacing w:after="0" w:line="240" w:lineRule="auto"/>
        <w:rPr>
          <w:rFonts w:ascii="Times New Roman" w:eastAsia="Calibri" w:hAnsi="Times New Roman" w:cs="Times New Roman"/>
          <w:sz w:val="24"/>
          <w:szCs w:val="24"/>
        </w:rPr>
      </w:pPr>
      <w:r w:rsidRPr="0076776F">
        <w:rPr>
          <w:rFonts w:ascii="Times New Roman" w:eastAsia="Calibri" w:hAnsi="Times New Roman" w:cs="Times New Roman"/>
          <w:sz w:val="24"/>
          <w:szCs w:val="24"/>
        </w:rPr>
        <w:t xml:space="preserve">1102, 1329 and 507 of the Public Utility </w:t>
      </w:r>
      <w:r w:rsidRPr="0076776F">
        <w:rPr>
          <w:rFonts w:ascii="Times New Roman" w:eastAsia="Calibri" w:hAnsi="Times New Roman" w:cs="Times New Roman"/>
          <w:sz w:val="24"/>
          <w:szCs w:val="24"/>
        </w:rPr>
        <w:tab/>
      </w:r>
      <w:r w:rsidR="005E53AD" w:rsidRPr="0076776F">
        <w:rPr>
          <w:rFonts w:ascii="Times New Roman" w:eastAsia="Calibri" w:hAnsi="Times New Roman" w:cs="Times New Roman"/>
          <w:sz w:val="24"/>
          <w:szCs w:val="24"/>
        </w:rPr>
        <w:tab/>
      </w:r>
      <w:r w:rsidRPr="0076776F">
        <w:rPr>
          <w:rFonts w:ascii="Times New Roman" w:eastAsia="Calibri" w:hAnsi="Times New Roman" w:cs="Times New Roman"/>
          <w:sz w:val="24"/>
          <w:szCs w:val="24"/>
        </w:rPr>
        <w:t>:</w:t>
      </w:r>
    </w:p>
    <w:p w14:paraId="6A4CD3CE" w14:textId="04EDCD90" w:rsidR="00F27857" w:rsidRPr="0076776F" w:rsidRDefault="00F27857" w:rsidP="00E50DB5">
      <w:pPr>
        <w:tabs>
          <w:tab w:val="left" w:pos="4680"/>
        </w:tabs>
        <w:autoSpaceDE w:val="0"/>
        <w:autoSpaceDN w:val="0"/>
        <w:spacing w:after="0" w:line="240" w:lineRule="auto"/>
        <w:rPr>
          <w:rFonts w:ascii="Times New Roman" w:eastAsia="Calibri" w:hAnsi="Times New Roman" w:cs="Times New Roman"/>
          <w:sz w:val="24"/>
          <w:szCs w:val="24"/>
        </w:rPr>
      </w:pPr>
      <w:r w:rsidRPr="0076776F">
        <w:rPr>
          <w:rFonts w:ascii="Times New Roman" w:eastAsia="Calibri" w:hAnsi="Times New Roman" w:cs="Times New Roman"/>
          <w:sz w:val="24"/>
          <w:szCs w:val="24"/>
        </w:rPr>
        <w:t xml:space="preserve">Code for Approval of its Acquisition of </w:t>
      </w:r>
      <w:r w:rsidRPr="0076776F">
        <w:rPr>
          <w:rFonts w:ascii="Times New Roman" w:eastAsia="Calibri" w:hAnsi="Times New Roman" w:cs="Times New Roman"/>
          <w:sz w:val="24"/>
          <w:szCs w:val="24"/>
        </w:rPr>
        <w:tab/>
      </w:r>
      <w:r w:rsidR="005E53AD" w:rsidRPr="0076776F">
        <w:rPr>
          <w:rFonts w:ascii="Times New Roman" w:eastAsia="Calibri" w:hAnsi="Times New Roman" w:cs="Times New Roman"/>
          <w:sz w:val="24"/>
          <w:szCs w:val="24"/>
        </w:rPr>
        <w:tab/>
      </w:r>
      <w:r w:rsidRPr="0076776F">
        <w:rPr>
          <w:rFonts w:ascii="Times New Roman" w:eastAsia="Calibri" w:hAnsi="Times New Roman" w:cs="Times New Roman"/>
          <w:sz w:val="24"/>
          <w:szCs w:val="24"/>
        </w:rPr>
        <w:t xml:space="preserve">: </w:t>
      </w:r>
      <w:r w:rsidRPr="0076776F">
        <w:rPr>
          <w:rFonts w:ascii="Times New Roman" w:eastAsia="Calibri" w:hAnsi="Times New Roman" w:cs="Times New Roman"/>
          <w:sz w:val="24"/>
          <w:szCs w:val="24"/>
        </w:rPr>
        <w:tab/>
      </w:r>
      <w:r w:rsidRPr="0076776F">
        <w:rPr>
          <w:rFonts w:ascii="Times New Roman" w:eastAsia="Calibri" w:hAnsi="Times New Roman" w:cs="Times New Roman"/>
          <w:sz w:val="24"/>
          <w:szCs w:val="24"/>
        </w:rPr>
        <w:tab/>
        <w:t>A-2019-3015173</w:t>
      </w:r>
    </w:p>
    <w:p w14:paraId="206672A2" w14:textId="0191EAEB" w:rsidR="00F27857" w:rsidRPr="0076776F" w:rsidRDefault="00F27857" w:rsidP="00F27857">
      <w:pPr>
        <w:tabs>
          <w:tab w:val="left" w:pos="4680"/>
        </w:tabs>
        <w:spacing w:after="0" w:line="240" w:lineRule="auto"/>
        <w:rPr>
          <w:rFonts w:ascii="Times New Roman" w:eastAsia="Calibri" w:hAnsi="Times New Roman" w:cs="Times New Roman"/>
          <w:sz w:val="24"/>
          <w:szCs w:val="24"/>
        </w:rPr>
      </w:pPr>
      <w:r w:rsidRPr="0076776F">
        <w:rPr>
          <w:rFonts w:ascii="Times New Roman" w:eastAsia="Calibri" w:hAnsi="Times New Roman" w:cs="Times New Roman"/>
          <w:sz w:val="24"/>
          <w:szCs w:val="24"/>
        </w:rPr>
        <w:t xml:space="preserve">the Wastewater System Assets of the </w:t>
      </w:r>
      <w:r w:rsidRPr="0076776F">
        <w:rPr>
          <w:rFonts w:ascii="Times New Roman" w:eastAsia="Calibri" w:hAnsi="Times New Roman" w:cs="Times New Roman"/>
          <w:sz w:val="24"/>
          <w:szCs w:val="24"/>
        </w:rPr>
        <w:tab/>
      </w:r>
      <w:r w:rsidR="005E53AD" w:rsidRPr="0076776F">
        <w:rPr>
          <w:rFonts w:ascii="Times New Roman" w:eastAsia="Calibri" w:hAnsi="Times New Roman" w:cs="Times New Roman"/>
          <w:sz w:val="24"/>
          <w:szCs w:val="24"/>
        </w:rPr>
        <w:tab/>
      </w:r>
      <w:r w:rsidRPr="0076776F">
        <w:rPr>
          <w:rFonts w:ascii="Times New Roman" w:eastAsia="Calibri" w:hAnsi="Times New Roman" w:cs="Times New Roman"/>
          <w:sz w:val="24"/>
          <w:szCs w:val="24"/>
        </w:rPr>
        <w:t>:</w:t>
      </w:r>
    </w:p>
    <w:p w14:paraId="154880CE" w14:textId="235E8434" w:rsidR="00F27857" w:rsidRPr="0076776F" w:rsidRDefault="00F27857" w:rsidP="00E50DB5">
      <w:pPr>
        <w:tabs>
          <w:tab w:val="left" w:pos="5040"/>
        </w:tabs>
        <w:spacing w:after="0" w:line="240" w:lineRule="auto"/>
        <w:rPr>
          <w:rFonts w:ascii="Times New Roman" w:eastAsia="Calibri" w:hAnsi="Times New Roman" w:cs="Times New Roman"/>
          <w:sz w:val="24"/>
          <w:szCs w:val="24"/>
        </w:rPr>
      </w:pPr>
      <w:r w:rsidRPr="0076776F">
        <w:rPr>
          <w:rFonts w:ascii="Times New Roman" w:eastAsia="Calibri" w:hAnsi="Times New Roman" w:cs="Times New Roman"/>
          <w:sz w:val="24"/>
          <w:szCs w:val="24"/>
        </w:rPr>
        <w:t xml:space="preserve">Delaware County Regional Water </w:t>
      </w:r>
      <w:r w:rsidRPr="0076776F">
        <w:rPr>
          <w:rFonts w:ascii="Times New Roman" w:eastAsia="Calibri" w:hAnsi="Times New Roman" w:cs="Times New Roman"/>
          <w:sz w:val="24"/>
          <w:szCs w:val="24"/>
        </w:rPr>
        <w:tab/>
        <w:t>:</w:t>
      </w:r>
    </w:p>
    <w:p w14:paraId="19820B0C" w14:textId="55EDED12" w:rsidR="00F27857" w:rsidRPr="0076776F" w:rsidRDefault="00F27857" w:rsidP="00F27857">
      <w:pPr>
        <w:tabs>
          <w:tab w:val="left" w:pos="4680"/>
        </w:tabs>
        <w:spacing w:after="0" w:line="240" w:lineRule="auto"/>
        <w:rPr>
          <w:rFonts w:ascii="Times New Roman" w:eastAsia="Calibri" w:hAnsi="Times New Roman" w:cs="Times New Roman"/>
          <w:sz w:val="24"/>
          <w:szCs w:val="24"/>
        </w:rPr>
      </w:pPr>
      <w:r w:rsidRPr="0076776F">
        <w:rPr>
          <w:rFonts w:ascii="Times New Roman" w:eastAsia="Calibri" w:hAnsi="Times New Roman" w:cs="Times New Roman"/>
          <w:sz w:val="24"/>
          <w:szCs w:val="24"/>
        </w:rPr>
        <w:t xml:space="preserve">Quality Control Authority </w:t>
      </w:r>
      <w:r w:rsidRPr="0076776F">
        <w:rPr>
          <w:rFonts w:ascii="Times New Roman" w:eastAsia="Calibri" w:hAnsi="Times New Roman" w:cs="Times New Roman"/>
          <w:sz w:val="24"/>
          <w:szCs w:val="24"/>
        </w:rPr>
        <w:tab/>
      </w:r>
      <w:r w:rsidR="005E53AD" w:rsidRPr="0076776F">
        <w:rPr>
          <w:rFonts w:ascii="Times New Roman" w:eastAsia="Calibri" w:hAnsi="Times New Roman" w:cs="Times New Roman"/>
          <w:sz w:val="24"/>
          <w:szCs w:val="24"/>
        </w:rPr>
        <w:tab/>
      </w:r>
      <w:r w:rsidRPr="0076776F">
        <w:rPr>
          <w:rFonts w:ascii="Times New Roman" w:eastAsia="Calibri" w:hAnsi="Times New Roman" w:cs="Times New Roman"/>
          <w:sz w:val="24"/>
          <w:szCs w:val="24"/>
        </w:rPr>
        <w:t>:</w:t>
      </w:r>
    </w:p>
    <w:p w14:paraId="2CEE8548" w14:textId="77777777" w:rsidR="00F27857" w:rsidRPr="0076776F" w:rsidRDefault="00F27857" w:rsidP="00F27857">
      <w:pPr>
        <w:spacing w:after="0" w:line="240" w:lineRule="auto"/>
        <w:rPr>
          <w:rFonts w:ascii="Times New Roman" w:eastAsia="Calibri" w:hAnsi="Times New Roman" w:cs="Times New Roman"/>
          <w:sz w:val="24"/>
          <w:szCs w:val="24"/>
        </w:rPr>
      </w:pPr>
    </w:p>
    <w:p w14:paraId="557BDE4B" w14:textId="77777777" w:rsidR="00F27857" w:rsidRPr="0076776F" w:rsidRDefault="00F27857" w:rsidP="00F27857">
      <w:pPr>
        <w:spacing w:after="0" w:line="240" w:lineRule="auto"/>
        <w:rPr>
          <w:rFonts w:ascii="Times New Roman" w:eastAsia="Calibri" w:hAnsi="Times New Roman" w:cs="Times New Roman"/>
          <w:sz w:val="24"/>
          <w:szCs w:val="24"/>
        </w:rPr>
      </w:pPr>
    </w:p>
    <w:p w14:paraId="0C0BB37F" w14:textId="77777777" w:rsidR="00F27857" w:rsidRPr="0076776F" w:rsidRDefault="00F27857" w:rsidP="003A05DF">
      <w:pPr>
        <w:autoSpaceDE w:val="0"/>
        <w:autoSpaceDN w:val="0"/>
        <w:spacing w:after="0" w:line="240" w:lineRule="auto"/>
        <w:rPr>
          <w:rFonts w:ascii="Times New Roman" w:eastAsia="Times New Roman" w:hAnsi="Times New Roman" w:cs="Times New Roman"/>
          <w:b/>
          <w:bCs/>
          <w:sz w:val="24"/>
          <w:szCs w:val="24"/>
        </w:rPr>
      </w:pPr>
    </w:p>
    <w:p w14:paraId="37F1D738" w14:textId="0C24ED6C" w:rsidR="00F27857" w:rsidRPr="0076776F" w:rsidRDefault="00F27857" w:rsidP="00F27857">
      <w:pPr>
        <w:autoSpaceDE w:val="0"/>
        <w:autoSpaceDN w:val="0"/>
        <w:spacing w:after="0" w:line="240" w:lineRule="auto"/>
        <w:jc w:val="center"/>
        <w:rPr>
          <w:rFonts w:ascii="Times New Roman" w:eastAsia="Times New Roman" w:hAnsi="Times New Roman" w:cs="Times New Roman"/>
          <w:b/>
          <w:bCs/>
          <w:sz w:val="24"/>
          <w:szCs w:val="24"/>
          <w:u w:val="single"/>
        </w:rPr>
      </w:pPr>
      <w:r w:rsidRPr="0076776F">
        <w:rPr>
          <w:rFonts w:ascii="Times New Roman" w:eastAsia="Times New Roman" w:hAnsi="Times New Roman" w:cs="Times New Roman"/>
          <w:b/>
          <w:bCs/>
          <w:sz w:val="24"/>
          <w:szCs w:val="24"/>
          <w:u w:val="single"/>
        </w:rPr>
        <w:t>INTERIM ORDER GRANTING JOINT MOTION FOR STAY</w:t>
      </w:r>
    </w:p>
    <w:p w14:paraId="64AFAA09" w14:textId="7FB4FA82" w:rsidR="007649DD" w:rsidRPr="0076776F" w:rsidRDefault="007649DD">
      <w:pPr>
        <w:rPr>
          <w:rFonts w:ascii="Times New Roman" w:hAnsi="Times New Roman" w:cs="Times New Roman"/>
        </w:rPr>
      </w:pPr>
    </w:p>
    <w:p w14:paraId="76A5DEC8" w14:textId="77777777" w:rsidR="009B4CAA" w:rsidRPr="0076776F" w:rsidRDefault="009B4CAA" w:rsidP="009B4CAA">
      <w:pPr>
        <w:tabs>
          <w:tab w:val="left" w:pos="-720"/>
        </w:tabs>
        <w:suppressAutoHyphens/>
        <w:spacing w:after="0" w:line="360" w:lineRule="auto"/>
        <w:rPr>
          <w:rFonts w:ascii="Times New Roman" w:eastAsia="Times New Roman" w:hAnsi="Times New Roman" w:cs="Times New Roman"/>
          <w:spacing w:val="-3"/>
          <w:sz w:val="24"/>
          <w:szCs w:val="24"/>
          <w:u w:val="single"/>
        </w:rPr>
      </w:pPr>
      <w:r w:rsidRPr="0076776F">
        <w:rPr>
          <w:rFonts w:ascii="Times New Roman" w:eastAsia="Times New Roman" w:hAnsi="Times New Roman" w:cs="Times New Roman"/>
          <w:spacing w:val="-3"/>
          <w:sz w:val="24"/>
          <w:szCs w:val="24"/>
          <w:u w:val="single"/>
        </w:rPr>
        <w:t>Abbreviated History</w:t>
      </w:r>
    </w:p>
    <w:p w14:paraId="546085FB" w14:textId="77777777" w:rsidR="009B4CAA" w:rsidRPr="0076776F" w:rsidRDefault="009B4CAA" w:rsidP="009B4CAA">
      <w:pPr>
        <w:tabs>
          <w:tab w:val="left" w:pos="-720"/>
        </w:tabs>
        <w:suppressAutoHyphens/>
        <w:spacing w:after="0" w:line="360" w:lineRule="auto"/>
        <w:rPr>
          <w:rFonts w:ascii="Times New Roman" w:eastAsia="Times New Roman" w:hAnsi="Times New Roman" w:cs="Times New Roman"/>
          <w:spacing w:val="-3"/>
          <w:sz w:val="24"/>
          <w:szCs w:val="24"/>
        </w:rPr>
      </w:pPr>
    </w:p>
    <w:p w14:paraId="584A04E0" w14:textId="12F1A8B3" w:rsidR="008B27FF" w:rsidRPr="0076776F" w:rsidRDefault="009B4CAA" w:rsidP="008B27FF">
      <w:pPr>
        <w:tabs>
          <w:tab w:val="left" w:pos="-720"/>
        </w:tabs>
        <w:suppressAutoHyphens/>
        <w:spacing w:after="0" w:line="360" w:lineRule="auto"/>
        <w:ind w:firstLine="1440"/>
        <w:rPr>
          <w:rFonts w:ascii="Times New Roman" w:eastAsia="Times New Roman" w:hAnsi="Times New Roman" w:cs="Times New Roman"/>
          <w:spacing w:val="-3"/>
          <w:sz w:val="24"/>
          <w:szCs w:val="24"/>
        </w:rPr>
      </w:pPr>
      <w:r w:rsidRPr="0076776F">
        <w:rPr>
          <w:rFonts w:ascii="Times New Roman" w:eastAsia="Times New Roman" w:hAnsi="Times New Roman" w:cs="Times New Roman"/>
          <w:spacing w:val="-3"/>
          <w:sz w:val="24"/>
          <w:szCs w:val="24"/>
        </w:rPr>
        <w:t>This matter concerns the Application of Aqua Pennsylvania Wastewater, Inc. (Aqua or Company) filed on March 3, 2020, pursuant to Sections 1102, 1329 and 507 of the Public Utility Code (Code), 66 Pa. C.S. §§ 1102, 1329 and 507</w:t>
      </w:r>
      <w:r w:rsidR="00FF6FD5" w:rsidRPr="0076776F">
        <w:rPr>
          <w:rFonts w:ascii="Times New Roman" w:eastAsia="Times New Roman" w:hAnsi="Times New Roman" w:cs="Times New Roman"/>
          <w:spacing w:val="-3"/>
          <w:sz w:val="24"/>
          <w:szCs w:val="24"/>
        </w:rPr>
        <w:t xml:space="preserve"> (Application)</w:t>
      </w:r>
      <w:r w:rsidRPr="0076776F">
        <w:rPr>
          <w:rFonts w:ascii="Times New Roman" w:eastAsia="Times New Roman" w:hAnsi="Times New Roman" w:cs="Times New Roman"/>
          <w:spacing w:val="-3"/>
          <w:sz w:val="24"/>
          <w:szCs w:val="24"/>
        </w:rPr>
        <w:t>.  In its Application, Aqua requested the issuance of an Order and Certificates of Public Convenience for the:  (1) approval of the acquisition by Aqua of the wastewater system assets of the Delaware County Regional Water Quality Control Authority (DELCORA) situated within all or part of 49 municipalities within portions of Chester and Delaware Counties, Pennsylvania; (2) approval of the right of Aqua to begin to offer, render, furnish and supply wastewater service to the public in portions of Delaware County and Chester County, Pennsylvania; and (3) assignments of 163 municipal contracts, between Aqua and DELCORA, pursuant to Section 507 of the Code, approval of the Asset Purchase Agreement (APA), and approval of the terms of a Memorandum of Understanding (MOU) it has entered with DELCORA.  In its Application, Aqua also requested, pursuant to Section 1329(c)(2), the approval of the Pennsylvania Public Utility Commission (Commission) of a ratemaking rate base value of the assets to be acquired by Aqua in the amount of $276,500,000.  66 Pa. C.S. § 1329(c)(2).</w:t>
      </w:r>
    </w:p>
    <w:p w14:paraId="5426D8A8" w14:textId="77777777" w:rsidR="008B27FF" w:rsidRPr="0076776F" w:rsidRDefault="008B27FF" w:rsidP="008B27FF">
      <w:pPr>
        <w:tabs>
          <w:tab w:val="left" w:pos="-720"/>
        </w:tabs>
        <w:suppressAutoHyphens/>
        <w:spacing w:after="0" w:line="360" w:lineRule="auto"/>
        <w:ind w:firstLine="1440"/>
        <w:rPr>
          <w:rFonts w:ascii="Times New Roman" w:eastAsia="Times New Roman" w:hAnsi="Times New Roman" w:cs="Times New Roman"/>
          <w:spacing w:val="-3"/>
          <w:sz w:val="24"/>
          <w:szCs w:val="24"/>
        </w:rPr>
      </w:pPr>
    </w:p>
    <w:p w14:paraId="507CD09C" w14:textId="0209884B" w:rsidR="00A9389F" w:rsidRPr="0076776F" w:rsidRDefault="008B27FF" w:rsidP="00672BB1">
      <w:pPr>
        <w:tabs>
          <w:tab w:val="left" w:pos="-720"/>
        </w:tabs>
        <w:suppressAutoHyphens/>
        <w:spacing w:after="0" w:line="360" w:lineRule="auto"/>
        <w:ind w:firstLine="1440"/>
        <w:rPr>
          <w:rFonts w:ascii="Times New Roman" w:eastAsia="Times New Roman" w:hAnsi="Times New Roman" w:cs="Times New Roman"/>
          <w:spacing w:val="-3"/>
          <w:sz w:val="24"/>
          <w:szCs w:val="24"/>
        </w:rPr>
      </w:pPr>
      <w:r w:rsidRPr="0076776F">
        <w:rPr>
          <w:rFonts w:ascii="Times New Roman" w:eastAsia="Times New Roman" w:hAnsi="Times New Roman" w:cs="Times New Roman"/>
          <w:spacing w:val="-3"/>
          <w:sz w:val="24"/>
          <w:szCs w:val="24"/>
        </w:rPr>
        <w:t xml:space="preserve">Currently, the active parties of record are Aqua, DELCORA, </w:t>
      </w:r>
      <w:r w:rsidR="00A3495D" w:rsidRPr="0076776F">
        <w:rPr>
          <w:rFonts w:ascii="Times New Roman" w:eastAsia="Times New Roman" w:hAnsi="Times New Roman" w:cs="Times New Roman"/>
          <w:spacing w:val="-3"/>
          <w:sz w:val="24"/>
          <w:szCs w:val="24"/>
        </w:rPr>
        <w:t xml:space="preserve">the County of Delaware, Pennsylvania (Delaware County), the Bureau of Investigation and Enforcement (I&amp;E), </w:t>
      </w:r>
      <w:r w:rsidR="00A3495D" w:rsidRPr="0076776F">
        <w:rPr>
          <w:rFonts w:ascii="Times New Roman" w:eastAsia="Times New Roman" w:hAnsi="Times New Roman" w:cs="Times New Roman"/>
          <w:spacing w:val="-3"/>
          <w:sz w:val="24"/>
          <w:szCs w:val="24"/>
        </w:rPr>
        <w:lastRenderedPageBreak/>
        <w:t>the Office of Consumer Advocate (OCA), the</w:t>
      </w:r>
      <w:r w:rsidR="007D77A4" w:rsidRPr="0076776F">
        <w:rPr>
          <w:rFonts w:ascii="Times New Roman" w:eastAsia="Times New Roman" w:hAnsi="Times New Roman" w:cs="Times New Roman"/>
          <w:spacing w:val="-3"/>
          <w:sz w:val="24"/>
          <w:szCs w:val="24"/>
        </w:rPr>
        <w:t xml:space="preserve"> </w:t>
      </w:r>
      <w:r w:rsidR="00A3495D" w:rsidRPr="0076776F">
        <w:rPr>
          <w:rFonts w:ascii="Times New Roman" w:eastAsia="Times New Roman" w:hAnsi="Times New Roman" w:cs="Times New Roman"/>
          <w:spacing w:val="-3"/>
          <w:sz w:val="24"/>
          <w:szCs w:val="24"/>
        </w:rPr>
        <w:t>Office of Small Business Advocate (OSBA)</w:t>
      </w:r>
      <w:r w:rsidRPr="0076776F">
        <w:rPr>
          <w:rFonts w:ascii="Times New Roman" w:eastAsia="Times New Roman" w:hAnsi="Times New Roman" w:cs="Times New Roman"/>
          <w:spacing w:val="-3"/>
          <w:sz w:val="24"/>
          <w:szCs w:val="24"/>
        </w:rPr>
        <w:t xml:space="preserve">, and </w:t>
      </w:r>
      <w:r w:rsidR="00672BB1" w:rsidRPr="0076776F">
        <w:rPr>
          <w:rFonts w:ascii="Times New Roman" w:eastAsia="Times New Roman" w:hAnsi="Times New Roman" w:cs="Times New Roman"/>
          <w:spacing w:val="-3"/>
          <w:sz w:val="24"/>
          <w:szCs w:val="24"/>
        </w:rPr>
        <w:t xml:space="preserve">Energy Transfer Marketing and Terminals L.P. (Energy Transfer) f/k/a Sunoco Partners Marketing and Terminals or SPMT.  </w:t>
      </w:r>
    </w:p>
    <w:p w14:paraId="42BE61CA" w14:textId="1CBA533C" w:rsidR="00B65498" w:rsidRPr="0076776F" w:rsidRDefault="00B65498" w:rsidP="00672BB1">
      <w:pPr>
        <w:tabs>
          <w:tab w:val="left" w:pos="-720"/>
        </w:tabs>
        <w:suppressAutoHyphens/>
        <w:spacing w:after="0" w:line="360" w:lineRule="auto"/>
        <w:ind w:firstLine="1440"/>
        <w:rPr>
          <w:rFonts w:ascii="Times New Roman" w:eastAsia="Times New Roman" w:hAnsi="Times New Roman" w:cs="Times New Roman"/>
          <w:spacing w:val="-3"/>
          <w:sz w:val="24"/>
          <w:szCs w:val="24"/>
        </w:rPr>
      </w:pPr>
    </w:p>
    <w:p w14:paraId="38C79B6C" w14:textId="77777777" w:rsidR="00730F21" w:rsidRPr="0076776F" w:rsidRDefault="00750C43" w:rsidP="00750C43">
      <w:pPr>
        <w:tabs>
          <w:tab w:val="left" w:pos="-720"/>
        </w:tabs>
        <w:suppressAutoHyphens/>
        <w:spacing w:after="0" w:line="360" w:lineRule="auto"/>
        <w:ind w:firstLine="1440"/>
        <w:rPr>
          <w:rFonts w:ascii="Times New Roman" w:eastAsia="Times New Roman" w:hAnsi="Times New Roman" w:cs="Times New Roman"/>
          <w:color w:val="000000"/>
          <w:sz w:val="24"/>
          <w:szCs w:val="24"/>
        </w:rPr>
      </w:pPr>
      <w:r w:rsidRPr="0076776F">
        <w:rPr>
          <w:rFonts w:ascii="Times New Roman" w:eastAsia="Times New Roman" w:hAnsi="Times New Roman" w:cs="Times New Roman"/>
          <w:color w:val="000000"/>
          <w:sz w:val="24"/>
          <w:szCs w:val="24"/>
        </w:rPr>
        <w:t>On or about May 14, 2020, Delaware County filed a Complaint in the Delaware County Court of Common Pleas against DELCORA, asserting that DELCORA's actions had violated the Municipality Authorities Act ("MAA")</w:t>
      </w:r>
      <w:r w:rsidR="00730F21" w:rsidRPr="0076776F">
        <w:rPr>
          <w:rFonts w:ascii="Times New Roman" w:eastAsia="Times New Roman" w:hAnsi="Times New Roman" w:cs="Times New Roman"/>
          <w:color w:val="000000"/>
          <w:sz w:val="24"/>
          <w:szCs w:val="24"/>
        </w:rPr>
        <w:t xml:space="preserve"> that was ultimately appealed to the Commonwealth Court of Pennsylvania.  </w:t>
      </w:r>
    </w:p>
    <w:p w14:paraId="5C44951F" w14:textId="77777777" w:rsidR="00730F21" w:rsidRPr="0076776F" w:rsidRDefault="00730F21" w:rsidP="00750C43">
      <w:pPr>
        <w:tabs>
          <w:tab w:val="left" w:pos="-720"/>
        </w:tabs>
        <w:suppressAutoHyphens/>
        <w:spacing w:after="0" w:line="360" w:lineRule="auto"/>
        <w:ind w:firstLine="1440"/>
        <w:rPr>
          <w:rFonts w:ascii="Times New Roman" w:eastAsia="Times New Roman" w:hAnsi="Times New Roman" w:cs="Times New Roman"/>
          <w:color w:val="000000"/>
          <w:sz w:val="24"/>
          <w:szCs w:val="24"/>
        </w:rPr>
      </w:pPr>
    </w:p>
    <w:p w14:paraId="133B5C21" w14:textId="5CA25FDD" w:rsidR="0075288D" w:rsidRPr="0076776F" w:rsidRDefault="00750C43" w:rsidP="00750C43">
      <w:pPr>
        <w:tabs>
          <w:tab w:val="left" w:pos="-720"/>
        </w:tabs>
        <w:suppressAutoHyphens/>
        <w:spacing w:after="0" w:line="360" w:lineRule="auto"/>
        <w:ind w:firstLine="1440"/>
        <w:rPr>
          <w:rFonts w:ascii="Times New Roman" w:eastAsia="Times New Roman" w:hAnsi="Times New Roman" w:cs="Times New Roman"/>
          <w:color w:val="000000"/>
          <w:sz w:val="24"/>
          <w:szCs w:val="24"/>
        </w:rPr>
      </w:pPr>
      <w:r w:rsidRPr="0076776F">
        <w:rPr>
          <w:rFonts w:ascii="Times New Roman" w:eastAsia="Times New Roman" w:hAnsi="Times New Roman" w:cs="Times New Roman"/>
          <w:color w:val="000000"/>
          <w:sz w:val="24"/>
          <w:szCs w:val="24"/>
        </w:rPr>
        <w:t xml:space="preserve"> </w:t>
      </w:r>
      <w:r w:rsidR="00F925D8" w:rsidRPr="0076776F">
        <w:rPr>
          <w:rFonts w:ascii="Times New Roman" w:eastAsia="Times New Roman" w:hAnsi="Times New Roman" w:cs="Times New Roman"/>
          <w:color w:val="000000"/>
          <w:sz w:val="24"/>
          <w:szCs w:val="24"/>
        </w:rPr>
        <w:t xml:space="preserve">On January 12, 2021, a </w:t>
      </w:r>
      <w:r w:rsidR="00527C4D" w:rsidRPr="0076776F">
        <w:rPr>
          <w:rFonts w:ascii="Times New Roman" w:eastAsia="Times New Roman" w:hAnsi="Times New Roman" w:cs="Times New Roman"/>
          <w:color w:val="000000"/>
          <w:sz w:val="24"/>
          <w:szCs w:val="24"/>
        </w:rPr>
        <w:t xml:space="preserve">Recommended Decision </w:t>
      </w:r>
      <w:r w:rsidR="00F925D8" w:rsidRPr="0076776F">
        <w:rPr>
          <w:rFonts w:ascii="Times New Roman" w:eastAsia="Times New Roman" w:hAnsi="Times New Roman" w:cs="Times New Roman"/>
          <w:color w:val="000000"/>
          <w:sz w:val="24"/>
          <w:szCs w:val="24"/>
        </w:rPr>
        <w:t xml:space="preserve">was </w:t>
      </w:r>
      <w:r w:rsidR="00527C4D" w:rsidRPr="0076776F">
        <w:rPr>
          <w:rFonts w:ascii="Times New Roman" w:eastAsia="Times New Roman" w:hAnsi="Times New Roman" w:cs="Times New Roman"/>
          <w:color w:val="000000"/>
          <w:sz w:val="24"/>
          <w:szCs w:val="24"/>
        </w:rPr>
        <w:t xml:space="preserve">issued </w:t>
      </w:r>
      <w:r w:rsidR="00171336" w:rsidRPr="0076776F">
        <w:rPr>
          <w:rFonts w:ascii="Times New Roman" w:eastAsia="Times New Roman" w:hAnsi="Times New Roman" w:cs="Times New Roman"/>
          <w:color w:val="000000"/>
          <w:sz w:val="24"/>
          <w:szCs w:val="24"/>
        </w:rPr>
        <w:t xml:space="preserve">that </w:t>
      </w:r>
      <w:r w:rsidR="00527C4D" w:rsidRPr="0076776F">
        <w:rPr>
          <w:rFonts w:ascii="Times New Roman" w:eastAsia="Times New Roman" w:hAnsi="Times New Roman" w:cs="Times New Roman"/>
          <w:color w:val="000000"/>
          <w:sz w:val="24"/>
          <w:szCs w:val="24"/>
        </w:rPr>
        <w:t>recommended the denial of the Application because of Aqua’s failure to meet its burden of proof.</w:t>
      </w:r>
    </w:p>
    <w:p w14:paraId="178B824B" w14:textId="77777777" w:rsidR="00DD24D6" w:rsidRPr="0076776F" w:rsidRDefault="00DD24D6" w:rsidP="0075288D">
      <w:pPr>
        <w:tabs>
          <w:tab w:val="left" w:pos="-720"/>
        </w:tabs>
        <w:suppressAutoHyphens/>
        <w:spacing w:after="0" w:line="360" w:lineRule="auto"/>
        <w:ind w:firstLine="1440"/>
        <w:rPr>
          <w:rFonts w:ascii="Times New Roman" w:eastAsia="Times New Roman" w:hAnsi="Times New Roman" w:cs="Times New Roman"/>
          <w:color w:val="000000"/>
          <w:sz w:val="24"/>
          <w:szCs w:val="24"/>
        </w:rPr>
      </w:pPr>
    </w:p>
    <w:p w14:paraId="1E92BF28" w14:textId="026E815D" w:rsidR="0075288D" w:rsidRPr="0076776F" w:rsidRDefault="00DD24D6" w:rsidP="0075288D">
      <w:pPr>
        <w:tabs>
          <w:tab w:val="left" w:pos="-720"/>
        </w:tabs>
        <w:suppressAutoHyphens/>
        <w:spacing w:after="0" w:line="360" w:lineRule="auto"/>
        <w:ind w:firstLine="1440"/>
        <w:rPr>
          <w:rFonts w:ascii="Times New Roman" w:eastAsia="Times New Roman" w:hAnsi="Times New Roman" w:cs="Times New Roman"/>
          <w:color w:val="000000"/>
          <w:sz w:val="24"/>
          <w:szCs w:val="24"/>
        </w:rPr>
      </w:pPr>
      <w:r w:rsidRPr="0076776F">
        <w:rPr>
          <w:rFonts w:ascii="Times New Roman" w:eastAsia="Times New Roman" w:hAnsi="Times New Roman" w:cs="Times New Roman"/>
          <w:color w:val="000000"/>
          <w:sz w:val="24"/>
          <w:szCs w:val="24"/>
        </w:rPr>
        <w:t>On March 3, 2022, the Commonwealth Court of Pennsylvania issued a</w:t>
      </w:r>
      <w:r w:rsidR="00F15E6B" w:rsidRPr="0076776F">
        <w:rPr>
          <w:rFonts w:ascii="Times New Roman" w:eastAsia="Times New Roman" w:hAnsi="Times New Roman" w:cs="Times New Roman"/>
          <w:color w:val="000000"/>
          <w:sz w:val="24"/>
          <w:szCs w:val="24"/>
        </w:rPr>
        <w:t xml:space="preserve"> final </w:t>
      </w:r>
      <w:r w:rsidRPr="0076776F">
        <w:rPr>
          <w:rFonts w:ascii="Times New Roman" w:eastAsia="Times New Roman" w:hAnsi="Times New Roman" w:cs="Times New Roman"/>
          <w:color w:val="000000"/>
          <w:sz w:val="24"/>
          <w:szCs w:val="24"/>
        </w:rPr>
        <w:t xml:space="preserve">Order </w:t>
      </w:r>
      <w:r w:rsidR="00090DF1" w:rsidRPr="0076776F">
        <w:rPr>
          <w:rFonts w:ascii="Times New Roman" w:eastAsia="Times New Roman" w:hAnsi="Times New Roman" w:cs="Times New Roman"/>
          <w:color w:val="000000"/>
          <w:sz w:val="24"/>
          <w:szCs w:val="24"/>
        </w:rPr>
        <w:t xml:space="preserve">on the Delaware County Complaint against DELCORA.  </w:t>
      </w:r>
    </w:p>
    <w:p w14:paraId="646578EB" w14:textId="77777777" w:rsidR="00090DF1" w:rsidRPr="0076776F" w:rsidRDefault="00090DF1" w:rsidP="0075288D">
      <w:pPr>
        <w:tabs>
          <w:tab w:val="left" w:pos="-720"/>
        </w:tabs>
        <w:suppressAutoHyphens/>
        <w:spacing w:after="0" w:line="360" w:lineRule="auto"/>
        <w:ind w:firstLine="1440"/>
        <w:rPr>
          <w:rFonts w:ascii="Times New Roman" w:eastAsia="Times New Roman" w:hAnsi="Times New Roman" w:cs="Times New Roman"/>
          <w:color w:val="000000"/>
          <w:sz w:val="24"/>
          <w:szCs w:val="24"/>
        </w:rPr>
      </w:pPr>
    </w:p>
    <w:p w14:paraId="084879A2" w14:textId="674A0AF1" w:rsidR="0075288D" w:rsidRPr="0076776F" w:rsidRDefault="0075288D" w:rsidP="0075288D">
      <w:pPr>
        <w:tabs>
          <w:tab w:val="left" w:pos="-720"/>
        </w:tabs>
        <w:suppressAutoHyphens/>
        <w:spacing w:after="0" w:line="360" w:lineRule="auto"/>
        <w:ind w:firstLine="1440"/>
        <w:rPr>
          <w:rFonts w:ascii="Times New Roman" w:eastAsia="Times New Roman" w:hAnsi="Times New Roman" w:cs="Times New Roman"/>
          <w:color w:val="000000"/>
          <w:sz w:val="24"/>
          <w:szCs w:val="24"/>
        </w:rPr>
      </w:pPr>
      <w:r w:rsidRPr="0076776F">
        <w:rPr>
          <w:rFonts w:ascii="Times New Roman" w:eastAsia="Times New Roman" w:hAnsi="Times New Roman" w:cs="Times New Roman"/>
          <w:color w:val="000000"/>
          <w:sz w:val="24"/>
          <w:szCs w:val="24"/>
        </w:rPr>
        <w:t xml:space="preserve">On March 30, 2021, the Commission issued its Opinion and Order (March 30 Order) which vacated the Recommended Decision and remanded the matter to OALJ for such further proceedings as deemed necessary and the issuance of a Recommended Decision on Remand.  </w:t>
      </w:r>
    </w:p>
    <w:p w14:paraId="5F6EE98E" w14:textId="77777777" w:rsidR="0075288D" w:rsidRPr="0076776F" w:rsidRDefault="0075288D" w:rsidP="0075288D">
      <w:pPr>
        <w:tabs>
          <w:tab w:val="left" w:pos="-720"/>
        </w:tabs>
        <w:suppressAutoHyphens/>
        <w:spacing w:after="0" w:line="360" w:lineRule="auto"/>
        <w:ind w:firstLine="1440"/>
        <w:rPr>
          <w:rFonts w:ascii="Times New Roman" w:eastAsia="Times New Roman" w:hAnsi="Times New Roman" w:cs="Times New Roman"/>
          <w:color w:val="000000"/>
          <w:sz w:val="24"/>
          <w:szCs w:val="24"/>
        </w:rPr>
      </w:pPr>
    </w:p>
    <w:p w14:paraId="3D02E525" w14:textId="77777777" w:rsidR="0075288D" w:rsidRPr="0076776F" w:rsidRDefault="0075288D" w:rsidP="0075288D">
      <w:pPr>
        <w:tabs>
          <w:tab w:val="left" w:pos="-720"/>
        </w:tabs>
        <w:suppressAutoHyphens/>
        <w:spacing w:after="0" w:line="360" w:lineRule="auto"/>
        <w:ind w:firstLine="1440"/>
        <w:rPr>
          <w:rFonts w:ascii="Times New Roman" w:eastAsia="Times New Roman" w:hAnsi="Times New Roman" w:cs="Times New Roman"/>
          <w:sz w:val="24"/>
          <w:szCs w:val="24"/>
        </w:rPr>
      </w:pPr>
      <w:r w:rsidRPr="0076776F">
        <w:rPr>
          <w:rFonts w:ascii="Times New Roman" w:eastAsia="Times New Roman" w:hAnsi="Times New Roman" w:cs="Times New Roman"/>
          <w:sz w:val="24"/>
          <w:szCs w:val="24"/>
        </w:rPr>
        <w:t>On April 16, 2021, I issued an Order Staying the Proceedings.</w:t>
      </w:r>
    </w:p>
    <w:p w14:paraId="331DA03F" w14:textId="77777777" w:rsidR="0075288D" w:rsidRPr="0076776F" w:rsidRDefault="0075288D" w:rsidP="0075288D">
      <w:pPr>
        <w:spacing w:after="0" w:line="360" w:lineRule="auto"/>
        <w:rPr>
          <w:rFonts w:ascii="Times New Roman" w:eastAsia="Times New Roman" w:hAnsi="Times New Roman" w:cs="Times New Roman"/>
          <w:sz w:val="24"/>
          <w:szCs w:val="24"/>
        </w:rPr>
      </w:pPr>
    </w:p>
    <w:p w14:paraId="129968A1" w14:textId="77777777" w:rsidR="0075288D" w:rsidRPr="0076776F" w:rsidRDefault="0075288D" w:rsidP="0075288D">
      <w:pPr>
        <w:spacing w:after="0" w:line="360" w:lineRule="auto"/>
        <w:ind w:firstLine="1440"/>
        <w:rPr>
          <w:rFonts w:ascii="Times New Roman" w:eastAsia="Times New Roman" w:hAnsi="Times New Roman" w:cs="Times New Roman"/>
          <w:sz w:val="24"/>
          <w:szCs w:val="24"/>
        </w:rPr>
      </w:pPr>
      <w:r w:rsidRPr="0076776F">
        <w:rPr>
          <w:rFonts w:ascii="Times New Roman" w:eastAsia="Times New Roman" w:hAnsi="Times New Roman" w:cs="Times New Roman"/>
          <w:sz w:val="24"/>
          <w:szCs w:val="24"/>
        </w:rPr>
        <w:t>On April 27, 2021, Aqua filed its Petition for Interlocutory Review of Order Staying Proceeding and Answer to Material Question, seeking a lift of the stay of proceeding.</w:t>
      </w:r>
    </w:p>
    <w:p w14:paraId="224FB6DE" w14:textId="77777777" w:rsidR="0075288D" w:rsidRPr="0076776F" w:rsidRDefault="0075288D" w:rsidP="0075288D">
      <w:pPr>
        <w:spacing w:after="0" w:line="360" w:lineRule="auto"/>
        <w:ind w:firstLine="1440"/>
        <w:rPr>
          <w:rFonts w:ascii="Times New Roman" w:eastAsia="Times New Roman" w:hAnsi="Times New Roman" w:cs="Times New Roman"/>
          <w:sz w:val="24"/>
          <w:szCs w:val="24"/>
        </w:rPr>
      </w:pPr>
    </w:p>
    <w:p w14:paraId="742DB837" w14:textId="02121020" w:rsidR="0075288D" w:rsidRPr="0076776F" w:rsidRDefault="0075288D" w:rsidP="0075288D">
      <w:pPr>
        <w:tabs>
          <w:tab w:val="center" w:pos="4320"/>
          <w:tab w:val="right" w:pos="8640"/>
        </w:tabs>
        <w:spacing w:after="0" w:line="360" w:lineRule="auto"/>
        <w:ind w:firstLine="1440"/>
        <w:rPr>
          <w:rFonts w:ascii="Times New Roman" w:eastAsia="Times New Roman" w:hAnsi="Times New Roman" w:cs="Times New Roman"/>
          <w:sz w:val="24"/>
          <w:szCs w:val="24"/>
        </w:rPr>
      </w:pPr>
      <w:r w:rsidRPr="0076776F">
        <w:rPr>
          <w:rFonts w:ascii="Times New Roman" w:eastAsia="Times New Roman" w:hAnsi="Times New Roman" w:cs="Times New Roman"/>
          <w:sz w:val="24"/>
          <w:szCs w:val="24"/>
        </w:rPr>
        <w:t xml:space="preserve">On July 26, 2022, the Commission entered an Opinion and Order granting the Petition for Interlocutory Review of Order Staying Proceeding and Answer to Material Question, lifting the stay, and directing the Office of Administrative Law Judge to promptly schedule hearings, briefing, and address other pending matters in the remanded proceeding. </w:t>
      </w:r>
    </w:p>
    <w:p w14:paraId="0A01407E" w14:textId="3776F7BA" w:rsidR="008A5CE4" w:rsidRPr="0076776F" w:rsidRDefault="008A5CE4" w:rsidP="0075288D">
      <w:pPr>
        <w:tabs>
          <w:tab w:val="center" w:pos="4320"/>
          <w:tab w:val="right" w:pos="8640"/>
        </w:tabs>
        <w:spacing w:after="0" w:line="360" w:lineRule="auto"/>
        <w:ind w:firstLine="1440"/>
        <w:rPr>
          <w:rFonts w:ascii="Times New Roman" w:eastAsia="Times New Roman" w:hAnsi="Times New Roman" w:cs="Times New Roman"/>
          <w:sz w:val="24"/>
          <w:szCs w:val="24"/>
        </w:rPr>
      </w:pPr>
    </w:p>
    <w:p w14:paraId="6A0A6127" w14:textId="4A071BDD" w:rsidR="00BE569E" w:rsidRPr="0076776F" w:rsidRDefault="00BE569E" w:rsidP="0075288D">
      <w:pPr>
        <w:tabs>
          <w:tab w:val="center" w:pos="4320"/>
          <w:tab w:val="right" w:pos="8640"/>
        </w:tabs>
        <w:spacing w:after="0" w:line="360" w:lineRule="auto"/>
        <w:ind w:firstLine="1440"/>
        <w:rPr>
          <w:rFonts w:ascii="Times New Roman" w:eastAsia="Times New Roman" w:hAnsi="Times New Roman" w:cs="Times New Roman"/>
          <w:sz w:val="24"/>
          <w:szCs w:val="24"/>
        </w:rPr>
      </w:pPr>
      <w:r w:rsidRPr="0076776F">
        <w:rPr>
          <w:rFonts w:ascii="Times New Roman" w:eastAsia="Times New Roman" w:hAnsi="Times New Roman" w:cs="Times New Roman"/>
          <w:sz w:val="24"/>
          <w:szCs w:val="24"/>
        </w:rPr>
        <w:lastRenderedPageBreak/>
        <w:t>On October 20, 2022, I issued</w:t>
      </w:r>
      <w:r w:rsidR="00097159" w:rsidRPr="0076776F">
        <w:rPr>
          <w:rFonts w:ascii="Times New Roman" w:eastAsia="Times New Roman" w:hAnsi="Times New Roman" w:cs="Times New Roman"/>
          <w:sz w:val="24"/>
          <w:szCs w:val="24"/>
        </w:rPr>
        <w:t xml:space="preserve"> an Interim Order setting forth, </w:t>
      </w:r>
      <w:r w:rsidR="00097159" w:rsidRPr="0076776F">
        <w:rPr>
          <w:rFonts w:ascii="Times New Roman" w:eastAsia="Times New Roman" w:hAnsi="Times New Roman" w:cs="Times New Roman"/>
          <w:i/>
          <w:iCs/>
          <w:sz w:val="24"/>
          <w:szCs w:val="24"/>
        </w:rPr>
        <w:t>inter alia</w:t>
      </w:r>
      <w:r w:rsidR="00097159" w:rsidRPr="0076776F">
        <w:rPr>
          <w:rFonts w:ascii="Times New Roman" w:eastAsia="Times New Roman" w:hAnsi="Times New Roman" w:cs="Times New Roman"/>
          <w:sz w:val="24"/>
          <w:szCs w:val="24"/>
        </w:rPr>
        <w:t xml:space="preserve">, the following </w:t>
      </w:r>
      <w:r w:rsidR="00907DA7" w:rsidRPr="0076776F">
        <w:rPr>
          <w:rFonts w:ascii="Times New Roman" w:eastAsia="Times New Roman" w:hAnsi="Times New Roman" w:cs="Times New Roman"/>
          <w:sz w:val="24"/>
          <w:szCs w:val="24"/>
        </w:rPr>
        <w:t>schedule:</w:t>
      </w:r>
    </w:p>
    <w:p w14:paraId="76631D65" w14:textId="77777777" w:rsidR="005B1BFE" w:rsidRPr="0076776F" w:rsidRDefault="005B1BFE" w:rsidP="005B1BFE">
      <w:pPr>
        <w:spacing w:after="0" w:line="360" w:lineRule="auto"/>
        <w:rPr>
          <w:rFonts w:ascii="Times New Roman" w:eastAsia="Times New Roman" w:hAnsi="Times New Roman" w:cs="Times New Roman"/>
          <w:sz w:val="24"/>
          <w:szCs w:val="24"/>
        </w:rPr>
      </w:pPr>
    </w:p>
    <w:p w14:paraId="536BAE5E" w14:textId="77777777" w:rsidR="005B1BFE" w:rsidRPr="0076776F" w:rsidRDefault="005B1BFE" w:rsidP="005B1BFE">
      <w:pPr>
        <w:keepLines/>
        <w:tabs>
          <w:tab w:val="left" w:pos="5760"/>
        </w:tabs>
        <w:spacing w:after="0" w:line="360" w:lineRule="auto"/>
        <w:ind w:left="1440"/>
        <w:rPr>
          <w:rFonts w:ascii="Times New Roman" w:eastAsia="Times New Roman" w:hAnsi="Times New Roman" w:cs="Times New Roman"/>
          <w:b/>
          <w:bCs/>
          <w:sz w:val="24"/>
          <w:szCs w:val="24"/>
          <w:u w:val="single"/>
        </w:rPr>
      </w:pPr>
      <w:r w:rsidRPr="0076776F">
        <w:rPr>
          <w:rFonts w:ascii="Times New Roman" w:eastAsia="Times New Roman" w:hAnsi="Times New Roman" w:cs="Times New Roman"/>
          <w:b/>
          <w:bCs/>
          <w:sz w:val="24"/>
          <w:szCs w:val="24"/>
          <w:u w:val="single"/>
        </w:rPr>
        <w:t>Subject</w:t>
      </w:r>
      <w:r w:rsidRPr="0076776F">
        <w:rPr>
          <w:rFonts w:ascii="Times New Roman" w:eastAsia="Times New Roman" w:hAnsi="Times New Roman" w:cs="Times New Roman"/>
          <w:b/>
          <w:bCs/>
          <w:sz w:val="24"/>
          <w:szCs w:val="24"/>
        </w:rPr>
        <w:tab/>
      </w:r>
      <w:r w:rsidRPr="0076776F">
        <w:rPr>
          <w:rFonts w:ascii="Times New Roman" w:eastAsia="Times New Roman" w:hAnsi="Times New Roman" w:cs="Times New Roman"/>
          <w:b/>
          <w:bCs/>
          <w:sz w:val="24"/>
          <w:szCs w:val="24"/>
          <w:u w:val="single"/>
        </w:rPr>
        <w:t>Date</w:t>
      </w:r>
    </w:p>
    <w:p w14:paraId="650D1D98" w14:textId="77777777" w:rsidR="005B1BFE" w:rsidRPr="0076776F" w:rsidRDefault="005B1BFE" w:rsidP="005B1BFE">
      <w:pPr>
        <w:keepLines/>
        <w:tabs>
          <w:tab w:val="left" w:pos="5760"/>
        </w:tabs>
        <w:spacing w:after="0" w:line="360" w:lineRule="auto"/>
        <w:ind w:left="1440"/>
        <w:rPr>
          <w:rFonts w:ascii="Times New Roman" w:eastAsia="Times New Roman" w:hAnsi="Times New Roman" w:cs="Times New Roman"/>
          <w:sz w:val="24"/>
          <w:szCs w:val="24"/>
        </w:rPr>
      </w:pPr>
      <w:r w:rsidRPr="0076776F">
        <w:rPr>
          <w:rFonts w:ascii="Times New Roman" w:eastAsia="Times New Roman" w:hAnsi="Times New Roman" w:cs="Times New Roman"/>
          <w:sz w:val="24"/>
          <w:szCs w:val="24"/>
        </w:rPr>
        <w:t>Direct Testimony</w:t>
      </w:r>
      <w:r w:rsidRPr="0076776F">
        <w:rPr>
          <w:rFonts w:ascii="Times New Roman" w:eastAsia="Times New Roman" w:hAnsi="Times New Roman" w:cs="Times New Roman"/>
          <w:sz w:val="24"/>
          <w:szCs w:val="24"/>
        </w:rPr>
        <w:tab/>
        <w:t>August 22, 2022</w:t>
      </w:r>
    </w:p>
    <w:p w14:paraId="43353B11" w14:textId="77777777" w:rsidR="005B1BFE" w:rsidRPr="0076776F" w:rsidRDefault="005B1BFE" w:rsidP="005B1BFE">
      <w:pPr>
        <w:keepLines/>
        <w:tabs>
          <w:tab w:val="left" w:pos="5760"/>
        </w:tabs>
        <w:spacing w:after="0" w:line="360" w:lineRule="auto"/>
        <w:ind w:left="1440"/>
        <w:rPr>
          <w:rFonts w:ascii="Times New Roman" w:eastAsia="Times New Roman" w:hAnsi="Times New Roman" w:cs="Times New Roman"/>
          <w:sz w:val="24"/>
          <w:szCs w:val="24"/>
        </w:rPr>
      </w:pPr>
      <w:r w:rsidRPr="0076776F">
        <w:rPr>
          <w:rFonts w:ascii="Times New Roman" w:eastAsia="Times New Roman" w:hAnsi="Times New Roman" w:cs="Times New Roman"/>
          <w:sz w:val="24"/>
          <w:szCs w:val="24"/>
        </w:rPr>
        <w:t>Supplemental Direct Testimony</w:t>
      </w:r>
      <w:r w:rsidRPr="0076776F">
        <w:rPr>
          <w:rFonts w:ascii="Times New Roman" w:eastAsia="Times New Roman" w:hAnsi="Times New Roman" w:cs="Times New Roman"/>
          <w:sz w:val="24"/>
          <w:szCs w:val="24"/>
        </w:rPr>
        <w:tab/>
        <w:t>October 21, 2022</w:t>
      </w:r>
    </w:p>
    <w:p w14:paraId="6C27D5C3" w14:textId="77777777" w:rsidR="005B1BFE" w:rsidRPr="0076776F" w:rsidRDefault="005B1BFE" w:rsidP="005B1BFE">
      <w:pPr>
        <w:keepLines/>
        <w:tabs>
          <w:tab w:val="left" w:pos="5760"/>
        </w:tabs>
        <w:spacing w:after="0" w:line="360" w:lineRule="auto"/>
        <w:ind w:left="1440" w:right="-990"/>
        <w:rPr>
          <w:rFonts w:ascii="Times New Roman" w:eastAsia="Times New Roman" w:hAnsi="Times New Roman" w:cs="Times New Roman"/>
          <w:sz w:val="24"/>
          <w:szCs w:val="24"/>
        </w:rPr>
      </w:pPr>
      <w:r w:rsidRPr="0076776F">
        <w:rPr>
          <w:rFonts w:ascii="Times New Roman" w:eastAsia="Times New Roman" w:hAnsi="Times New Roman" w:cs="Times New Roman"/>
          <w:sz w:val="24"/>
          <w:szCs w:val="24"/>
        </w:rPr>
        <w:t>Telephonic Public Input Hearings</w:t>
      </w:r>
      <w:r w:rsidRPr="0076776F">
        <w:rPr>
          <w:rFonts w:ascii="Times New Roman" w:eastAsia="Times New Roman" w:hAnsi="Times New Roman" w:cs="Times New Roman"/>
          <w:sz w:val="24"/>
          <w:szCs w:val="24"/>
        </w:rPr>
        <w:tab/>
        <w:t xml:space="preserve">November 17, 2022; 1pm and 6pm </w:t>
      </w:r>
    </w:p>
    <w:p w14:paraId="4F408AD5" w14:textId="77777777" w:rsidR="005B1BFE" w:rsidRPr="0076776F" w:rsidRDefault="005B1BFE" w:rsidP="005B1BFE">
      <w:pPr>
        <w:keepLines/>
        <w:tabs>
          <w:tab w:val="left" w:pos="5760"/>
        </w:tabs>
        <w:spacing w:after="0" w:line="360" w:lineRule="auto"/>
        <w:ind w:left="1440"/>
        <w:rPr>
          <w:rFonts w:ascii="Times New Roman" w:eastAsia="Times New Roman" w:hAnsi="Times New Roman" w:cs="Times New Roman"/>
          <w:sz w:val="24"/>
          <w:szCs w:val="24"/>
        </w:rPr>
      </w:pPr>
      <w:r w:rsidRPr="0076776F">
        <w:rPr>
          <w:rFonts w:ascii="Times New Roman" w:eastAsia="Times New Roman" w:hAnsi="Times New Roman" w:cs="Times New Roman"/>
          <w:sz w:val="24"/>
          <w:szCs w:val="24"/>
        </w:rPr>
        <w:t xml:space="preserve">Non-Company Direct Testimony                   November 18, 2022  </w:t>
      </w:r>
    </w:p>
    <w:p w14:paraId="7A1AE3EB" w14:textId="77777777" w:rsidR="005B1BFE" w:rsidRPr="0076776F" w:rsidRDefault="005B1BFE" w:rsidP="005B1BFE">
      <w:pPr>
        <w:keepLines/>
        <w:tabs>
          <w:tab w:val="left" w:pos="5760"/>
        </w:tabs>
        <w:spacing w:after="0" w:line="360" w:lineRule="auto"/>
        <w:ind w:left="1440"/>
        <w:rPr>
          <w:rFonts w:ascii="Times New Roman" w:eastAsia="Times New Roman" w:hAnsi="Times New Roman" w:cs="Times New Roman"/>
          <w:sz w:val="24"/>
          <w:szCs w:val="24"/>
        </w:rPr>
      </w:pPr>
      <w:r w:rsidRPr="0076776F">
        <w:rPr>
          <w:rFonts w:ascii="Times New Roman" w:eastAsia="Times New Roman" w:hAnsi="Times New Roman" w:cs="Times New Roman"/>
          <w:sz w:val="24"/>
          <w:szCs w:val="24"/>
        </w:rPr>
        <w:t xml:space="preserve">Rebuttal Testimony                                       </w:t>
      </w:r>
      <w:r w:rsidRPr="0076776F">
        <w:rPr>
          <w:rFonts w:ascii="Times New Roman" w:eastAsia="Times New Roman" w:hAnsi="Times New Roman" w:cs="Times New Roman"/>
          <w:sz w:val="24"/>
          <w:szCs w:val="24"/>
        </w:rPr>
        <w:tab/>
        <w:t>December 16, 2022</w:t>
      </w:r>
    </w:p>
    <w:p w14:paraId="74A6A6B4" w14:textId="77777777" w:rsidR="005B1BFE" w:rsidRPr="0076776F" w:rsidRDefault="005B1BFE" w:rsidP="005B1BFE">
      <w:pPr>
        <w:keepLines/>
        <w:tabs>
          <w:tab w:val="left" w:pos="5760"/>
        </w:tabs>
        <w:spacing w:after="0" w:line="360" w:lineRule="auto"/>
        <w:ind w:left="1440"/>
        <w:rPr>
          <w:rFonts w:ascii="Times New Roman" w:eastAsia="Times New Roman" w:hAnsi="Times New Roman" w:cs="Times New Roman"/>
          <w:sz w:val="24"/>
          <w:szCs w:val="24"/>
        </w:rPr>
      </w:pPr>
      <w:r w:rsidRPr="0076776F">
        <w:rPr>
          <w:rFonts w:ascii="Times New Roman" w:eastAsia="Times New Roman" w:hAnsi="Times New Roman" w:cs="Times New Roman"/>
          <w:sz w:val="24"/>
          <w:szCs w:val="24"/>
        </w:rPr>
        <w:t xml:space="preserve">Surrebuttal Testimony                                  </w:t>
      </w:r>
      <w:r w:rsidRPr="0076776F">
        <w:rPr>
          <w:rFonts w:ascii="Times New Roman" w:eastAsia="Times New Roman" w:hAnsi="Times New Roman" w:cs="Times New Roman"/>
          <w:sz w:val="24"/>
          <w:szCs w:val="24"/>
        </w:rPr>
        <w:tab/>
        <w:t>January 13, 2023</w:t>
      </w:r>
    </w:p>
    <w:p w14:paraId="38563CCE" w14:textId="77777777" w:rsidR="005B1BFE" w:rsidRPr="0076776F" w:rsidRDefault="005B1BFE" w:rsidP="005B1BFE">
      <w:pPr>
        <w:keepLines/>
        <w:tabs>
          <w:tab w:val="left" w:pos="5760"/>
        </w:tabs>
        <w:spacing w:after="0" w:line="360" w:lineRule="auto"/>
        <w:ind w:left="1440"/>
        <w:rPr>
          <w:rFonts w:ascii="Times New Roman" w:eastAsia="Times New Roman" w:hAnsi="Times New Roman" w:cs="Times New Roman"/>
          <w:sz w:val="24"/>
          <w:szCs w:val="24"/>
        </w:rPr>
      </w:pPr>
      <w:r w:rsidRPr="0076776F">
        <w:rPr>
          <w:rFonts w:ascii="Times New Roman" w:eastAsia="Times New Roman" w:hAnsi="Times New Roman" w:cs="Times New Roman"/>
          <w:sz w:val="24"/>
          <w:szCs w:val="24"/>
        </w:rPr>
        <w:t xml:space="preserve">Written Joinder                                  </w:t>
      </w:r>
      <w:r w:rsidRPr="0076776F">
        <w:rPr>
          <w:rFonts w:ascii="Times New Roman" w:eastAsia="Times New Roman" w:hAnsi="Times New Roman" w:cs="Times New Roman"/>
          <w:sz w:val="24"/>
          <w:szCs w:val="24"/>
        </w:rPr>
        <w:tab/>
        <w:t>February 8, 2023</w:t>
      </w:r>
    </w:p>
    <w:p w14:paraId="5F677696" w14:textId="77777777" w:rsidR="005B1BFE" w:rsidRPr="0076776F" w:rsidRDefault="005B1BFE" w:rsidP="005B1BFE">
      <w:pPr>
        <w:keepLines/>
        <w:tabs>
          <w:tab w:val="left" w:pos="5760"/>
        </w:tabs>
        <w:spacing w:after="0" w:line="360" w:lineRule="auto"/>
        <w:ind w:left="1440"/>
        <w:rPr>
          <w:rFonts w:ascii="Times New Roman" w:eastAsia="Times New Roman" w:hAnsi="Times New Roman" w:cs="Times New Roman"/>
          <w:sz w:val="24"/>
          <w:szCs w:val="24"/>
        </w:rPr>
      </w:pPr>
      <w:r w:rsidRPr="0076776F">
        <w:rPr>
          <w:rFonts w:ascii="Times New Roman" w:eastAsia="Times New Roman" w:hAnsi="Times New Roman" w:cs="Times New Roman"/>
          <w:sz w:val="24"/>
          <w:szCs w:val="24"/>
        </w:rPr>
        <w:t xml:space="preserve">Hearings      </w:t>
      </w:r>
      <w:r w:rsidRPr="0076776F">
        <w:rPr>
          <w:rFonts w:ascii="Times New Roman" w:eastAsia="Times New Roman" w:hAnsi="Times New Roman" w:cs="Times New Roman"/>
          <w:sz w:val="24"/>
          <w:szCs w:val="24"/>
        </w:rPr>
        <w:tab/>
        <w:t xml:space="preserve">February 14-15, 2023 </w:t>
      </w:r>
    </w:p>
    <w:p w14:paraId="1F3D4AD6" w14:textId="77777777" w:rsidR="005B1BFE" w:rsidRPr="0076776F" w:rsidRDefault="005B1BFE" w:rsidP="005B1BFE">
      <w:pPr>
        <w:keepLines/>
        <w:tabs>
          <w:tab w:val="left" w:pos="5760"/>
        </w:tabs>
        <w:spacing w:after="0" w:line="360" w:lineRule="auto"/>
        <w:ind w:left="1440"/>
        <w:rPr>
          <w:rFonts w:ascii="Times New Roman" w:eastAsia="Times New Roman" w:hAnsi="Times New Roman" w:cs="Times New Roman"/>
          <w:sz w:val="24"/>
          <w:szCs w:val="24"/>
        </w:rPr>
      </w:pPr>
      <w:r w:rsidRPr="0076776F">
        <w:rPr>
          <w:rFonts w:ascii="Times New Roman" w:eastAsia="Times New Roman" w:hAnsi="Times New Roman" w:cs="Times New Roman"/>
          <w:sz w:val="24"/>
          <w:szCs w:val="24"/>
        </w:rPr>
        <w:t xml:space="preserve">Close of Record                                           </w:t>
      </w:r>
      <w:r w:rsidRPr="0076776F">
        <w:rPr>
          <w:rFonts w:ascii="Times New Roman" w:eastAsia="Times New Roman" w:hAnsi="Times New Roman" w:cs="Times New Roman"/>
          <w:sz w:val="24"/>
          <w:szCs w:val="24"/>
        </w:rPr>
        <w:tab/>
        <w:t>February 15, 2023</w:t>
      </w:r>
    </w:p>
    <w:p w14:paraId="0D6CAE44" w14:textId="77777777" w:rsidR="005B1BFE" w:rsidRPr="0076776F" w:rsidRDefault="005B1BFE" w:rsidP="005B1BFE">
      <w:pPr>
        <w:keepLines/>
        <w:tabs>
          <w:tab w:val="left" w:pos="5760"/>
        </w:tabs>
        <w:spacing w:after="0" w:line="360" w:lineRule="auto"/>
        <w:ind w:left="1440"/>
        <w:rPr>
          <w:rFonts w:ascii="Times New Roman" w:eastAsia="Times New Roman" w:hAnsi="Times New Roman" w:cs="Times New Roman"/>
          <w:sz w:val="24"/>
          <w:szCs w:val="24"/>
        </w:rPr>
      </w:pPr>
      <w:r w:rsidRPr="0076776F">
        <w:rPr>
          <w:rFonts w:ascii="Times New Roman" w:eastAsia="Times New Roman" w:hAnsi="Times New Roman" w:cs="Times New Roman"/>
          <w:sz w:val="24"/>
          <w:szCs w:val="24"/>
        </w:rPr>
        <w:t xml:space="preserve">Main Briefs Due                                           </w:t>
      </w:r>
      <w:r w:rsidRPr="0076776F">
        <w:rPr>
          <w:rFonts w:ascii="Times New Roman" w:eastAsia="Times New Roman" w:hAnsi="Times New Roman" w:cs="Times New Roman"/>
          <w:sz w:val="24"/>
          <w:szCs w:val="24"/>
        </w:rPr>
        <w:tab/>
        <w:t>March 13, 2023</w:t>
      </w:r>
    </w:p>
    <w:p w14:paraId="1D6614DD" w14:textId="37936FC5" w:rsidR="005B1BFE" w:rsidRPr="0076776F" w:rsidRDefault="005B1BFE" w:rsidP="005B1BFE">
      <w:pPr>
        <w:keepLines/>
        <w:tabs>
          <w:tab w:val="left" w:pos="5760"/>
        </w:tabs>
        <w:spacing w:after="0" w:line="360" w:lineRule="auto"/>
        <w:ind w:left="1440"/>
        <w:rPr>
          <w:rFonts w:ascii="Times New Roman" w:eastAsia="Times New Roman" w:hAnsi="Times New Roman" w:cs="Times New Roman"/>
          <w:sz w:val="24"/>
          <w:szCs w:val="24"/>
        </w:rPr>
      </w:pPr>
      <w:r w:rsidRPr="0076776F">
        <w:rPr>
          <w:rFonts w:ascii="Times New Roman" w:eastAsia="Times New Roman" w:hAnsi="Times New Roman" w:cs="Times New Roman"/>
          <w:sz w:val="24"/>
          <w:szCs w:val="24"/>
        </w:rPr>
        <w:t xml:space="preserve">Reply Briefs Due                                          </w:t>
      </w:r>
      <w:r w:rsidRPr="0076776F">
        <w:rPr>
          <w:rFonts w:ascii="Times New Roman" w:eastAsia="Times New Roman" w:hAnsi="Times New Roman" w:cs="Times New Roman"/>
          <w:sz w:val="24"/>
          <w:szCs w:val="24"/>
        </w:rPr>
        <w:tab/>
        <w:t>March 24, 2023</w:t>
      </w:r>
    </w:p>
    <w:p w14:paraId="22945008" w14:textId="77777777" w:rsidR="001D1D38" w:rsidRPr="0076776F" w:rsidRDefault="001D1D38" w:rsidP="005B1BFE">
      <w:pPr>
        <w:keepLines/>
        <w:tabs>
          <w:tab w:val="left" w:pos="5760"/>
        </w:tabs>
        <w:spacing w:after="0" w:line="360" w:lineRule="auto"/>
        <w:rPr>
          <w:rFonts w:ascii="Times New Roman" w:eastAsia="Times New Roman" w:hAnsi="Times New Roman" w:cs="Times New Roman"/>
          <w:sz w:val="24"/>
          <w:szCs w:val="24"/>
        </w:rPr>
      </w:pPr>
    </w:p>
    <w:p w14:paraId="1BBE4954" w14:textId="17161D03" w:rsidR="005971A9" w:rsidRPr="0076776F" w:rsidRDefault="00397E90" w:rsidP="001D1D38">
      <w:pPr>
        <w:keepLines/>
        <w:tabs>
          <w:tab w:val="left" w:pos="5760"/>
        </w:tabs>
        <w:spacing w:after="0" w:line="360" w:lineRule="auto"/>
        <w:ind w:firstLine="1440"/>
        <w:rPr>
          <w:rFonts w:ascii="Times New Roman" w:eastAsia="Times New Roman" w:hAnsi="Times New Roman" w:cs="Times New Roman"/>
          <w:sz w:val="24"/>
          <w:szCs w:val="24"/>
        </w:rPr>
      </w:pPr>
      <w:r w:rsidRPr="0076776F">
        <w:rPr>
          <w:rFonts w:ascii="Times New Roman" w:eastAsia="Times New Roman" w:hAnsi="Times New Roman" w:cs="Times New Roman"/>
          <w:sz w:val="24"/>
          <w:szCs w:val="24"/>
        </w:rPr>
        <w:t xml:space="preserve">On January 18, 2023, DELCORA filed </w:t>
      </w:r>
      <w:r w:rsidR="00010A67" w:rsidRPr="0076776F">
        <w:rPr>
          <w:rFonts w:ascii="Times New Roman" w:eastAsia="Times New Roman" w:hAnsi="Times New Roman" w:cs="Times New Roman"/>
          <w:sz w:val="24"/>
          <w:szCs w:val="24"/>
        </w:rPr>
        <w:t>a</w:t>
      </w:r>
      <w:r w:rsidRPr="0076776F">
        <w:rPr>
          <w:rFonts w:ascii="Times New Roman" w:eastAsia="Times New Roman" w:hAnsi="Times New Roman" w:cs="Times New Roman"/>
          <w:sz w:val="24"/>
          <w:szCs w:val="24"/>
        </w:rPr>
        <w:t xml:space="preserve"> Complaint for Declaratory Judgment with the</w:t>
      </w:r>
      <w:r w:rsidR="00010A67" w:rsidRPr="0076776F">
        <w:rPr>
          <w:rFonts w:ascii="Times New Roman" w:eastAsia="Times New Roman" w:hAnsi="Times New Roman" w:cs="Times New Roman"/>
          <w:sz w:val="24"/>
          <w:szCs w:val="24"/>
        </w:rPr>
        <w:t xml:space="preserve"> </w:t>
      </w:r>
      <w:r w:rsidRPr="0076776F">
        <w:rPr>
          <w:rFonts w:ascii="Times New Roman" w:eastAsia="Times New Roman" w:hAnsi="Times New Roman" w:cs="Times New Roman"/>
          <w:sz w:val="24"/>
          <w:szCs w:val="24"/>
        </w:rPr>
        <w:t xml:space="preserve">Delaware County Court of Common Pleas (the "DELCORA Complaint") naming both </w:t>
      </w:r>
      <w:r w:rsidR="00010A67" w:rsidRPr="0076776F">
        <w:rPr>
          <w:rFonts w:ascii="Times New Roman" w:eastAsia="Times New Roman" w:hAnsi="Times New Roman" w:cs="Times New Roman"/>
          <w:sz w:val="24"/>
          <w:szCs w:val="24"/>
        </w:rPr>
        <w:t xml:space="preserve">Delaware </w:t>
      </w:r>
      <w:r w:rsidRPr="0076776F">
        <w:rPr>
          <w:rFonts w:ascii="Times New Roman" w:eastAsia="Times New Roman" w:hAnsi="Times New Roman" w:cs="Times New Roman"/>
          <w:sz w:val="24"/>
          <w:szCs w:val="24"/>
        </w:rPr>
        <w:t>County</w:t>
      </w:r>
      <w:r w:rsidR="00010A67" w:rsidRPr="0076776F">
        <w:rPr>
          <w:rFonts w:ascii="Times New Roman" w:eastAsia="Times New Roman" w:hAnsi="Times New Roman" w:cs="Times New Roman"/>
          <w:sz w:val="24"/>
          <w:szCs w:val="24"/>
        </w:rPr>
        <w:t xml:space="preserve"> </w:t>
      </w:r>
      <w:r w:rsidRPr="0076776F">
        <w:rPr>
          <w:rFonts w:ascii="Times New Roman" w:eastAsia="Times New Roman" w:hAnsi="Times New Roman" w:cs="Times New Roman"/>
          <w:sz w:val="24"/>
          <w:szCs w:val="24"/>
        </w:rPr>
        <w:t>and Aqua as Defendants</w:t>
      </w:r>
      <w:r w:rsidR="00010A67" w:rsidRPr="0076776F">
        <w:rPr>
          <w:rFonts w:ascii="Times New Roman" w:eastAsia="Times New Roman" w:hAnsi="Times New Roman" w:cs="Times New Roman"/>
          <w:sz w:val="24"/>
          <w:szCs w:val="24"/>
        </w:rPr>
        <w:t xml:space="preserve">.  </w:t>
      </w:r>
    </w:p>
    <w:p w14:paraId="7036EFED" w14:textId="77777777" w:rsidR="005971A9" w:rsidRPr="0076776F" w:rsidRDefault="005971A9" w:rsidP="001D1D38">
      <w:pPr>
        <w:keepLines/>
        <w:tabs>
          <w:tab w:val="left" w:pos="5760"/>
        </w:tabs>
        <w:spacing w:after="0" w:line="360" w:lineRule="auto"/>
        <w:ind w:firstLine="1440"/>
        <w:rPr>
          <w:rFonts w:ascii="Times New Roman" w:eastAsia="Times New Roman" w:hAnsi="Times New Roman" w:cs="Times New Roman"/>
          <w:sz w:val="24"/>
          <w:szCs w:val="24"/>
        </w:rPr>
      </w:pPr>
    </w:p>
    <w:p w14:paraId="7D0F902C" w14:textId="046A3C36" w:rsidR="005B1BFE" w:rsidRPr="0076776F" w:rsidRDefault="005C2259" w:rsidP="001D1D38">
      <w:pPr>
        <w:keepLines/>
        <w:tabs>
          <w:tab w:val="left" w:pos="5760"/>
        </w:tabs>
        <w:spacing w:after="0" w:line="360" w:lineRule="auto"/>
        <w:ind w:firstLine="1440"/>
        <w:rPr>
          <w:rFonts w:ascii="Times New Roman" w:eastAsia="Times New Roman" w:hAnsi="Times New Roman" w:cs="Times New Roman"/>
          <w:sz w:val="24"/>
          <w:szCs w:val="24"/>
        </w:rPr>
      </w:pPr>
      <w:r w:rsidRPr="0076776F">
        <w:rPr>
          <w:rFonts w:ascii="Times New Roman" w:eastAsia="Times New Roman" w:hAnsi="Times New Roman" w:cs="Times New Roman"/>
          <w:sz w:val="24"/>
          <w:szCs w:val="24"/>
        </w:rPr>
        <w:t xml:space="preserve">On January 26, 2023, </w:t>
      </w:r>
      <w:r w:rsidR="001D1D38" w:rsidRPr="0076776F">
        <w:rPr>
          <w:rFonts w:ascii="Times New Roman" w:eastAsia="Times New Roman" w:hAnsi="Times New Roman" w:cs="Times New Roman"/>
          <w:sz w:val="24"/>
          <w:szCs w:val="24"/>
        </w:rPr>
        <w:t xml:space="preserve">Delaware County, </w:t>
      </w:r>
      <w:r w:rsidR="008E39AE" w:rsidRPr="0076776F">
        <w:rPr>
          <w:rFonts w:ascii="Times New Roman" w:eastAsia="Times New Roman" w:hAnsi="Times New Roman" w:cs="Times New Roman"/>
          <w:sz w:val="24"/>
          <w:szCs w:val="24"/>
        </w:rPr>
        <w:t>I&amp;E, the OCA, and the OSBA (collectively “Joint Movants”) filed</w:t>
      </w:r>
      <w:r w:rsidR="005971A9" w:rsidRPr="0076776F">
        <w:rPr>
          <w:rFonts w:ascii="Times New Roman" w:eastAsia="Times New Roman" w:hAnsi="Times New Roman" w:cs="Times New Roman"/>
          <w:sz w:val="24"/>
          <w:szCs w:val="24"/>
        </w:rPr>
        <w:t xml:space="preserve"> a </w:t>
      </w:r>
      <w:r w:rsidR="00255BCC" w:rsidRPr="0076776F">
        <w:rPr>
          <w:rFonts w:ascii="Times New Roman" w:eastAsia="Times New Roman" w:hAnsi="Times New Roman" w:cs="Times New Roman"/>
          <w:sz w:val="24"/>
          <w:szCs w:val="24"/>
        </w:rPr>
        <w:t xml:space="preserve">Joint </w:t>
      </w:r>
      <w:r w:rsidR="001D1D38" w:rsidRPr="0076776F">
        <w:rPr>
          <w:rFonts w:ascii="Times New Roman" w:eastAsia="Times New Roman" w:hAnsi="Times New Roman" w:cs="Times New Roman"/>
          <w:sz w:val="24"/>
          <w:szCs w:val="24"/>
        </w:rPr>
        <w:t>Motion for Stay</w:t>
      </w:r>
      <w:r w:rsidR="00D52388" w:rsidRPr="0076776F">
        <w:rPr>
          <w:rFonts w:ascii="Times New Roman" w:eastAsia="Times New Roman" w:hAnsi="Times New Roman" w:cs="Times New Roman"/>
          <w:sz w:val="24"/>
          <w:szCs w:val="24"/>
        </w:rPr>
        <w:t xml:space="preserve"> </w:t>
      </w:r>
      <w:r w:rsidR="003D0ACF" w:rsidRPr="0076776F">
        <w:rPr>
          <w:rFonts w:ascii="Times New Roman" w:eastAsia="Times New Roman" w:hAnsi="Times New Roman" w:cs="Times New Roman"/>
          <w:sz w:val="24"/>
          <w:szCs w:val="24"/>
        </w:rPr>
        <w:t>pursuant to DELCORA’s Complaint</w:t>
      </w:r>
      <w:r w:rsidR="005971A9" w:rsidRPr="0076776F">
        <w:rPr>
          <w:rFonts w:ascii="Times New Roman" w:eastAsia="Times New Roman" w:hAnsi="Times New Roman" w:cs="Times New Roman"/>
          <w:sz w:val="24"/>
          <w:szCs w:val="24"/>
        </w:rPr>
        <w:t xml:space="preserve">.  </w:t>
      </w:r>
    </w:p>
    <w:p w14:paraId="5FFC15FA" w14:textId="77777777" w:rsidR="005B1BFE" w:rsidRPr="0076776F" w:rsidRDefault="005B1BFE" w:rsidP="005B1BFE">
      <w:pPr>
        <w:keepLines/>
        <w:tabs>
          <w:tab w:val="left" w:pos="5760"/>
        </w:tabs>
        <w:spacing w:after="0" w:line="360" w:lineRule="auto"/>
        <w:ind w:firstLine="1440"/>
        <w:rPr>
          <w:rFonts w:ascii="Times New Roman" w:eastAsia="Times New Roman" w:hAnsi="Times New Roman" w:cs="Times New Roman"/>
          <w:sz w:val="24"/>
          <w:szCs w:val="24"/>
        </w:rPr>
      </w:pPr>
    </w:p>
    <w:p w14:paraId="64754794" w14:textId="25A4F213" w:rsidR="0080018F" w:rsidRPr="0076776F" w:rsidRDefault="00255BCC" w:rsidP="0080018F">
      <w:pPr>
        <w:tabs>
          <w:tab w:val="left" w:pos="-720"/>
        </w:tabs>
        <w:suppressAutoHyphens/>
        <w:spacing w:after="0" w:line="360" w:lineRule="auto"/>
        <w:ind w:firstLine="1440"/>
        <w:rPr>
          <w:rFonts w:ascii="Times New Roman" w:eastAsia="Times New Roman" w:hAnsi="Times New Roman" w:cs="Times New Roman"/>
          <w:color w:val="000000"/>
          <w:sz w:val="24"/>
          <w:szCs w:val="24"/>
        </w:rPr>
      </w:pPr>
      <w:r w:rsidRPr="0076776F">
        <w:rPr>
          <w:rFonts w:ascii="Times New Roman" w:eastAsia="Times New Roman" w:hAnsi="Times New Roman" w:cs="Times New Roman"/>
          <w:color w:val="000000"/>
          <w:sz w:val="24"/>
          <w:szCs w:val="24"/>
        </w:rPr>
        <w:t>On February 2, 2023, Energy Transfer filed an Answer in Support of the Joint Motion for Stay</w:t>
      </w:r>
      <w:r w:rsidR="005A4EB0" w:rsidRPr="0076776F">
        <w:rPr>
          <w:rFonts w:ascii="Times New Roman" w:eastAsia="Times New Roman" w:hAnsi="Times New Roman" w:cs="Times New Roman"/>
          <w:color w:val="000000"/>
          <w:sz w:val="24"/>
          <w:szCs w:val="24"/>
        </w:rPr>
        <w:t xml:space="preserve"> and </w:t>
      </w:r>
      <w:r w:rsidRPr="0076776F">
        <w:rPr>
          <w:rFonts w:ascii="Times New Roman" w:eastAsia="Times New Roman" w:hAnsi="Times New Roman" w:cs="Times New Roman"/>
          <w:color w:val="000000"/>
          <w:sz w:val="24"/>
          <w:szCs w:val="24"/>
        </w:rPr>
        <w:t>Aqua filed an Answer in Opposition to the Joint Motion for Stay.</w:t>
      </w:r>
    </w:p>
    <w:p w14:paraId="1A4A4042" w14:textId="77777777" w:rsidR="0080018F" w:rsidRPr="0076776F" w:rsidRDefault="0080018F" w:rsidP="0080018F">
      <w:pPr>
        <w:tabs>
          <w:tab w:val="left" w:pos="-720"/>
        </w:tabs>
        <w:suppressAutoHyphens/>
        <w:spacing w:after="0" w:line="360" w:lineRule="auto"/>
        <w:rPr>
          <w:rFonts w:ascii="Times New Roman" w:eastAsia="Times New Roman" w:hAnsi="Times New Roman" w:cs="Times New Roman"/>
          <w:color w:val="000000"/>
          <w:sz w:val="24"/>
          <w:szCs w:val="24"/>
        </w:rPr>
      </w:pPr>
    </w:p>
    <w:p w14:paraId="3BF61155" w14:textId="6F5CB6BD" w:rsidR="00AF5974" w:rsidRPr="0076776F" w:rsidRDefault="0080018F" w:rsidP="0080018F">
      <w:pPr>
        <w:tabs>
          <w:tab w:val="left" w:pos="-720"/>
        </w:tabs>
        <w:suppressAutoHyphens/>
        <w:spacing w:after="0" w:line="360" w:lineRule="auto"/>
        <w:ind w:firstLine="1440"/>
        <w:rPr>
          <w:rFonts w:ascii="Times New Roman" w:eastAsia="Times New Roman" w:hAnsi="Times New Roman" w:cs="Times New Roman"/>
          <w:color w:val="000000"/>
          <w:sz w:val="24"/>
          <w:szCs w:val="24"/>
        </w:rPr>
      </w:pPr>
      <w:r w:rsidRPr="0076776F">
        <w:rPr>
          <w:rFonts w:ascii="Times New Roman" w:eastAsia="Times New Roman" w:hAnsi="Times New Roman" w:cs="Times New Roman"/>
          <w:color w:val="000000"/>
          <w:sz w:val="24"/>
          <w:szCs w:val="24"/>
        </w:rPr>
        <w:t xml:space="preserve">DELCORA did not file an Answer to the Joint Motion for Stay.  </w:t>
      </w:r>
    </w:p>
    <w:p w14:paraId="52DB5750" w14:textId="43B16C35" w:rsidR="00071272" w:rsidRPr="0076776F" w:rsidRDefault="00071272" w:rsidP="0080018F">
      <w:pPr>
        <w:tabs>
          <w:tab w:val="left" w:pos="-720"/>
        </w:tabs>
        <w:suppressAutoHyphens/>
        <w:spacing w:after="0" w:line="360" w:lineRule="auto"/>
        <w:ind w:firstLine="1440"/>
        <w:rPr>
          <w:rFonts w:ascii="Times New Roman" w:eastAsia="Times New Roman" w:hAnsi="Times New Roman" w:cs="Times New Roman"/>
          <w:color w:val="000000"/>
          <w:sz w:val="24"/>
          <w:szCs w:val="24"/>
        </w:rPr>
      </w:pPr>
    </w:p>
    <w:p w14:paraId="476D7873" w14:textId="3953CF53" w:rsidR="00090DF1" w:rsidRPr="0076776F" w:rsidRDefault="00071272" w:rsidP="00313FDF">
      <w:pPr>
        <w:tabs>
          <w:tab w:val="left" w:pos="-720"/>
        </w:tabs>
        <w:suppressAutoHyphens/>
        <w:spacing w:after="0" w:line="360" w:lineRule="auto"/>
        <w:ind w:firstLine="1440"/>
        <w:rPr>
          <w:rFonts w:ascii="Times New Roman" w:eastAsia="Times New Roman" w:hAnsi="Times New Roman" w:cs="Times New Roman"/>
          <w:color w:val="000000"/>
          <w:sz w:val="24"/>
          <w:szCs w:val="24"/>
        </w:rPr>
      </w:pPr>
      <w:r w:rsidRPr="0076776F">
        <w:rPr>
          <w:rFonts w:ascii="Times New Roman" w:eastAsia="Calibri" w:hAnsi="Times New Roman" w:cs="Times New Roman"/>
          <w:sz w:val="24"/>
          <w:szCs w:val="24"/>
        </w:rPr>
        <w:t xml:space="preserve">On February 3, 2023, the Receiver for the City of Chester filed with the Bankruptcy Court for the Eastern District of Pennsylvania a Motion of Debtor Pursuant to Section 362 of the Bankruptcy Code </w:t>
      </w:r>
      <w:r w:rsidR="006F0DEC" w:rsidRPr="0076776F">
        <w:rPr>
          <w:rFonts w:ascii="Times New Roman" w:eastAsia="Calibri" w:hAnsi="Times New Roman" w:cs="Times New Roman"/>
          <w:sz w:val="24"/>
          <w:szCs w:val="24"/>
        </w:rPr>
        <w:t>f</w:t>
      </w:r>
      <w:r w:rsidRPr="0076776F">
        <w:rPr>
          <w:rFonts w:ascii="Times New Roman" w:eastAsia="Calibri" w:hAnsi="Times New Roman" w:cs="Times New Roman"/>
          <w:sz w:val="24"/>
          <w:szCs w:val="24"/>
        </w:rPr>
        <w:t xml:space="preserve">or Entry of an Order Enforcing the Automatic Stay of </w:t>
      </w:r>
      <w:r w:rsidRPr="0076776F">
        <w:rPr>
          <w:rFonts w:ascii="Times New Roman" w:eastAsia="Calibri" w:hAnsi="Times New Roman" w:cs="Times New Roman"/>
          <w:sz w:val="24"/>
          <w:szCs w:val="24"/>
        </w:rPr>
        <w:lastRenderedPageBreak/>
        <w:t xml:space="preserve">Proceeding Pending Before the Pennsylvania Public Utilities [sic] Commission ("Motion to Enforce Stay”).  </w:t>
      </w:r>
    </w:p>
    <w:p w14:paraId="5BFA69B7" w14:textId="77777777" w:rsidR="00090DF1" w:rsidRPr="0076776F" w:rsidRDefault="00090DF1" w:rsidP="00F77A07">
      <w:pPr>
        <w:tabs>
          <w:tab w:val="left" w:pos="-720"/>
        </w:tabs>
        <w:suppressAutoHyphens/>
        <w:spacing w:after="0" w:line="360" w:lineRule="auto"/>
        <w:rPr>
          <w:rFonts w:ascii="Times New Roman" w:eastAsia="Times New Roman" w:hAnsi="Times New Roman" w:cs="Times New Roman"/>
          <w:color w:val="000000"/>
          <w:sz w:val="24"/>
          <w:szCs w:val="24"/>
        </w:rPr>
      </w:pPr>
    </w:p>
    <w:p w14:paraId="5AF6F575" w14:textId="77777777" w:rsidR="00F77A07" w:rsidRPr="0076776F" w:rsidRDefault="00E836EB" w:rsidP="00F77A07">
      <w:pPr>
        <w:tabs>
          <w:tab w:val="left" w:pos="-720"/>
        </w:tabs>
        <w:suppressAutoHyphens/>
        <w:spacing w:after="0" w:line="360" w:lineRule="auto"/>
        <w:rPr>
          <w:rFonts w:ascii="Times New Roman" w:eastAsia="Times New Roman" w:hAnsi="Times New Roman" w:cs="Times New Roman"/>
          <w:color w:val="000000"/>
          <w:sz w:val="24"/>
          <w:szCs w:val="24"/>
        </w:rPr>
      </w:pPr>
      <w:r w:rsidRPr="0076776F">
        <w:rPr>
          <w:rFonts w:ascii="Times New Roman" w:eastAsia="Times New Roman" w:hAnsi="Times New Roman" w:cs="Times New Roman"/>
          <w:color w:val="000000"/>
          <w:sz w:val="24"/>
          <w:szCs w:val="24"/>
          <w:u w:val="single"/>
        </w:rPr>
        <w:t>Discussion</w:t>
      </w:r>
    </w:p>
    <w:p w14:paraId="02A4CB11" w14:textId="77777777" w:rsidR="00F77A07" w:rsidRPr="0076776F" w:rsidRDefault="00F77A07" w:rsidP="00F77A07">
      <w:pPr>
        <w:tabs>
          <w:tab w:val="left" w:pos="-720"/>
        </w:tabs>
        <w:suppressAutoHyphens/>
        <w:spacing w:after="0" w:line="360" w:lineRule="auto"/>
        <w:rPr>
          <w:rFonts w:ascii="Times New Roman" w:eastAsia="Times New Roman" w:hAnsi="Times New Roman" w:cs="Times New Roman"/>
          <w:color w:val="000000"/>
          <w:sz w:val="24"/>
          <w:szCs w:val="24"/>
        </w:rPr>
      </w:pPr>
    </w:p>
    <w:p w14:paraId="38EF7501" w14:textId="22A745F6" w:rsidR="00753E9B" w:rsidRPr="0076776F" w:rsidRDefault="00397454" w:rsidP="00753E9B">
      <w:pPr>
        <w:tabs>
          <w:tab w:val="left" w:pos="-720"/>
        </w:tabs>
        <w:suppressAutoHyphens/>
        <w:spacing w:after="0" w:line="360" w:lineRule="auto"/>
        <w:ind w:firstLine="1440"/>
        <w:rPr>
          <w:rFonts w:ascii="Times New Roman" w:eastAsia="Times New Roman" w:hAnsi="Times New Roman" w:cs="Times New Roman"/>
          <w:color w:val="000000"/>
          <w:sz w:val="24"/>
          <w:szCs w:val="24"/>
        </w:rPr>
      </w:pPr>
      <w:r w:rsidRPr="0076776F">
        <w:rPr>
          <w:rFonts w:ascii="Times New Roman" w:eastAsia="Times New Roman" w:hAnsi="Times New Roman" w:cs="Times New Roman"/>
          <w:color w:val="000000"/>
          <w:sz w:val="24"/>
          <w:szCs w:val="24"/>
        </w:rPr>
        <w:t xml:space="preserve">In this case, </w:t>
      </w:r>
      <w:r w:rsidRPr="0076776F">
        <w:rPr>
          <w:rFonts w:ascii="Times New Roman" w:eastAsia="Calibri" w:hAnsi="Times New Roman" w:cs="Times New Roman"/>
          <w:sz w:val="24"/>
          <w:szCs w:val="24"/>
        </w:rPr>
        <w:t>Aqua’s Application seeks Commission approval to acquire all of DELCORA’s assets consistent with the APA pursuant to Sections 1102 and 1329 of the Code</w:t>
      </w:r>
      <w:r w:rsidR="00D7372B" w:rsidRPr="0076776F">
        <w:rPr>
          <w:rFonts w:ascii="Times New Roman" w:eastAsia="Calibri" w:hAnsi="Times New Roman" w:cs="Times New Roman"/>
          <w:sz w:val="24"/>
          <w:szCs w:val="24"/>
        </w:rPr>
        <w:t xml:space="preserve"> as well as</w:t>
      </w:r>
      <w:r w:rsidRPr="0076776F">
        <w:rPr>
          <w:rFonts w:ascii="Times New Roman" w:eastAsia="Calibri" w:hAnsi="Times New Roman" w:cs="Times New Roman"/>
          <w:sz w:val="24"/>
          <w:szCs w:val="24"/>
        </w:rPr>
        <w:t xml:space="preserve"> approval of the APA with DELCORA pursuant to Section 507 of the Code</w:t>
      </w:r>
      <w:r w:rsidR="00A60761" w:rsidRPr="0076776F">
        <w:rPr>
          <w:rFonts w:ascii="Times New Roman" w:eastAsia="Calibri" w:hAnsi="Times New Roman" w:cs="Times New Roman"/>
          <w:sz w:val="24"/>
          <w:szCs w:val="24"/>
        </w:rPr>
        <w:t xml:space="preserve">.  </w:t>
      </w:r>
      <w:r w:rsidRPr="0076776F">
        <w:rPr>
          <w:rFonts w:ascii="Times New Roman" w:eastAsia="Times New Roman" w:hAnsi="Times New Roman" w:cs="Times New Roman"/>
          <w:color w:val="000000"/>
          <w:sz w:val="24"/>
          <w:szCs w:val="24"/>
        </w:rPr>
        <w:t>Aqua also requested approval to apply disbursements</w:t>
      </w:r>
      <w:r w:rsidR="00A60761" w:rsidRPr="0076776F">
        <w:rPr>
          <w:rFonts w:ascii="Times New Roman" w:eastAsia="Times New Roman" w:hAnsi="Times New Roman" w:cs="Times New Roman"/>
          <w:color w:val="000000"/>
          <w:sz w:val="24"/>
          <w:szCs w:val="24"/>
        </w:rPr>
        <w:t xml:space="preserve"> f</w:t>
      </w:r>
      <w:r w:rsidRPr="0076776F">
        <w:rPr>
          <w:rFonts w:ascii="Times New Roman" w:eastAsia="Times New Roman" w:hAnsi="Times New Roman" w:cs="Times New Roman"/>
          <w:color w:val="000000"/>
          <w:sz w:val="24"/>
          <w:szCs w:val="24"/>
        </w:rPr>
        <w:t>rom the DELCORA Rate Stabilization Trust Agreement ("Trust") to customers acquired from</w:t>
      </w:r>
      <w:r w:rsidR="00A60761" w:rsidRPr="0076776F">
        <w:rPr>
          <w:rFonts w:ascii="Times New Roman" w:eastAsia="Times New Roman" w:hAnsi="Times New Roman" w:cs="Times New Roman"/>
          <w:color w:val="000000"/>
          <w:sz w:val="24"/>
          <w:szCs w:val="24"/>
        </w:rPr>
        <w:t xml:space="preserve"> </w:t>
      </w:r>
      <w:r w:rsidRPr="0076776F">
        <w:rPr>
          <w:rFonts w:ascii="Times New Roman" w:eastAsia="Times New Roman" w:hAnsi="Times New Roman" w:cs="Times New Roman"/>
          <w:color w:val="000000"/>
          <w:sz w:val="24"/>
          <w:szCs w:val="24"/>
        </w:rPr>
        <w:t>DELCORA through Aqua's billing process.</w:t>
      </w:r>
    </w:p>
    <w:p w14:paraId="619ED631" w14:textId="77777777" w:rsidR="00090DF1" w:rsidRPr="0076776F" w:rsidRDefault="00090DF1" w:rsidP="00C30436">
      <w:pPr>
        <w:tabs>
          <w:tab w:val="left" w:pos="-720"/>
        </w:tabs>
        <w:suppressAutoHyphens/>
        <w:spacing w:after="0" w:line="360" w:lineRule="auto"/>
        <w:ind w:firstLine="1440"/>
        <w:rPr>
          <w:rFonts w:ascii="Times New Roman" w:eastAsia="Times New Roman" w:hAnsi="Times New Roman" w:cs="Times New Roman"/>
          <w:color w:val="000000"/>
          <w:sz w:val="24"/>
          <w:szCs w:val="24"/>
        </w:rPr>
      </w:pPr>
    </w:p>
    <w:p w14:paraId="72EB020D" w14:textId="30B66DCB" w:rsidR="007551A5" w:rsidRPr="0076776F" w:rsidRDefault="00753E9B" w:rsidP="00C30436">
      <w:pPr>
        <w:tabs>
          <w:tab w:val="left" w:pos="-720"/>
        </w:tabs>
        <w:suppressAutoHyphens/>
        <w:spacing w:after="0" w:line="360" w:lineRule="auto"/>
        <w:ind w:firstLine="1440"/>
        <w:rPr>
          <w:rFonts w:ascii="Times New Roman" w:eastAsia="Times New Roman" w:hAnsi="Times New Roman" w:cs="Times New Roman"/>
          <w:color w:val="000000"/>
          <w:sz w:val="24"/>
          <w:szCs w:val="24"/>
        </w:rPr>
      </w:pPr>
      <w:r w:rsidRPr="0076776F">
        <w:rPr>
          <w:rFonts w:ascii="Times New Roman" w:eastAsia="Times New Roman" w:hAnsi="Times New Roman" w:cs="Times New Roman"/>
          <w:color w:val="000000"/>
          <w:sz w:val="24"/>
          <w:szCs w:val="24"/>
        </w:rPr>
        <w:t xml:space="preserve">On January 18, 2023, DELCORA filed </w:t>
      </w:r>
      <w:r w:rsidR="003051CB" w:rsidRPr="0076776F">
        <w:rPr>
          <w:rFonts w:ascii="Times New Roman" w:eastAsia="Times New Roman" w:hAnsi="Times New Roman" w:cs="Times New Roman"/>
          <w:color w:val="000000"/>
          <w:sz w:val="24"/>
          <w:szCs w:val="24"/>
        </w:rPr>
        <w:t xml:space="preserve">a </w:t>
      </w:r>
      <w:r w:rsidRPr="0076776F">
        <w:rPr>
          <w:rFonts w:ascii="Times New Roman" w:eastAsia="Times New Roman" w:hAnsi="Times New Roman" w:cs="Times New Roman"/>
          <w:color w:val="000000"/>
          <w:sz w:val="24"/>
          <w:szCs w:val="24"/>
        </w:rPr>
        <w:t>Complaint for Declaratory Judgment with the Delaware County Court of Common Pleas naming Delaware County and Aqua as Defendants.</w:t>
      </w:r>
      <w:r w:rsidR="003051CB" w:rsidRPr="0076776F">
        <w:rPr>
          <w:rFonts w:ascii="Times New Roman" w:eastAsia="Times New Roman" w:hAnsi="Times New Roman" w:cs="Times New Roman"/>
          <w:color w:val="000000"/>
          <w:sz w:val="24"/>
          <w:szCs w:val="24"/>
        </w:rPr>
        <w:t xml:space="preserve">  </w:t>
      </w:r>
      <w:r w:rsidRPr="0076776F">
        <w:rPr>
          <w:rFonts w:ascii="Times New Roman" w:eastAsia="Times New Roman" w:hAnsi="Times New Roman" w:cs="Times New Roman"/>
          <w:color w:val="000000"/>
          <w:sz w:val="24"/>
          <w:szCs w:val="24"/>
        </w:rPr>
        <w:t>The Complaint asks the court to determine: (1) whether the County's Ordinance is a</w:t>
      </w:r>
      <w:r w:rsidR="00C30436" w:rsidRPr="0076776F">
        <w:rPr>
          <w:rFonts w:ascii="Times New Roman" w:eastAsia="Times New Roman" w:hAnsi="Times New Roman" w:cs="Times New Roman"/>
          <w:color w:val="000000"/>
          <w:sz w:val="24"/>
          <w:szCs w:val="24"/>
        </w:rPr>
        <w:t xml:space="preserve"> </w:t>
      </w:r>
      <w:r w:rsidRPr="0076776F">
        <w:rPr>
          <w:rFonts w:ascii="Times New Roman" w:eastAsia="Times New Roman" w:hAnsi="Times New Roman" w:cs="Times New Roman"/>
          <w:color w:val="000000"/>
          <w:sz w:val="24"/>
          <w:szCs w:val="24"/>
        </w:rPr>
        <w:t>final action prohibiting DELCORA from proceeding under the APA; and (2) whether DELCORA</w:t>
      </w:r>
      <w:r w:rsidR="00C30436" w:rsidRPr="0076776F">
        <w:rPr>
          <w:rFonts w:ascii="Times New Roman" w:eastAsia="Times New Roman" w:hAnsi="Times New Roman" w:cs="Times New Roman"/>
          <w:color w:val="000000"/>
          <w:sz w:val="24"/>
          <w:szCs w:val="24"/>
        </w:rPr>
        <w:t xml:space="preserve"> </w:t>
      </w:r>
      <w:r w:rsidRPr="0076776F">
        <w:rPr>
          <w:rFonts w:ascii="Times New Roman" w:eastAsia="Times New Roman" w:hAnsi="Times New Roman" w:cs="Times New Roman"/>
          <w:color w:val="000000"/>
          <w:sz w:val="24"/>
          <w:szCs w:val="24"/>
        </w:rPr>
        <w:t>possesses the legal authority to create the proposed Trust and continue in existence to administer</w:t>
      </w:r>
      <w:r w:rsidR="00C30436" w:rsidRPr="0076776F">
        <w:rPr>
          <w:rFonts w:ascii="Times New Roman" w:eastAsia="Times New Roman" w:hAnsi="Times New Roman" w:cs="Times New Roman"/>
          <w:color w:val="000000"/>
          <w:sz w:val="24"/>
          <w:szCs w:val="24"/>
        </w:rPr>
        <w:t xml:space="preserve"> </w:t>
      </w:r>
      <w:r w:rsidRPr="0076776F">
        <w:rPr>
          <w:rFonts w:ascii="Times New Roman" w:eastAsia="Times New Roman" w:hAnsi="Times New Roman" w:cs="Times New Roman"/>
          <w:color w:val="000000"/>
          <w:sz w:val="24"/>
          <w:szCs w:val="24"/>
        </w:rPr>
        <w:t>the Trust.</w:t>
      </w:r>
      <w:r w:rsidR="00C30436" w:rsidRPr="0076776F">
        <w:rPr>
          <w:rFonts w:ascii="Times New Roman" w:eastAsia="Times New Roman" w:hAnsi="Times New Roman" w:cs="Times New Roman"/>
          <w:color w:val="000000"/>
          <w:sz w:val="24"/>
          <w:szCs w:val="24"/>
        </w:rPr>
        <w:t xml:space="preserve">  </w:t>
      </w:r>
    </w:p>
    <w:p w14:paraId="69448776" w14:textId="050DA817" w:rsidR="007A2638" w:rsidRPr="0076776F" w:rsidRDefault="007A2638" w:rsidP="007A2638">
      <w:pPr>
        <w:tabs>
          <w:tab w:val="left" w:pos="-720"/>
        </w:tabs>
        <w:suppressAutoHyphens/>
        <w:spacing w:after="0" w:line="360" w:lineRule="auto"/>
        <w:rPr>
          <w:rFonts w:ascii="Times New Roman" w:eastAsia="Times New Roman" w:hAnsi="Times New Roman" w:cs="Times New Roman"/>
          <w:color w:val="000000"/>
          <w:sz w:val="24"/>
          <w:szCs w:val="24"/>
        </w:rPr>
      </w:pPr>
    </w:p>
    <w:p w14:paraId="77F6353F" w14:textId="6D6618E1" w:rsidR="007A2638" w:rsidRPr="0076776F" w:rsidRDefault="007A2638" w:rsidP="007A2638">
      <w:pPr>
        <w:tabs>
          <w:tab w:val="left" w:pos="-720"/>
        </w:tabs>
        <w:suppressAutoHyphens/>
        <w:spacing w:after="0" w:line="360" w:lineRule="auto"/>
        <w:rPr>
          <w:rFonts w:ascii="Times New Roman" w:eastAsia="Times New Roman" w:hAnsi="Times New Roman" w:cs="Times New Roman"/>
          <w:color w:val="000000"/>
          <w:sz w:val="24"/>
          <w:szCs w:val="24"/>
          <w:u w:val="single"/>
        </w:rPr>
      </w:pPr>
      <w:r w:rsidRPr="0076776F">
        <w:rPr>
          <w:rFonts w:ascii="Times New Roman" w:eastAsia="Times New Roman" w:hAnsi="Times New Roman" w:cs="Times New Roman"/>
          <w:color w:val="000000"/>
          <w:sz w:val="24"/>
          <w:szCs w:val="24"/>
          <w:u w:val="single"/>
        </w:rPr>
        <w:t>Joint Movants</w:t>
      </w:r>
      <w:r w:rsidR="00D94212" w:rsidRPr="0076776F">
        <w:rPr>
          <w:rFonts w:ascii="Times New Roman" w:eastAsia="Times New Roman" w:hAnsi="Times New Roman" w:cs="Times New Roman"/>
          <w:color w:val="000000"/>
          <w:sz w:val="24"/>
          <w:szCs w:val="24"/>
          <w:u w:val="single"/>
        </w:rPr>
        <w:t>’ Position</w:t>
      </w:r>
    </w:p>
    <w:p w14:paraId="4B56887E" w14:textId="77777777" w:rsidR="00485F37" w:rsidRPr="0076776F" w:rsidRDefault="00485F37" w:rsidP="006A5370">
      <w:pPr>
        <w:tabs>
          <w:tab w:val="left" w:pos="-720"/>
        </w:tabs>
        <w:suppressAutoHyphens/>
        <w:spacing w:after="0" w:line="360" w:lineRule="auto"/>
        <w:rPr>
          <w:rFonts w:ascii="Times New Roman" w:eastAsia="Times New Roman" w:hAnsi="Times New Roman" w:cs="Times New Roman"/>
          <w:color w:val="000000"/>
          <w:sz w:val="24"/>
          <w:szCs w:val="24"/>
        </w:rPr>
      </w:pPr>
    </w:p>
    <w:p w14:paraId="16ED972B" w14:textId="0FB6A15E" w:rsidR="00076B8B" w:rsidRPr="0076776F" w:rsidRDefault="00C45152" w:rsidP="00076B8B">
      <w:pPr>
        <w:tabs>
          <w:tab w:val="left" w:pos="-720"/>
        </w:tabs>
        <w:suppressAutoHyphens/>
        <w:spacing w:after="0" w:line="360" w:lineRule="auto"/>
        <w:ind w:firstLine="1440"/>
        <w:rPr>
          <w:rFonts w:ascii="Times New Roman" w:eastAsia="Times New Roman" w:hAnsi="Times New Roman" w:cs="Times New Roman"/>
          <w:color w:val="000000"/>
          <w:sz w:val="24"/>
          <w:szCs w:val="24"/>
        </w:rPr>
      </w:pPr>
      <w:r w:rsidRPr="0076776F">
        <w:rPr>
          <w:rFonts w:ascii="Times New Roman" w:eastAsia="Times New Roman" w:hAnsi="Times New Roman" w:cs="Times New Roman"/>
          <w:color w:val="000000"/>
          <w:sz w:val="24"/>
          <w:szCs w:val="24"/>
        </w:rPr>
        <w:t xml:space="preserve">The Joint Movants </w:t>
      </w:r>
      <w:r w:rsidR="00F939B7" w:rsidRPr="0076776F">
        <w:rPr>
          <w:rFonts w:ascii="Times New Roman" w:eastAsia="Times New Roman" w:hAnsi="Times New Roman" w:cs="Times New Roman"/>
          <w:color w:val="000000"/>
          <w:sz w:val="24"/>
          <w:szCs w:val="24"/>
        </w:rPr>
        <w:t xml:space="preserve">state that </w:t>
      </w:r>
      <w:r w:rsidR="006A5370" w:rsidRPr="0076776F">
        <w:rPr>
          <w:rFonts w:ascii="Times New Roman" w:eastAsia="Times New Roman" w:hAnsi="Times New Roman" w:cs="Times New Roman"/>
          <w:color w:val="000000"/>
          <w:sz w:val="24"/>
          <w:szCs w:val="24"/>
        </w:rPr>
        <w:t>DELCORA</w:t>
      </w:r>
      <w:r w:rsidR="00F939B7" w:rsidRPr="0076776F">
        <w:rPr>
          <w:rFonts w:ascii="Times New Roman" w:eastAsia="Times New Roman" w:hAnsi="Times New Roman" w:cs="Times New Roman"/>
          <w:color w:val="000000"/>
          <w:sz w:val="24"/>
          <w:szCs w:val="24"/>
        </w:rPr>
        <w:t xml:space="preserve">’s Complaint </w:t>
      </w:r>
      <w:r w:rsidR="003C1F48" w:rsidRPr="0076776F">
        <w:rPr>
          <w:rFonts w:ascii="Times New Roman" w:eastAsia="Times New Roman" w:hAnsi="Times New Roman" w:cs="Times New Roman"/>
          <w:color w:val="000000"/>
          <w:sz w:val="24"/>
          <w:szCs w:val="24"/>
        </w:rPr>
        <w:t xml:space="preserve">asks the </w:t>
      </w:r>
      <w:r w:rsidR="006A5370" w:rsidRPr="0076776F">
        <w:rPr>
          <w:rFonts w:ascii="Times New Roman" w:eastAsia="Times New Roman" w:hAnsi="Times New Roman" w:cs="Times New Roman"/>
          <w:color w:val="000000"/>
          <w:sz w:val="24"/>
          <w:szCs w:val="24"/>
        </w:rPr>
        <w:t>Delaware County Court</w:t>
      </w:r>
      <w:r w:rsidR="003C1F48" w:rsidRPr="0076776F">
        <w:rPr>
          <w:rFonts w:ascii="Times New Roman" w:eastAsia="Times New Roman" w:hAnsi="Times New Roman" w:cs="Times New Roman"/>
          <w:color w:val="000000"/>
          <w:sz w:val="24"/>
          <w:szCs w:val="24"/>
        </w:rPr>
        <w:t xml:space="preserve"> </w:t>
      </w:r>
      <w:r w:rsidR="006A5370" w:rsidRPr="0076776F">
        <w:rPr>
          <w:rFonts w:ascii="Times New Roman" w:eastAsia="Times New Roman" w:hAnsi="Times New Roman" w:cs="Times New Roman"/>
          <w:color w:val="000000"/>
          <w:sz w:val="24"/>
          <w:szCs w:val="24"/>
        </w:rPr>
        <w:t xml:space="preserve">of Common Pleas </w:t>
      </w:r>
      <w:r w:rsidR="003C1F48" w:rsidRPr="0076776F">
        <w:rPr>
          <w:rFonts w:ascii="Times New Roman" w:eastAsia="Times New Roman" w:hAnsi="Times New Roman" w:cs="Times New Roman"/>
          <w:color w:val="000000"/>
          <w:sz w:val="24"/>
          <w:szCs w:val="24"/>
        </w:rPr>
        <w:t xml:space="preserve">to </w:t>
      </w:r>
      <w:r w:rsidR="006A5370" w:rsidRPr="0076776F">
        <w:rPr>
          <w:rFonts w:ascii="Times New Roman" w:eastAsia="Times New Roman" w:hAnsi="Times New Roman" w:cs="Times New Roman"/>
          <w:color w:val="000000"/>
          <w:sz w:val="24"/>
          <w:szCs w:val="24"/>
        </w:rPr>
        <w:t>determine DELCORA's ability to lawfully proceed</w:t>
      </w:r>
      <w:r w:rsidR="003C1F48" w:rsidRPr="0076776F">
        <w:rPr>
          <w:rFonts w:ascii="Times New Roman" w:eastAsia="Times New Roman" w:hAnsi="Times New Roman" w:cs="Times New Roman"/>
          <w:color w:val="000000"/>
          <w:sz w:val="24"/>
          <w:szCs w:val="24"/>
        </w:rPr>
        <w:t xml:space="preserve"> </w:t>
      </w:r>
      <w:r w:rsidR="006A5370" w:rsidRPr="0076776F">
        <w:rPr>
          <w:rFonts w:ascii="Times New Roman" w:eastAsia="Times New Roman" w:hAnsi="Times New Roman" w:cs="Times New Roman"/>
          <w:color w:val="000000"/>
          <w:sz w:val="24"/>
          <w:szCs w:val="24"/>
        </w:rPr>
        <w:t xml:space="preserve">with the </w:t>
      </w:r>
      <w:r w:rsidR="00ED5074" w:rsidRPr="0076776F">
        <w:rPr>
          <w:rFonts w:ascii="Times New Roman" w:eastAsia="Times New Roman" w:hAnsi="Times New Roman" w:cs="Times New Roman"/>
          <w:color w:val="000000"/>
          <w:sz w:val="24"/>
          <w:szCs w:val="24"/>
        </w:rPr>
        <w:t>APA</w:t>
      </w:r>
      <w:r w:rsidR="00B17B3A" w:rsidRPr="0076776F">
        <w:rPr>
          <w:rFonts w:ascii="Times New Roman" w:eastAsia="Times New Roman" w:hAnsi="Times New Roman" w:cs="Times New Roman"/>
          <w:color w:val="000000"/>
          <w:sz w:val="24"/>
          <w:szCs w:val="24"/>
        </w:rPr>
        <w:t xml:space="preserve"> and </w:t>
      </w:r>
      <w:r w:rsidR="002F35D6" w:rsidRPr="0076776F">
        <w:rPr>
          <w:rFonts w:ascii="Times New Roman" w:eastAsia="Times New Roman" w:hAnsi="Times New Roman" w:cs="Times New Roman"/>
          <w:color w:val="000000"/>
          <w:sz w:val="24"/>
          <w:szCs w:val="24"/>
        </w:rPr>
        <w:t xml:space="preserve">whether </w:t>
      </w:r>
      <w:r w:rsidR="00853A63" w:rsidRPr="0076776F">
        <w:rPr>
          <w:rFonts w:ascii="Times New Roman" w:eastAsia="Times New Roman" w:hAnsi="Times New Roman" w:cs="Times New Roman"/>
          <w:color w:val="000000"/>
          <w:sz w:val="24"/>
          <w:szCs w:val="24"/>
        </w:rPr>
        <w:t xml:space="preserve">DELCORA </w:t>
      </w:r>
      <w:r w:rsidR="00AC4BB7" w:rsidRPr="0076776F">
        <w:rPr>
          <w:rFonts w:ascii="Times New Roman" w:eastAsia="Times New Roman" w:hAnsi="Times New Roman" w:cs="Times New Roman"/>
          <w:color w:val="000000"/>
          <w:sz w:val="24"/>
          <w:szCs w:val="24"/>
        </w:rPr>
        <w:t xml:space="preserve">can </w:t>
      </w:r>
      <w:r w:rsidR="00853A63" w:rsidRPr="0076776F">
        <w:rPr>
          <w:rFonts w:ascii="Times New Roman" w:eastAsia="Times New Roman" w:hAnsi="Times New Roman" w:cs="Times New Roman"/>
          <w:color w:val="000000"/>
          <w:sz w:val="24"/>
          <w:szCs w:val="24"/>
        </w:rPr>
        <w:t>continu</w:t>
      </w:r>
      <w:r w:rsidR="00AC4BB7" w:rsidRPr="0076776F">
        <w:rPr>
          <w:rFonts w:ascii="Times New Roman" w:eastAsia="Times New Roman" w:hAnsi="Times New Roman" w:cs="Times New Roman"/>
          <w:color w:val="000000"/>
          <w:sz w:val="24"/>
          <w:szCs w:val="24"/>
        </w:rPr>
        <w:t xml:space="preserve">e </w:t>
      </w:r>
      <w:r w:rsidR="00853A63" w:rsidRPr="0076776F">
        <w:rPr>
          <w:rFonts w:ascii="Times New Roman" w:eastAsia="Times New Roman" w:hAnsi="Times New Roman" w:cs="Times New Roman"/>
          <w:color w:val="000000"/>
          <w:sz w:val="24"/>
          <w:szCs w:val="24"/>
        </w:rPr>
        <w:t>to exist as a municipal authority after</w:t>
      </w:r>
      <w:r w:rsidR="00AC4BB7" w:rsidRPr="0076776F">
        <w:rPr>
          <w:rFonts w:ascii="Times New Roman" w:eastAsia="Times New Roman" w:hAnsi="Times New Roman" w:cs="Times New Roman"/>
          <w:color w:val="000000"/>
          <w:sz w:val="24"/>
          <w:szCs w:val="24"/>
        </w:rPr>
        <w:t xml:space="preserve"> </w:t>
      </w:r>
      <w:r w:rsidR="00853A63" w:rsidRPr="0076776F">
        <w:rPr>
          <w:rFonts w:ascii="Times New Roman" w:eastAsia="Times New Roman" w:hAnsi="Times New Roman" w:cs="Times New Roman"/>
          <w:color w:val="000000"/>
          <w:sz w:val="24"/>
          <w:szCs w:val="24"/>
        </w:rPr>
        <w:t>dissolution for purposes of operating a trust fund.</w:t>
      </w:r>
      <w:r w:rsidR="00D04198" w:rsidRPr="0076776F">
        <w:rPr>
          <w:rFonts w:ascii="Times New Roman" w:eastAsia="Times New Roman" w:hAnsi="Times New Roman" w:cs="Times New Roman"/>
          <w:color w:val="000000"/>
          <w:sz w:val="24"/>
          <w:szCs w:val="24"/>
        </w:rPr>
        <w:t xml:space="preserve">  The Joint Movants argue that </w:t>
      </w:r>
      <w:r w:rsidR="00CB5D52" w:rsidRPr="0076776F">
        <w:rPr>
          <w:rFonts w:ascii="Times New Roman" w:eastAsia="Times New Roman" w:hAnsi="Times New Roman" w:cs="Times New Roman"/>
          <w:color w:val="000000"/>
          <w:sz w:val="24"/>
          <w:szCs w:val="24"/>
        </w:rPr>
        <w:t xml:space="preserve">concerns </w:t>
      </w:r>
      <w:r w:rsidR="00440951" w:rsidRPr="0076776F">
        <w:rPr>
          <w:rFonts w:ascii="Times New Roman" w:eastAsia="Times New Roman" w:hAnsi="Times New Roman" w:cs="Times New Roman"/>
          <w:color w:val="000000"/>
          <w:sz w:val="24"/>
          <w:szCs w:val="24"/>
        </w:rPr>
        <w:t xml:space="preserve">raised in DELCORA’s Complaint </w:t>
      </w:r>
      <w:r w:rsidR="00CB5D52" w:rsidRPr="0076776F">
        <w:rPr>
          <w:rFonts w:ascii="Times New Roman" w:eastAsia="Times New Roman" w:hAnsi="Times New Roman" w:cs="Times New Roman"/>
          <w:color w:val="000000"/>
          <w:sz w:val="24"/>
          <w:szCs w:val="24"/>
        </w:rPr>
        <w:t>regarding the legal and factual</w:t>
      </w:r>
      <w:r w:rsidR="00440951" w:rsidRPr="0076776F">
        <w:rPr>
          <w:rFonts w:ascii="Times New Roman" w:eastAsia="Times New Roman" w:hAnsi="Times New Roman" w:cs="Times New Roman"/>
          <w:color w:val="000000"/>
          <w:sz w:val="24"/>
          <w:szCs w:val="24"/>
        </w:rPr>
        <w:t xml:space="preserve"> </w:t>
      </w:r>
      <w:r w:rsidR="00CB5D52" w:rsidRPr="0076776F">
        <w:rPr>
          <w:rFonts w:ascii="Times New Roman" w:eastAsia="Times New Roman" w:hAnsi="Times New Roman" w:cs="Times New Roman"/>
          <w:color w:val="000000"/>
          <w:sz w:val="24"/>
          <w:szCs w:val="24"/>
        </w:rPr>
        <w:t>basis for proceeding with the Application</w:t>
      </w:r>
      <w:r w:rsidR="00440951" w:rsidRPr="0076776F">
        <w:rPr>
          <w:rFonts w:ascii="Times New Roman" w:eastAsia="Times New Roman" w:hAnsi="Times New Roman" w:cs="Times New Roman"/>
          <w:color w:val="000000"/>
          <w:sz w:val="24"/>
          <w:szCs w:val="24"/>
        </w:rPr>
        <w:t xml:space="preserve"> </w:t>
      </w:r>
      <w:r w:rsidR="00CB5D52" w:rsidRPr="0076776F">
        <w:rPr>
          <w:rFonts w:ascii="Times New Roman" w:eastAsia="Times New Roman" w:hAnsi="Times New Roman" w:cs="Times New Roman"/>
          <w:color w:val="000000"/>
          <w:sz w:val="24"/>
          <w:szCs w:val="24"/>
        </w:rPr>
        <w:t>would</w:t>
      </w:r>
      <w:r w:rsidR="00440951" w:rsidRPr="0076776F">
        <w:rPr>
          <w:rFonts w:ascii="Times New Roman" w:eastAsia="Times New Roman" w:hAnsi="Times New Roman" w:cs="Times New Roman"/>
          <w:color w:val="000000"/>
          <w:sz w:val="24"/>
          <w:szCs w:val="24"/>
        </w:rPr>
        <w:t xml:space="preserve"> </w:t>
      </w:r>
      <w:r w:rsidR="00CB5D52" w:rsidRPr="0076776F">
        <w:rPr>
          <w:rFonts w:ascii="Times New Roman" w:eastAsia="Times New Roman" w:hAnsi="Times New Roman" w:cs="Times New Roman"/>
          <w:color w:val="000000"/>
          <w:sz w:val="24"/>
          <w:szCs w:val="24"/>
        </w:rPr>
        <w:t>unduly</w:t>
      </w:r>
      <w:r w:rsidR="00440951" w:rsidRPr="0076776F">
        <w:rPr>
          <w:rFonts w:ascii="Times New Roman" w:eastAsia="Times New Roman" w:hAnsi="Times New Roman" w:cs="Times New Roman"/>
          <w:color w:val="000000"/>
          <w:sz w:val="24"/>
          <w:szCs w:val="24"/>
        </w:rPr>
        <w:t xml:space="preserve"> </w:t>
      </w:r>
      <w:r w:rsidR="0064332A" w:rsidRPr="0076776F">
        <w:rPr>
          <w:rFonts w:ascii="Times New Roman" w:eastAsia="Times New Roman" w:hAnsi="Times New Roman" w:cs="Times New Roman"/>
          <w:color w:val="000000"/>
          <w:sz w:val="24"/>
          <w:szCs w:val="24"/>
        </w:rPr>
        <w:t>prejudice</w:t>
      </w:r>
      <w:r w:rsidR="006C5274" w:rsidRPr="0076776F">
        <w:rPr>
          <w:rFonts w:ascii="Times New Roman" w:eastAsia="Times New Roman" w:hAnsi="Times New Roman" w:cs="Times New Roman"/>
          <w:color w:val="000000"/>
          <w:sz w:val="24"/>
          <w:szCs w:val="24"/>
        </w:rPr>
        <w:t xml:space="preserve"> them </w:t>
      </w:r>
      <w:r w:rsidR="0064332A" w:rsidRPr="0076776F">
        <w:rPr>
          <w:rFonts w:ascii="Times New Roman" w:eastAsia="Times New Roman" w:hAnsi="Times New Roman" w:cs="Times New Roman"/>
          <w:color w:val="000000"/>
          <w:sz w:val="24"/>
          <w:szCs w:val="24"/>
        </w:rPr>
        <w:t>absent an opportunity to address th</w:t>
      </w:r>
      <w:r w:rsidR="000D70AD" w:rsidRPr="0076776F">
        <w:rPr>
          <w:rFonts w:ascii="Times New Roman" w:eastAsia="Times New Roman" w:hAnsi="Times New Roman" w:cs="Times New Roman"/>
          <w:color w:val="000000"/>
          <w:sz w:val="24"/>
          <w:szCs w:val="24"/>
        </w:rPr>
        <w:t>os</w:t>
      </w:r>
      <w:r w:rsidR="0064332A" w:rsidRPr="0076776F">
        <w:rPr>
          <w:rFonts w:ascii="Times New Roman" w:eastAsia="Times New Roman" w:hAnsi="Times New Roman" w:cs="Times New Roman"/>
          <w:color w:val="000000"/>
          <w:sz w:val="24"/>
          <w:szCs w:val="24"/>
        </w:rPr>
        <w:t>e</w:t>
      </w:r>
      <w:r w:rsidR="000D70AD" w:rsidRPr="0076776F">
        <w:rPr>
          <w:rFonts w:ascii="Times New Roman" w:eastAsia="Times New Roman" w:hAnsi="Times New Roman" w:cs="Times New Roman"/>
          <w:color w:val="000000"/>
          <w:sz w:val="24"/>
          <w:szCs w:val="24"/>
        </w:rPr>
        <w:t xml:space="preserve"> concerns </w:t>
      </w:r>
      <w:r w:rsidR="0064332A" w:rsidRPr="0076776F">
        <w:rPr>
          <w:rFonts w:ascii="Times New Roman" w:eastAsia="Times New Roman" w:hAnsi="Times New Roman" w:cs="Times New Roman"/>
          <w:color w:val="000000"/>
          <w:sz w:val="24"/>
          <w:szCs w:val="24"/>
        </w:rPr>
        <w:t>through</w:t>
      </w:r>
      <w:r w:rsidR="00D04198" w:rsidRPr="0076776F">
        <w:rPr>
          <w:rFonts w:ascii="Times New Roman" w:eastAsia="Times New Roman" w:hAnsi="Times New Roman" w:cs="Times New Roman"/>
          <w:color w:val="000000"/>
          <w:sz w:val="24"/>
          <w:szCs w:val="24"/>
        </w:rPr>
        <w:t xml:space="preserve"> </w:t>
      </w:r>
      <w:r w:rsidR="0064332A" w:rsidRPr="0076776F">
        <w:rPr>
          <w:rFonts w:ascii="Times New Roman" w:eastAsia="Times New Roman" w:hAnsi="Times New Roman" w:cs="Times New Roman"/>
          <w:color w:val="000000"/>
          <w:sz w:val="24"/>
          <w:szCs w:val="24"/>
        </w:rPr>
        <w:t>further discovery, testimony</w:t>
      </w:r>
      <w:r w:rsidR="00614141" w:rsidRPr="0076776F">
        <w:rPr>
          <w:rFonts w:ascii="Times New Roman" w:eastAsia="Times New Roman" w:hAnsi="Times New Roman" w:cs="Times New Roman"/>
          <w:color w:val="000000"/>
          <w:sz w:val="24"/>
          <w:szCs w:val="24"/>
        </w:rPr>
        <w:t>,</w:t>
      </w:r>
      <w:r w:rsidR="0064332A" w:rsidRPr="0076776F">
        <w:rPr>
          <w:rFonts w:ascii="Times New Roman" w:eastAsia="Times New Roman" w:hAnsi="Times New Roman" w:cs="Times New Roman"/>
          <w:color w:val="000000"/>
          <w:sz w:val="24"/>
          <w:szCs w:val="24"/>
        </w:rPr>
        <w:t xml:space="preserve"> and hearings.</w:t>
      </w:r>
      <w:r w:rsidR="001E416E" w:rsidRPr="0076776F">
        <w:rPr>
          <w:rFonts w:ascii="Times New Roman" w:eastAsia="Times New Roman" w:hAnsi="Times New Roman" w:cs="Times New Roman"/>
          <w:color w:val="000000"/>
          <w:sz w:val="24"/>
          <w:szCs w:val="24"/>
        </w:rPr>
        <w:t xml:space="preserve">  They further argue that t</w:t>
      </w:r>
      <w:r w:rsidR="0064332A" w:rsidRPr="0076776F">
        <w:rPr>
          <w:rFonts w:ascii="Times New Roman" w:eastAsia="Times New Roman" w:hAnsi="Times New Roman" w:cs="Times New Roman"/>
          <w:color w:val="000000"/>
          <w:sz w:val="24"/>
          <w:szCs w:val="24"/>
        </w:rPr>
        <w:t>he current procedural schedule does not provide a</w:t>
      </w:r>
      <w:r w:rsidR="00D04198" w:rsidRPr="0076776F">
        <w:rPr>
          <w:rFonts w:ascii="Times New Roman" w:eastAsia="Times New Roman" w:hAnsi="Times New Roman" w:cs="Times New Roman"/>
          <w:color w:val="000000"/>
          <w:sz w:val="24"/>
          <w:szCs w:val="24"/>
        </w:rPr>
        <w:t xml:space="preserve"> </w:t>
      </w:r>
      <w:r w:rsidR="0064332A" w:rsidRPr="0076776F">
        <w:rPr>
          <w:rFonts w:ascii="Times New Roman" w:eastAsia="Times New Roman" w:hAnsi="Times New Roman" w:cs="Times New Roman"/>
          <w:color w:val="000000"/>
          <w:sz w:val="24"/>
          <w:szCs w:val="24"/>
        </w:rPr>
        <w:t>meaningful opportunity for discovery and testimony on these new developments.</w:t>
      </w:r>
    </w:p>
    <w:p w14:paraId="5DBFABC4" w14:textId="77777777" w:rsidR="00076B8B" w:rsidRPr="0076776F" w:rsidRDefault="00076B8B" w:rsidP="00076B8B">
      <w:pPr>
        <w:tabs>
          <w:tab w:val="left" w:pos="-720"/>
        </w:tabs>
        <w:suppressAutoHyphens/>
        <w:spacing w:after="0" w:line="360" w:lineRule="auto"/>
        <w:ind w:firstLine="1440"/>
        <w:rPr>
          <w:rFonts w:ascii="Times New Roman" w:eastAsia="Times New Roman" w:hAnsi="Times New Roman" w:cs="Times New Roman"/>
          <w:color w:val="000000"/>
          <w:sz w:val="24"/>
          <w:szCs w:val="24"/>
        </w:rPr>
      </w:pPr>
    </w:p>
    <w:p w14:paraId="30080986" w14:textId="6DCD03D9" w:rsidR="0075349F" w:rsidRPr="0076776F" w:rsidRDefault="00076B8B" w:rsidP="00E0728D">
      <w:pPr>
        <w:tabs>
          <w:tab w:val="left" w:pos="-720"/>
        </w:tabs>
        <w:suppressAutoHyphens/>
        <w:spacing w:after="0" w:line="360" w:lineRule="auto"/>
        <w:ind w:firstLine="1440"/>
        <w:rPr>
          <w:rFonts w:ascii="Times New Roman" w:eastAsia="Times New Roman" w:hAnsi="Times New Roman" w:cs="Times New Roman"/>
          <w:color w:val="000000"/>
          <w:sz w:val="24"/>
          <w:szCs w:val="24"/>
        </w:rPr>
      </w:pPr>
      <w:r w:rsidRPr="0076776F">
        <w:rPr>
          <w:rFonts w:ascii="Times New Roman" w:eastAsia="Times New Roman" w:hAnsi="Times New Roman" w:cs="Times New Roman"/>
          <w:color w:val="000000"/>
          <w:sz w:val="24"/>
          <w:szCs w:val="24"/>
        </w:rPr>
        <w:t xml:space="preserve">The Joint Movants also argue that </w:t>
      </w:r>
      <w:r w:rsidR="0064332A" w:rsidRPr="0076776F">
        <w:rPr>
          <w:rFonts w:ascii="Times New Roman" w:eastAsia="Times New Roman" w:hAnsi="Times New Roman" w:cs="Times New Roman"/>
          <w:color w:val="000000"/>
          <w:sz w:val="24"/>
          <w:szCs w:val="24"/>
        </w:rPr>
        <w:t>the matters raised by the DELCORA Complaint are not tangential, but</w:t>
      </w:r>
      <w:r w:rsidR="00C625D0" w:rsidRPr="0076776F">
        <w:rPr>
          <w:rFonts w:ascii="Times New Roman" w:eastAsia="Times New Roman" w:hAnsi="Times New Roman" w:cs="Times New Roman"/>
          <w:color w:val="000000"/>
          <w:sz w:val="24"/>
          <w:szCs w:val="24"/>
        </w:rPr>
        <w:t xml:space="preserve"> </w:t>
      </w:r>
      <w:r w:rsidR="0064332A" w:rsidRPr="0076776F">
        <w:rPr>
          <w:rFonts w:ascii="Times New Roman" w:eastAsia="Times New Roman" w:hAnsi="Times New Roman" w:cs="Times New Roman"/>
          <w:color w:val="000000"/>
          <w:sz w:val="24"/>
          <w:szCs w:val="24"/>
        </w:rPr>
        <w:t>critical to and inextricably tied to the facts underlying these</w:t>
      </w:r>
      <w:r w:rsidR="001878DD" w:rsidRPr="0076776F">
        <w:rPr>
          <w:rFonts w:ascii="Times New Roman" w:eastAsia="Times New Roman" w:hAnsi="Times New Roman" w:cs="Times New Roman"/>
          <w:color w:val="000000"/>
          <w:sz w:val="24"/>
          <w:szCs w:val="24"/>
        </w:rPr>
        <w:t xml:space="preserve"> </w:t>
      </w:r>
      <w:r w:rsidR="0064332A" w:rsidRPr="0076776F">
        <w:rPr>
          <w:rFonts w:ascii="Times New Roman" w:eastAsia="Times New Roman" w:hAnsi="Times New Roman" w:cs="Times New Roman"/>
          <w:color w:val="000000"/>
          <w:sz w:val="24"/>
          <w:szCs w:val="24"/>
        </w:rPr>
        <w:lastRenderedPageBreak/>
        <w:t>Application</w:t>
      </w:r>
      <w:r w:rsidR="001878DD" w:rsidRPr="0076776F">
        <w:rPr>
          <w:rFonts w:ascii="Times New Roman" w:eastAsia="Times New Roman" w:hAnsi="Times New Roman" w:cs="Times New Roman"/>
          <w:color w:val="000000"/>
          <w:sz w:val="24"/>
          <w:szCs w:val="24"/>
        </w:rPr>
        <w:t xml:space="preserve"> proceedings</w:t>
      </w:r>
      <w:r w:rsidR="0064332A" w:rsidRPr="0076776F">
        <w:rPr>
          <w:rFonts w:ascii="Times New Roman" w:eastAsia="Times New Roman" w:hAnsi="Times New Roman" w:cs="Times New Roman"/>
          <w:color w:val="000000"/>
          <w:sz w:val="24"/>
          <w:szCs w:val="24"/>
        </w:rPr>
        <w:t>.</w:t>
      </w:r>
      <w:r w:rsidR="001878DD" w:rsidRPr="0076776F">
        <w:rPr>
          <w:rFonts w:ascii="Times New Roman" w:eastAsia="Times New Roman" w:hAnsi="Times New Roman" w:cs="Times New Roman"/>
          <w:color w:val="000000"/>
          <w:sz w:val="24"/>
          <w:szCs w:val="24"/>
        </w:rPr>
        <w:t xml:space="preserve">  </w:t>
      </w:r>
      <w:r w:rsidR="00B03899" w:rsidRPr="0076776F">
        <w:rPr>
          <w:rFonts w:ascii="Times New Roman" w:eastAsia="Times New Roman" w:hAnsi="Times New Roman" w:cs="Times New Roman"/>
          <w:color w:val="000000"/>
          <w:sz w:val="24"/>
          <w:szCs w:val="24"/>
        </w:rPr>
        <w:t xml:space="preserve">The Joint Movants pointed out that </w:t>
      </w:r>
      <w:r w:rsidR="0064332A" w:rsidRPr="0076776F">
        <w:rPr>
          <w:rFonts w:ascii="Times New Roman" w:eastAsia="Times New Roman" w:hAnsi="Times New Roman" w:cs="Times New Roman"/>
          <w:color w:val="000000"/>
          <w:sz w:val="24"/>
          <w:szCs w:val="24"/>
        </w:rPr>
        <w:t>the Commission recognized in its July 26</w:t>
      </w:r>
      <w:r w:rsidR="00904402" w:rsidRPr="0076776F">
        <w:rPr>
          <w:rFonts w:ascii="Times New Roman" w:eastAsia="Times New Roman" w:hAnsi="Times New Roman" w:cs="Times New Roman"/>
          <w:color w:val="000000"/>
          <w:sz w:val="24"/>
          <w:szCs w:val="24"/>
        </w:rPr>
        <w:t xml:space="preserve">, </w:t>
      </w:r>
      <w:proofErr w:type="gramStart"/>
      <w:r w:rsidR="00904402" w:rsidRPr="0076776F">
        <w:rPr>
          <w:rFonts w:ascii="Times New Roman" w:eastAsia="Times New Roman" w:hAnsi="Times New Roman" w:cs="Times New Roman"/>
          <w:color w:val="000000"/>
          <w:sz w:val="24"/>
          <w:szCs w:val="24"/>
        </w:rPr>
        <w:t>2022</w:t>
      </w:r>
      <w:proofErr w:type="gramEnd"/>
      <w:r w:rsidR="0064332A" w:rsidRPr="0076776F">
        <w:rPr>
          <w:rFonts w:ascii="Times New Roman" w:eastAsia="Times New Roman" w:hAnsi="Times New Roman" w:cs="Times New Roman"/>
          <w:color w:val="000000"/>
          <w:sz w:val="24"/>
          <w:szCs w:val="24"/>
        </w:rPr>
        <w:t xml:space="preserve"> Order</w:t>
      </w:r>
      <w:r w:rsidR="00904402" w:rsidRPr="0076776F">
        <w:rPr>
          <w:rFonts w:ascii="Times New Roman" w:eastAsia="Times New Roman" w:hAnsi="Times New Roman" w:cs="Times New Roman"/>
          <w:color w:val="000000"/>
          <w:sz w:val="24"/>
          <w:szCs w:val="24"/>
        </w:rPr>
        <w:t xml:space="preserve"> Lifting Stay</w:t>
      </w:r>
      <w:r w:rsidR="0064332A" w:rsidRPr="0076776F">
        <w:rPr>
          <w:rFonts w:ascii="Times New Roman" w:eastAsia="Times New Roman" w:hAnsi="Times New Roman" w:cs="Times New Roman"/>
          <w:color w:val="000000"/>
          <w:sz w:val="24"/>
          <w:szCs w:val="24"/>
        </w:rPr>
        <w:t xml:space="preserve"> that</w:t>
      </w:r>
      <w:r w:rsidR="00904402" w:rsidRPr="0076776F">
        <w:rPr>
          <w:rFonts w:ascii="Times New Roman" w:eastAsia="Times New Roman" w:hAnsi="Times New Roman" w:cs="Times New Roman"/>
          <w:color w:val="000000"/>
          <w:sz w:val="24"/>
          <w:szCs w:val="24"/>
        </w:rPr>
        <w:t xml:space="preserve"> </w:t>
      </w:r>
      <w:r w:rsidR="0047683F" w:rsidRPr="0076776F">
        <w:rPr>
          <w:rFonts w:ascii="Times New Roman" w:eastAsia="Times New Roman" w:hAnsi="Times New Roman" w:cs="Times New Roman"/>
          <w:color w:val="000000"/>
          <w:sz w:val="24"/>
          <w:szCs w:val="24"/>
        </w:rPr>
        <w:t xml:space="preserve">while </w:t>
      </w:r>
      <w:r w:rsidR="0064332A" w:rsidRPr="0076776F">
        <w:rPr>
          <w:rFonts w:ascii="Times New Roman" w:eastAsia="Times New Roman" w:hAnsi="Times New Roman" w:cs="Times New Roman"/>
          <w:color w:val="000000"/>
          <w:sz w:val="24"/>
          <w:szCs w:val="24"/>
        </w:rPr>
        <w:t>judicial economy did not warrant a further stay of proceedings at that point in time, the Commission also advised</w:t>
      </w:r>
      <w:r w:rsidR="0047683F" w:rsidRPr="0076776F">
        <w:rPr>
          <w:rFonts w:ascii="Times New Roman" w:eastAsia="Times New Roman" w:hAnsi="Times New Roman" w:cs="Times New Roman"/>
          <w:color w:val="000000"/>
          <w:sz w:val="24"/>
          <w:szCs w:val="24"/>
        </w:rPr>
        <w:t xml:space="preserve"> </w:t>
      </w:r>
      <w:r w:rsidR="0064332A" w:rsidRPr="0076776F">
        <w:rPr>
          <w:rFonts w:ascii="Times New Roman" w:eastAsia="Times New Roman" w:hAnsi="Times New Roman" w:cs="Times New Roman"/>
          <w:color w:val="000000"/>
          <w:sz w:val="24"/>
          <w:szCs w:val="24"/>
        </w:rPr>
        <w:t>that "[t]o the extent that rulings in other forums have some impact on this proceeding, the</w:t>
      </w:r>
      <w:r w:rsidR="0047683F" w:rsidRPr="0076776F">
        <w:rPr>
          <w:rFonts w:ascii="Times New Roman" w:eastAsia="Times New Roman" w:hAnsi="Times New Roman" w:cs="Times New Roman"/>
          <w:color w:val="000000"/>
          <w:sz w:val="24"/>
          <w:szCs w:val="24"/>
        </w:rPr>
        <w:t xml:space="preserve"> </w:t>
      </w:r>
      <w:r w:rsidR="0064332A" w:rsidRPr="0076776F">
        <w:rPr>
          <w:rFonts w:ascii="Times New Roman" w:eastAsia="Times New Roman" w:hAnsi="Times New Roman" w:cs="Times New Roman"/>
          <w:color w:val="000000"/>
          <w:sz w:val="24"/>
          <w:szCs w:val="24"/>
        </w:rPr>
        <w:t>Commission will afford all parties notice and opportunities to be heard."</w:t>
      </w:r>
      <w:r w:rsidR="00F8060B" w:rsidRPr="0076776F">
        <w:rPr>
          <w:rFonts w:ascii="Times New Roman" w:eastAsia="Times New Roman" w:hAnsi="Times New Roman" w:cs="Times New Roman"/>
          <w:color w:val="000000"/>
          <w:sz w:val="24"/>
          <w:szCs w:val="24"/>
        </w:rPr>
        <w:t xml:space="preserve"> July 26, </w:t>
      </w:r>
      <w:proofErr w:type="gramStart"/>
      <w:r w:rsidR="00F8060B" w:rsidRPr="0076776F">
        <w:rPr>
          <w:rFonts w:ascii="Times New Roman" w:eastAsia="Times New Roman" w:hAnsi="Times New Roman" w:cs="Times New Roman"/>
          <w:color w:val="000000"/>
          <w:sz w:val="24"/>
          <w:szCs w:val="24"/>
        </w:rPr>
        <w:t>2022</w:t>
      </w:r>
      <w:proofErr w:type="gramEnd"/>
      <w:r w:rsidR="00F8060B" w:rsidRPr="0076776F">
        <w:rPr>
          <w:rFonts w:ascii="Times New Roman" w:eastAsia="Times New Roman" w:hAnsi="Times New Roman" w:cs="Times New Roman"/>
          <w:color w:val="000000"/>
          <w:sz w:val="24"/>
          <w:szCs w:val="24"/>
        </w:rPr>
        <w:t xml:space="preserve"> Commission Order </w:t>
      </w:r>
      <w:r w:rsidR="00E0728D" w:rsidRPr="0076776F">
        <w:rPr>
          <w:rFonts w:ascii="Times New Roman" w:eastAsia="Times New Roman" w:hAnsi="Times New Roman" w:cs="Times New Roman"/>
          <w:color w:val="000000"/>
          <w:sz w:val="24"/>
          <w:szCs w:val="24"/>
        </w:rPr>
        <w:t xml:space="preserve">Lifting Stay.  </w:t>
      </w:r>
      <w:r w:rsidR="00A22EE9" w:rsidRPr="0076776F">
        <w:rPr>
          <w:rFonts w:ascii="Times New Roman" w:eastAsia="Times New Roman" w:hAnsi="Times New Roman" w:cs="Times New Roman"/>
          <w:color w:val="000000"/>
          <w:sz w:val="24"/>
          <w:szCs w:val="24"/>
        </w:rPr>
        <w:t>Accordingly, the Joint Movants argue that t</w:t>
      </w:r>
      <w:r w:rsidR="0064332A" w:rsidRPr="0076776F">
        <w:rPr>
          <w:rFonts w:ascii="Times New Roman" w:eastAsia="Times New Roman" w:hAnsi="Times New Roman" w:cs="Times New Roman"/>
          <w:color w:val="000000"/>
          <w:sz w:val="24"/>
          <w:szCs w:val="24"/>
        </w:rPr>
        <w:t>he development of</w:t>
      </w:r>
      <w:r w:rsidR="00E0728D" w:rsidRPr="0076776F">
        <w:rPr>
          <w:rFonts w:ascii="Times New Roman" w:eastAsia="Times New Roman" w:hAnsi="Times New Roman" w:cs="Times New Roman"/>
          <w:color w:val="000000"/>
          <w:sz w:val="24"/>
          <w:szCs w:val="24"/>
        </w:rPr>
        <w:t xml:space="preserve"> </w:t>
      </w:r>
      <w:r w:rsidR="00500314" w:rsidRPr="0076776F">
        <w:rPr>
          <w:rFonts w:ascii="Times New Roman" w:eastAsia="Times New Roman" w:hAnsi="Times New Roman" w:cs="Times New Roman"/>
          <w:color w:val="000000"/>
          <w:sz w:val="24"/>
          <w:szCs w:val="24"/>
        </w:rPr>
        <w:t xml:space="preserve">DELCORA’s </w:t>
      </w:r>
      <w:r w:rsidR="0064332A" w:rsidRPr="0076776F">
        <w:rPr>
          <w:rFonts w:ascii="Times New Roman" w:eastAsia="Times New Roman" w:hAnsi="Times New Roman" w:cs="Times New Roman"/>
          <w:color w:val="000000"/>
          <w:sz w:val="24"/>
          <w:szCs w:val="24"/>
        </w:rPr>
        <w:t>questioning the legal basis for the proposed transaction in state court requires a further</w:t>
      </w:r>
      <w:r w:rsidR="001C4545" w:rsidRPr="0076776F">
        <w:rPr>
          <w:rFonts w:ascii="Times New Roman" w:eastAsia="Times New Roman" w:hAnsi="Times New Roman" w:cs="Times New Roman"/>
          <w:color w:val="000000"/>
          <w:sz w:val="24"/>
          <w:szCs w:val="24"/>
        </w:rPr>
        <w:t xml:space="preserve"> </w:t>
      </w:r>
      <w:r w:rsidR="0064332A" w:rsidRPr="0076776F">
        <w:rPr>
          <w:rFonts w:ascii="Times New Roman" w:eastAsia="Times New Roman" w:hAnsi="Times New Roman" w:cs="Times New Roman"/>
          <w:color w:val="000000"/>
          <w:sz w:val="24"/>
          <w:szCs w:val="24"/>
        </w:rPr>
        <w:t>stay of the proceedings in order to allow parties an opportunity to be heard on the new facts and</w:t>
      </w:r>
      <w:r w:rsidR="001C4545" w:rsidRPr="0076776F">
        <w:rPr>
          <w:rFonts w:ascii="Times New Roman" w:eastAsia="Times New Roman" w:hAnsi="Times New Roman" w:cs="Times New Roman"/>
          <w:color w:val="000000"/>
          <w:sz w:val="24"/>
          <w:szCs w:val="24"/>
        </w:rPr>
        <w:t xml:space="preserve"> </w:t>
      </w:r>
      <w:r w:rsidR="0064332A" w:rsidRPr="0076776F">
        <w:rPr>
          <w:rFonts w:ascii="Times New Roman" w:eastAsia="Times New Roman" w:hAnsi="Times New Roman" w:cs="Times New Roman"/>
          <w:color w:val="000000"/>
          <w:sz w:val="24"/>
          <w:szCs w:val="24"/>
        </w:rPr>
        <w:t xml:space="preserve">legal questions raised by </w:t>
      </w:r>
      <w:r w:rsidR="0075349F" w:rsidRPr="0076776F">
        <w:rPr>
          <w:rFonts w:ascii="Times New Roman" w:eastAsia="Times New Roman" w:hAnsi="Times New Roman" w:cs="Times New Roman"/>
          <w:color w:val="000000"/>
          <w:sz w:val="24"/>
          <w:szCs w:val="24"/>
        </w:rPr>
        <w:t xml:space="preserve">DELCORA and/or the </w:t>
      </w:r>
      <w:r w:rsidR="0064332A" w:rsidRPr="0076776F">
        <w:rPr>
          <w:rFonts w:ascii="Times New Roman" w:eastAsia="Times New Roman" w:hAnsi="Times New Roman" w:cs="Times New Roman"/>
          <w:color w:val="000000"/>
          <w:sz w:val="24"/>
          <w:szCs w:val="24"/>
        </w:rPr>
        <w:t>resolution of DELCORA's Complaint.</w:t>
      </w:r>
    </w:p>
    <w:p w14:paraId="3331A014" w14:textId="77777777" w:rsidR="0075349F" w:rsidRPr="0076776F" w:rsidRDefault="0075349F" w:rsidP="0064332A">
      <w:pPr>
        <w:tabs>
          <w:tab w:val="left" w:pos="-720"/>
        </w:tabs>
        <w:suppressAutoHyphens/>
        <w:spacing w:after="0" w:line="360" w:lineRule="auto"/>
        <w:rPr>
          <w:rFonts w:ascii="Times New Roman" w:eastAsia="Times New Roman" w:hAnsi="Times New Roman" w:cs="Times New Roman"/>
          <w:color w:val="000000"/>
          <w:sz w:val="24"/>
          <w:szCs w:val="24"/>
        </w:rPr>
      </w:pPr>
    </w:p>
    <w:p w14:paraId="5F74463B" w14:textId="3F873ECB" w:rsidR="0064332A" w:rsidRPr="0076776F" w:rsidRDefault="0075349F" w:rsidP="0064332A">
      <w:pPr>
        <w:tabs>
          <w:tab w:val="left" w:pos="-720"/>
        </w:tabs>
        <w:suppressAutoHyphens/>
        <w:spacing w:after="0" w:line="360" w:lineRule="auto"/>
        <w:rPr>
          <w:rFonts w:ascii="Times New Roman" w:eastAsia="Times New Roman" w:hAnsi="Times New Roman" w:cs="Times New Roman"/>
          <w:color w:val="000000"/>
          <w:sz w:val="24"/>
          <w:szCs w:val="24"/>
        </w:rPr>
      </w:pPr>
      <w:r w:rsidRPr="0076776F">
        <w:rPr>
          <w:rFonts w:ascii="Times New Roman" w:eastAsia="Times New Roman" w:hAnsi="Times New Roman" w:cs="Times New Roman"/>
          <w:color w:val="000000"/>
          <w:sz w:val="24"/>
          <w:szCs w:val="24"/>
        </w:rPr>
        <w:tab/>
      </w:r>
      <w:r w:rsidRPr="0076776F">
        <w:rPr>
          <w:rFonts w:ascii="Times New Roman" w:eastAsia="Times New Roman" w:hAnsi="Times New Roman" w:cs="Times New Roman"/>
          <w:color w:val="000000"/>
          <w:sz w:val="24"/>
          <w:szCs w:val="24"/>
        </w:rPr>
        <w:tab/>
      </w:r>
      <w:r w:rsidR="0023689F" w:rsidRPr="0076776F">
        <w:rPr>
          <w:rFonts w:ascii="Times New Roman" w:eastAsia="Times New Roman" w:hAnsi="Times New Roman" w:cs="Times New Roman"/>
          <w:color w:val="000000"/>
          <w:sz w:val="24"/>
          <w:szCs w:val="24"/>
        </w:rPr>
        <w:t xml:space="preserve">The Joint Movants conclude </w:t>
      </w:r>
      <w:r w:rsidR="00D2288C" w:rsidRPr="0076776F">
        <w:rPr>
          <w:rFonts w:ascii="Times New Roman" w:eastAsia="Times New Roman" w:hAnsi="Times New Roman" w:cs="Times New Roman"/>
          <w:color w:val="000000"/>
          <w:sz w:val="24"/>
          <w:szCs w:val="24"/>
        </w:rPr>
        <w:t xml:space="preserve">that is </w:t>
      </w:r>
      <w:r w:rsidR="0064332A" w:rsidRPr="0076776F">
        <w:rPr>
          <w:rFonts w:ascii="Times New Roman" w:eastAsia="Times New Roman" w:hAnsi="Times New Roman" w:cs="Times New Roman"/>
          <w:color w:val="000000"/>
          <w:sz w:val="24"/>
          <w:szCs w:val="24"/>
        </w:rPr>
        <w:t>antithetical to a just, speedy, and</w:t>
      </w:r>
    </w:p>
    <w:p w14:paraId="0AB72B44" w14:textId="77777777" w:rsidR="0064332A" w:rsidRPr="0076776F" w:rsidRDefault="0064332A" w:rsidP="0064332A">
      <w:pPr>
        <w:tabs>
          <w:tab w:val="left" w:pos="-720"/>
        </w:tabs>
        <w:suppressAutoHyphens/>
        <w:spacing w:after="0" w:line="360" w:lineRule="auto"/>
        <w:rPr>
          <w:rFonts w:ascii="Times New Roman" w:eastAsia="Times New Roman" w:hAnsi="Times New Roman" w:cs="Times New Roman"/>
          <w:color w:val="000000"/>
          <w:sz w:val="24"/>
          <w:szCs w:val="24"/>
        </w:rPr>
      </w:pPr>
      <w:r w:rsidRPr="0076776F">
        <w:rPr>
          <w:rFonts w:ascii="Times New Roman" w:eastAsia="Times New Roman" w:hAnsi="Times New Roman" w:cs="Times New Roman"/>
          <w:color w:val="000000"/>
          <w:sz w:val="24"/>
          <w:szCs w:val="24"/>
        </w:rPr>
        <w:t xml:space="preserve">inexpensive resolution to compel parties, the Commission, and impacted ratepayers to </w:t>
      </w:r>
      <w:proofErr w:type="gramStart"/>
      <w:r w:rsidRPr="0076776F">
        <w:rPr>
          <w:rFonts w:ascii="Times New Roman" w:eastAsia="Times New Roman" w:hAnsi="Times New Roman" w:cs="Times New Roman"/>
          <w:color w:val="000000"/>
          <w:sz w:val="24"/>
          <w:szCs w:val="24"/>
        </w:rPr>
        <w:t>expend</w:t>
      </w:r>
      <w:proofErr w:type="gramEnd"/>
    </w:p>
    <w:p w14:paraId="0B5921D8" w14:textId="3A4A1F19" w:rsidR="0064332A" w:rsidRPr="0076776F" w:rsidRDefault="0064332A" w:rsidP="0064332A">
      <w:pPr>
        <w:tabs>
          <w:tab w:val="left" w:pos="-720"/>
        </w:tabs>
        <w:suppressAutoHyphens/>
        <w:spacing w:after="0" w:line="360" w:lineRule="auto"/>
        <w:rPr>
          <w:rFonts w:ascii="Times New Roman" w:eastAsia="Times New Roman" w:hAnsi="Times New Roman" w:cs="Times New Roman"/>
          <w:color w:val="000000"/>
          <w:sz w:val="24"/>
          <w:szCs w:val="24"/>
        </w:rPr>
      </w:pPr>
      <w:r w:rsidRPr="0076776F">
        <w:rPr>
          <w:rFonts w:ascii="Times New Roman" w:eastAsia="Times New Roman" w:hAnsi="Times New Roman" w:cs="Times New Roman"/>
          <w:color w:val="000000"/>
          <w:sz w:val="24"/>
          <w:szCs w:val="24"/>
        </w:rPr>
        <w:t>significant costs and resources to litigate this case a second time when the Seller</w:t>
      </w:r>
      <w:r w:rsidR="00D2288C" w:rsidRPr="0076776F">
        <w:rPr>
          <w:rFonts w:ascii="Times New Roman" w:eastAsia="Times New Roman" w:hAnsi="Times New Roman" w:cs="Times New Roman"/>
          <w:color w:val="000000"/>
          <w:sz w:val="24"/>
          <w:szCs w:val="24"/>
        </w:rPr>
        <w:t xml:space="preserve"> (DELCORA)</w:t>
      </w:r>
      <w:r w:rsidRPr="0076776F">
        <w:rPr>
          <w:rFonts w:ascii="Times New Roman" w:eastAsia="Times New Roman" w:hAnsi="Times New Roman" w:cs="Times New Roman"/>
          <w:color w:val="000000"/>
          <w:sz w:val="24"/>
          <w:szCs w:val="24"/>
        </w:rPr>
        <w:t xml:space="preserve"> has determined</w:t>
      </w:r>
      <w:r w:rsidR="00D2288C" w:rsidRPr="0076776F">
        <w:rPr>
          <w:rFonts w:ascii="Times New Roman" w:eastAsia="Times New Roman" w:hAnsi="Times New Roman" w:cs="Times New Roman"/>
          <w:color w:val="000000"/>
          <w:sz w:val="24"/>
          <w:szCs w:val="24"/>
        </w:rPr>
        <w:t xml:space="preserve"> </w:t>
      </w:r>
      <w:r w:rsidRPr="0076776F">
        <w:rPr>
          <w:rFonts w:ascii="Times New Roman" w:eastAsia="Times New Roman" w:hAnsi="Times New Roman" w:cs="Times New Roman"/>
          <w:color w:val="000000"/>
          <w:sz w:val="24"/>
          <w:szCs w:val="24"/>
        </w:rPr>
        <w:t>that its ability to consummate the underlying transaction is now a legal question that must be</w:t>
      </w:r>
      <w:r w:rsidR="00662F33" w:rsidRPr="0076776F">
        <w:rPr>
          <w:rFonts w:ascii="Times New Roman" w:eastAsia="Times New Roman" w:hAnsi="Times New Roman" w:cs="Times New Roman"/>
          <w:color w:val="000000"/>
          <w:sz w:val="24"/>
          <w:szCs w:val="24"/>
        </w:rPr>
        <w:t xml:space="preserve"> </w:t>
      </w:r>
      <w:r w:rsidRPr="0076776F">
        <w:rPr>
          <w:rFonts w:ascii="Times New Roman" w:eastAsia="Times New Roman" w:hAnsi="Times New Roman" w:cs="Times New Roman"/>
          <w:color w:val="000000"/>
          <w:sz w:val="24"/>
          <w:szCs w:val="24"/>
        </w:rPr>
        <w:t>resolved by Declaratory Judgment</w:t>
      </w:r>
      <w:r w:rsidR="00662F33" w:rsidRPr="0076776F">
        <w:rPr>
          <w:rFonts w:ascii="Times New Roman" w:eastAsia="Times New Roman" w:hAnsi="Times New Roman" w:cs="Times New Roman"/>
          <w:color w:val="000000"/>
          <w:sz w:val="24"/>
          <w:szCs w:val="24"/>
        </w:rPr>
        <w:t xml:space="preserve"> in another court</w:t>
      </w:r>
      <w:r w:rsidRPr="0076776F">
        <w:rPr>
          <w:rFonts w:ascii="Times New Roman" w:eastAsia="Times New Roman" w:hAnsi="Times New Roman" w:cs="Times New Roman"/>
          <w:color w:val="000000"/>
          <w:sz w:val="24"/>
          <w:szCs w:val="24"/>
        </w:rPr>
        <w:t>.</w:t>
      </w:r>
    </w:p>
    <w:p w14:paraId="00686BD9" w14:textId="77777777" w:rsidR="0064332A" w:rsidRPr="0076776F" w:rsidRDefault="0064332A" w:rsidP="0064332A">
      <w:pPr>
        <w:tabs>
          <w:tab w:val="left" w:pos="-720"/>
        </w:tabs>
        <w:suppressAutoHyphens/>
        <w:spacing w:after="0" w:line="360" w:lineRule="auto"/>
        <w:rPr>
          <w:rFonts w:ascii="Times New Roman" w:eastAsia="Times New Roman" w:hAnsi="Times New Roman" w:cs="Times New Roman"/>
          <w:color w:val="000000"/>
          <w:sz w:val="24"/>
          <w:szCs w:val="24"/>
        </w:rPr>
      </w:pPr>
    </w:p>
    <w:p w14:paraId="45E29F49" w14:textId="0FD97345" w:rsidR="00AF5974" w:rsidRPr="0076776F" w:rsidRDefault="00AF5974" w:rsidP="0064332A">
      <w:pPr>
        <w:tabs>
          <w:tab w:val="left" w:pos="-720"/>
        </w:tabs>
        <w:suppressAutoHyphens/>
        <w:spacing w:after="0" w:line="360" w:lineRule="auto"/>
        <w:rPr>
          <w:rFonts w:ascii="Times New Roman" w:eastAsia="Times New Roman" w:hAnsi="Times New Roman" w:cs="Times New Roman"/>
          <w:color w:val="000000"/>
          <w:sz w:val="24"/>
          <w:szCs w:val="24"/>
          <w:u w:val="single"/>
        </w:rPr>
      </w:pPr>
      <w:r w:rsidRPr="0076776F">
        <w:rPr>
          <w:rFonts w:ascii="Times New Roman" w:eastAsia="Times New Roman" w:hAnsi="Times New Roman" w:cs="Times New Roman"/>
          <w:color w:val="000000"/>
          <w:sz w:val="24"/>
          <w:szCs w:val="24"/>
          <w:u w:val="single"/>
        </w:rPr>
        <w:t>Energy Transfer</w:t>
      </w:r>
      <w:r w:rsidR="00662F33" w:rsidRPr="0076776F">
        <w:rPr>
          <w:rFonts w:ascii="Times New Roman" w:eastAsia="Times New Roman" w:hAnsi="Times New Roman" w:cs="Times New Roman"/>
          <w:color w:val="000000"/>
          <w:sz w:val="24"/>
          <w:szCs w:val="24"/>
          <w:u w:val="single"/>
        </w:rPr>
        <w:t>’s Position</w:t>
      </w:r>
    </w:p>
    <w:p w14:paraId="4BB640F4" w14:textId="77777777" w:rsidR="00AF5974" w:rsidRPr="0076776F" w:rsidRDefault="00AF5974" w:rsidP="0064332A">
      <w:pPr>
        <w:tabs>
          <w:tab w:val="left" w:pos="-720"/>
        </w:tabs>
        <w:suppressAutoHyphens/>
        <w:spacing w:after="0" w:line="360" w:lineRule="auto"/>
        <w:rPr>
          <w:rFonts w:ascii="Times New Roman" w:eastAsia="Times New Roman" w:hAnsi="Times New Roman" w:cs="Times New Roman"/>
          <w:color w:val="000000"/>
          <w:sz w:val="24"/>
          <w:szCs w:val="24"/>
        </w:rPr>
      </w:pPr>
    </w:p>
    <w:p w14:paraId="267DFA3A" w14:textId="77777777" w:rsidR="000E37B8" w:rsidRPr="0076776F" w:rsidRDefault="00A70EEA" w:rsidP="000E37B8">
      <w:pPr>
        <w:spacing w:after="0" w:line="360" w:lineRule="auto"/>
        <w:ind w:firstLine="1440"/>
        <w:contextualSpacing/>
        <w:rPr>
          <w:rFonts w:ascii="Times New Roman" w:eastAsia="Calibri" w:hAnsi="Times New Roman" w:cs="Times New Roman"/>
          <w:sz w:val="24"/>
          <w:szCs w:val="24"/>
        </w:rPr>
      </w:pPr>
      <w:r w:rsidRPr="0076776F">
        <w:rPr>
          <w:rFonts w:ascii="Times New Roman" w:eastAsia="Calibri" w:hAnsi="Times New Roman" w:cs="Times New Roman"/>
          <w:sz w:val="24"/>
          <w:szCs w:val="24"/>
        </w:rPr>
        <w:t xml:space="preserve">In support of the </w:t>
      </w:r>
      <w:r w:rsidR="00D958F5" w:rsidRPr="0076776F">
        <w:rPr>
          <w:rFonts w:ascii="Times New Roman" w:eastAsia="Calibri" w:hAnsi="Times New Roman" w:cs="Times New Roman"/>
          <w:sz w:val="24"/>
          <w:szCs w:val="24"/>
        </w:rPr>
        <w:t xml:space="preserve">Joint Motion for Stay, Energy Transfer </w:t>
      </w:r>
      <w:r w:rsidR="00207828" w:rsidRPr="0076776F">
        <w:rPr>
          <w:rFonts w:ascii="Times New Roman" w:eastAsia="Calibri" w:hAnsi="Times New Roman" w:cs="Times New Roman"/>
          <w:sz w:val="24"/>
          <w:szCs w:val="24"/>
        </w:rPr>
        <w:t>asserts</w:t>
      </w:r>
      <w:r w:rsidR="00D958F5" w:rsidRPr="0076776F">
        <w:rPr>
          <w:rFonts w:ascii="Times New Roman" w:eastAsia="Calibri" w:hAnsi="Times New Roman" w:cs="Times New Roman"/>
          <w:sz w:val="24"/>
          <w:szCs w:val="24"/>
        </w:rPr>
        <w:t xml:space="preserve"> that f</w:t>
      </w:r>
      <w:r w:rsidR="00B93AF1" w:rsidRPr="0076776F">
        <w:rPr>
          <w:rFonts w:ascii="Times New Roman" w:eastAsia="Calibri" w:hAnsi="Times New Roman" w:cs="Times New Roman"/>
          <w:sz w:val="24"/>
          <w:szCs w:val="24"/>
        </w:rPr>
        <w:t>rom the beginning of this proceeding, Aqua has been asking the Commission to approve the APA and assignment of municipal contracts both of which contain uncertain and unresolved contractual terms.</w:t>
      </w:r>
      <w:r w:rsidR="00E84A91" w:rsidRPr="0076776F">
        <w:rPr>
          <w:rFonts w:ascii="Times New Roman" w:eastAsia="Calibri" w:hAnsi="Times New Roman" w:cs="Times New Roman"/>
          <w:sz w:val="24"/>
          <w:szCs w:val="24"/>
        </w:rPr>
        <w:t xml:space="preserve">  </w:t>
      </w:r>
      <w:r w:rsidR="00207828" w:rsidRPr="0076776F">
        <w:rPr>
          <w:rFonts w:ascii="Times New Roman" w:eastAsia="Calibri" w:hAnsi="Times New Roman" w:cs="Times New Roman"/>
          <w:sz w:val="24"/>
          <w:szCs w:val="24"/>
        </w:rPr>
        <w:t xml:space="preserve">Energy Transfer argues that </w:t>
      </w:r>
      <w:r w:rsidR="00B93AF1" w:rsidRPr="0076776F">
        <w:rPr>
          <w:rFonts w:ascii="Times New Roman" w:eastAsia="Calibri" w:hAnsi="Times New Roman" w:cs="Times New Roman"/>
          <w:sz w:val="24"/>
          <w:szCs w:val="24"/>
        </w:rPr>
        <w:t>where contract terms remain unsettled, a contract cannot be determined to be in the public interes</w:t>
      </w:r>
      <w:r w:rsidR="002F279F" w:rsidRPr="0076776F">
        <w:rPr>
          <w:rFonts w:ascii="Times New Roman" w:eastAsia="Calibri" w:hAnsi="Times New Roman" w:cs="Times New Roman"/>
          <w:sz w:val="24"/>
          <w:szCs w:val="24"/>
        </w:rPr>
        <w:t xml:space="preserve">t. </w:t>
      </w:r>
    </w:p>
    <w:p w14:paraId="605F9D57" w14:textId="77777777" w:rsidR="000E37B8" w:rsidRPr="0076776F" w:rsidRDefault="000E37B8" w:rsidP="000E37B8">
      <w:pPr>
        <w:spacing w:after="0" w:line="360" w:lineRule="auto"/>
        <w:ind w:firstLine="1440"/>
        <w:contextualSpacing/>
        <w:rPr>
          <w:rFonts w:ascii="Times New Roman" w:eastAsia="Calibri" w:hAnsi="Times New Roman" w:cs="Times New Roman"/>
          <w:sz w:val="24"/>
          <w:szCs w:val="24"/>
        </w:rPr>
      </w:pPr>
    </w:p>
    <w:p w14:paraId="4C541E18" w14:textId="77777777" w:rsidR="00C542B2" w:rsidRPr="0076776F" w:rsidRDefault="00220FB3" w:rsidP="00C542B2">
      <w:pPr>
        <w:spacing w:after="0" w:line="360" w:lineRule="auto"/>
        <w:ind w:firstLine="1440"/>
        <w:contextualSpacing/>
        <w:rPr>
          <w:rFonts w:ascii="Times New Roman" w:eastAsia="Calibri" w:hAnsi="Times New Roman" w:cs="Times New Roman"/>
          <w:sz w:val="24"/>
          <w:szCs w:val="24"/>
        </w:rPr>
      </w:pPr>
      <w:r w:rsidRPr="0076776F">
        <w:rPr>
          <w:rFonts w:ascii="Times New Roman" w:eastAsia="Calibri" w:hAnsi="Times New Roman" w:cs="Times New Roman"/>
          <w:sz w:val="24"/>
          <w:szCs w:val="24"/>
        </w:rPr>
        <w:t xml:space="preserve">Like the Joint Movants, Energy Transfer argues the </w:t>
      </w:r>
      <w:r w:rsidR="00785BB5" w:rsidRPr="0076776F">
        <w:rPr>
          <w:rFonts w:ascii="Times New Roman" w:eastAsia="Calibri" w:hAnsi="Times New Roman" w:cs="Times New Roman"/>
          <w:sz w:val="24"/>
          <w:szCs w:val="24"/>
        </w:rPr>
        <w:t>DELCORA Complaint injects</w:t>
      </w:r>
      <w:r w:rsidR="00733839" w:rsidRPr="0076776F">
        <w:rPr>
          <w:rFonts w:ascii="Times New Roman" w:eastAsia="Calibri" w:hAnsi="Times New Roman" w:cs="Times New Roman"/>
          <w:sz w:val="24"/>
          <w:szCs w:val="24"/>
        </w:rPr>
        <w:t xml:space="preserve"> </w:t>
      </w:r>
      <w:r w:rsidR="00785BB5" w:rsidRPr="0076776F">
        <w:rPr>
          <w:rFonts w:ascii="Times New Roman" w:eastAsia="Calibri" w:hAnsi="Times New Roman" w:cs="Times New Roman"/>
          <w:sz w:val="24"/>
          <w:szCs w:val="24"/>
        </w:rPr>
        <w:t>uncertainty and hypothetical scenarios</w:t>
      </w:r>
      <w:r w:rsidR="00733839" w:rsidRPr="0076776F">
        <w:rPr>
          <w:rFonts w:ascii="Times New Roman" w:eastAsia="Calibri" w:hAnsi="Times New Roman" w:cs="Times New Roman"/>
          <w:sz w:val="24"/>
          <w:szCs w:val="24"/>
        </w:rPr>
        <w:t xml:space="preserve"> into Aqua’s Application </w:t>
      </w:r>
      <w:r w:rsidR="000318BB" w:rsidRPr="0076776F">
        <w:rPr>
          <w:rFonts w:ascii="Times New Roman" w:eastAsia="Calibri" w:hAnsi="Times New Roman" w:cs="Times New Roman"/>
          <w:sz w:val="24"/>
          <w:szCs w:val="24"/>
        </w:rPr>
        <w:t xml:space="preserve">that </w:t>
      </w:r>
      <w:r w:rsidR="00785BB5" w:rsidRPr="0076776F">
        <w:rPr>
          <w:rFonts w:ascii="Times New Roman" w:eastAsia="Calibri" w:hAnsi="Times New Roman" w:cs="Times New Roman"/>
          <w:sz w:val="24"/>
          <w:szCs w:val="24"/>
        </w:rPr>
        <w:t>goes to the core of the proposed transaction – whether the Seller has the legal right to consummate the material transactions of the Application, including the right to sell assets, and the right to establish a Trust.</w:t>
      </w:r>
      <w:r w:rsidR="000318BB" w:rsidRPr="0076776F">
        <w:rPr>
          <w:rFonts w:ascii="Times New Roman" w:eastAsia="Calibri" w:hAnsi="Times New Roman" w:cs="Times New Roman"/>
          <w:sz w:val="24"/>
          <w:szCs w:val="24"/>
        </w:rPr>
        <w:t xml:space="preserve">  </w:t>
      </w:r>
      <w:r w:rsidR="00134481" w:rsidRPr="0076776F">
        <w:rPr>
          <w:rFonts w:ascii="Times New Roman" w:eastAsia="Calibri" w:hAnsi="Times New Roman" w:cs="Times New Roman"/>
          <w:sz w:val="24"/>
          <w:szCs w:val="24"/>
        </w:rPr>
        <w:t xml:space="preserve">Energy Transfer argues that this </w:t>
      </w:r>
      <w:r w:rsidR="00785BB5" w:rsidRPr="0076776F">
        <w:rPr>
          <w:rFonts w:ascii="Times New Roman" w:eastAsia="Calibri" w:hAnsi="Times New Roman" w:cs="Times New Roman"/>
          <w:sz w:val="24"/>
          <w:szCs w:val="24"/>
        </w:rPr>
        <w:t>uncertainty will not be dispelled until a final unappealable judicial declaration is issued.</w:t>
      </w:r>
      <w:r w:rsidR="00287514" w:rsidRPr="0076776F">
        <w:rPr>
          <w:rFonts w:ascii="Times New Roman" w:eastAsia="Calibri" w:hAnsi="Times New Roman" w:cs="Times New Roman"/>
          <w:sz w:val="24"/>
          <w:szCs w:val="24"/>
        </w:rPr>
        <w:t xml:space="preserve">  </w:t>
      </w:r>
      <w:r w:rsidR="00FC19ED" w:rsidRPr="0076776F">
        <w:rPr>
          <w:rFonts w:ascii="Times New Roman" w:eastAsia="Calibri" w:hAnsi="Times New Roman" w:cs="Times New Roman"/>
          <w:sz w:val="24"/>
          <w:szCs w:val="24"/>
        </w:rPr>
        <w:t xml:space="preserve">Further, Energy Transfer asserts that </w:t>
      </w:r>
      <w:r w:rsidR="00C542B2" w:rsidRPr="0076776F">
        <w:rPr>
          <w:rFonts w:ascii="Times New Roman" w:eastAsia="Calibri" w:hAnsi="Times New Roman" w:cs="Times New Roman"/>
          <w:sz w:val="24"/>
          <w:szCs w:val="24"/>
        </w:rPr>
        <w:t xml:space="preserve">the DELCORA Complaint involves </w:t>
      </w:r>
      <w:r w:rsidR="00785BB5" w:rsidRPr="0076776F">
        <w:rPr>
          <w:rFonts w:ascii="Times New Roman" w:eastAsia="Calibri" w:hAnsi="Times New Roman" w:cs="Times New Roman"/>
          <w:sz w:val="24"/>
          <w:szCs w:val="24"/>
        </w:rPr>
        <w:t xml:space="preserve">key provisions of the Application and APA, and a Commission decision </w:t>
      </w:r>
      <w:r w:rsidR="00785BB5" w:rsidRPr="0076776F">
        <w:rPr>
          <w:rFonts w:ascii="Times New Roman" w:eastAsia="Calibri" w:hAnsi="Times New Roman" w:cs="Times New Roman"/>
          <w:sz w:val="24"/>
          <w:szCs w:val="24"/>
        </w:rPr>
        <w:lastRenderedPageBreak/>
        <w:t>made absent a final judicial determination regarding DELCORA’s rights and duties would have to navigate a complex decision tree of hypothetical scenarios, forcing parties to litigate situations that may never come to fruition for yet a second time.</w:t>
      </w:r>
    </w:p>
    <w:p w14:paraId="4B27F866" w14:textId="77777777" w:rsidR="00C542B2" w:rsidRPr="0076776F" w:rsidRDefault="00C542B2" w:rsidP="00C542B2">
      <w:pPr>
        <w:spacing w:after="0" w:line="360" w:lineRule="auto"/>
        <w:ind w:firstLine="1440"/>
        <w:contextualSpacing/>
        <w:rPr>
          <w:rFonts w:ascii="Times New Roman" w:eastAsia="Calibri" w:hAnsi="Times New Roman" w:cs="Times New Roman"/>
          <w:sz w:val="24"/>
          <w:szCs w:val="24"/>
        </w:rPr>
      </w:pPr>
    </w:p>
    <w:p w14:paraId="642A93D3" w14:textId="77777777" w:rsidR="005C30E8" w:rsidRPr="0076776F" w:rsidRDefault="005B759F" w:rsidP="004529AD">
      <w:pPr>
        <w:spacing w:after="0" w:line="360" w:lineRule="auto"/>
        <w:ind w:firstLine="1440"/>
        <w:contextualSpacing/>
        <w:rPr>
          <w:rFonts w:ascii="Times New Roman" w:eastAsia="Calibri" w:hAnsi="Times New Roman" w:cs="Times New Roman"/>
          <w:sz w:val="24"/>
          <w:szCs w:val="24"/>
        </w:rPr>
      </w:pPr>
      <w:r w:rsidRPr="0076776F">
        <w:rPr>
          <w:rFonts w:ascii="Times New Roman" w:eastAsia="Calibri" w:hAnsi="Times New Roman" w:cs="Times New Roman"/>
          <w:sz w:val="24"/>
          <w:szCs w:val="24"/>
        </w:rPr>
        <w:t>E</w:t>
      </w:r>
      <w:r w:rsidR="00456C7D" w:rsidRPr="0076776F">
        <w:rPr>
          <w:rFonts w:ascii="Times New Roman" w:eastAsia="Calibri" w:hAnsi="Times New Roman" w:cs="Times New Roman"/>
          <w:sz w:val="24"/>
          <w:szCs w:val="24"/>
        </w:rPr>
        <w:t xml:space="preserve">nergy Transfer argues that the </w:t>
      </w:r>
      <w:r w:rsidR="00837472" w:rsidRPr="0076776F">
        <w:rPr>
          <w:rFonts w:ascii="Times New Roman" w:eastAsia="Calibri" w:hAnsi="Times New Roman" w:cs="Times New Roman"/>
          <w:sz w:val="24"/>
          <w:szCs w:val="24"/>
        </w:rPr>
        <w:t>DELCORA Complaint shows the entire APA is now hypothetical because DELCORA needs the courts to rule on whether it can legally carry out the material terms of the APA.</w:t>
      </w:r>
      <w:r w:rsidR="00D004C4" w:rsidRPr="0076776F">
        <w:rPr>
          <w:rFonts w:ascii="Times New Roman" w:eastAsia="Calibri" w:hAnsi="Times New Roman" w:cs="Times New Roman"/>
          <w:sz w:val="24"/>
          <w:szCs w:val="24"/>
        </w:rPr>
        <w:t xml:space="preserve">  Energy Transfer also points out that the</w:t>
      </w:r>
      <w:r w:rsidR="00D511F5" w:rsidRPr="0076776F">
        <w:rPr>
          <w:rFonts w:ascii="Times New Roman" w:eastAsia="Calibri" w:hAnsi="Times New Roman" w:cs="Times New Roman"/>
          <w:sz w:val="24"/>
          <w:szCs w:val="24"/>
        </w:rPr>
        <w:t xml:space="preserve"> </w:t>
      </w:r>
      <w:r w:rsidR="00837472" w:rsidRPr="0076776F">
        <w:rPr>
          <w:rFonts w:ascii="Times New Roman" w:eastAsia="Calibri" w:hAnsi="Times New Roman" w:cs="Times New Roman"/>
          <w:sz w:val="24"/>
          <w:szCs w:val="24"/>
        </w:rPr>
        <w:t>DELCORA Complaint pleads that the APA may already be terminated pursuant to Section 14.01 of the APA</w:t>
      </w:r>
      <w:r w:rsidR="004529AD" w:rsidRPr="0076776F">
        <w:rPr>
          <w:rFonts w:ascii="Times New Roman" w:eastAsia="Calibri" w:hAnsi="Times New Roman" w:cs="Times New Roman"/>
          <w:sz w:val="24"/>
          <w:szCs w:val="24"/>
        </w:rPr>
        <w:t xml:space="preserve">, while </w:t>
      </w:r>
      <w:r w:rsidR="00837472" w:rsidRPr="0076776F">
        <w:rPr>
          <w:rFonts w:ascii="Times New Roman" w:eastAsia="Calibri" w:hAnsi="Times New Roman" w:cs="Times New Roman"/>
          <w:sz w:val="24"/>
          <w:szCs w:val="24"/>
        </w:rPr>
        <w:t>also question</w:t>
      </w:r>
      <w:r w:rsidR="004529AD" w:rsidRPr="0076776F">
        <w:rPr>
          <w:rFonts w:ascii="Times New Roman" w:eastAsia="Calibri" w:hAnsi="Times New Roman" w:cs="Times New Roman"/>
          <w:sz w:val="24"/>
          <w:szCs w:val="24"/>
        </w:rPr>
        <w:t>ing</w:t>
      </w:r>
      <w:r w:rsidR="00837472" w:rsidRPr="0076776F">
        <w:rPr>
          <w:rFonts w:ascii="Times New Roman" w:eastAsia="Calibri" w:hAnsi="Times New Roman" w:cs="Times New Roman"/>
          <w:sz w:val="24"/>
          <w:szCs w:val="24"/>
        </w:rPr>
        <w:t xml:space="preserve"> whether it can legally exist solely as a trust, which is a key term of the transaction.</w:t>
      </w:r>
    </w:p>
    <w:p w14:paraId="7881261F" w14:textId="77777777" w:rsidR="00F05130" w:rsidRPr="0076776F" w:rsidRDefault="00F05130" w:rsidP="004529AD">
      <w:pPr>
        <w:spacing w:after="0" w:line="360" w:lineRule="auto"/>
        <w:ind w:firstLine="1440"/>
        <w:contextualSpacing/>
        <w:rPr>
          <w:rFonts w:ascii="Times New Roman" w:eastAsia="Calibri" w:hAnsi="Times New Roman" w:cs="Times New Roman"/>
          <w:sz w:val="24"/>
          <w:szCs w:val="24"/>
        </w:rPr>
      </w:pPr>
    </w:p>
    <w:p w14:paraId="7F8B95F6" w14:textId="77777777" w:rsidR="00845B0A" w:rsidRPr="0076776F" w:rsidRDefault="00F05130" w:rsidP="00845B0A">
      <w:pPr>
        <w:spacing w:after="0" w:line="360" w:lineRule="auto"/>
        <w:ind w:firstLine="1440"/>
        <w:contextualSpacing/>
        <w:rPr>
          <w:rFonts w:ascii="Times New Roman" w:eastAsia="Calibri" w:hAnsi="Times New Roman" w:cs="Times New Roman"/>
          <w:sz w:val="24"/>
          <w:szCs w:val="24"/>
        </w:rPr>
      </w:pPr>
      <w:r w:rsidRPr="0076776F">
        <w:rPr>
          <w:rFonts w:ascii="Times New Roman" w:eastAsia="Calibri" w:hAnsi="Times New Roman" w:cs="Times New Roman"/>
          <w:sz w:val="24"/>
          <w:szCs w:val="24"/>
        </w:rPr>
        <w:t>Energy Transfer also points out that t</w:t>
      </w:r>
      <w:r w:rsidR="00294BB5" w:rsidRPr="0076776F">
        <w:rPr>
          <w:rFonts w:ascii="Times New Roman" w:eastAsia="Calibri" w:hAnsi="Times New Roman" w:cs="Times New Roman"/>
          <w:sz w:val="24"/>
          <w:szCs w:val="24"/>
        </w:rPr>
        <w:t xml:space="preserve">he DELCORA Complaint seeks a ruling on whether DELCORA can take the most basic steps essential to the transaction and therefore PUC approval, such as expending funds for the PUC litigation (attorney and witness fees).    </w:t>
      </w:r>
    </w:p>
    <w:p w14:paraId="4105A902" w14:textId="77777777" w:rsidR="00845B0A" w:rsidRPr="0076776F" w:rsidRDefault="00845B0A" w:rsidP="00845B0A">
      <w:pPr>
        <w:spacing w:after="0" w:line="360" w:lineRule="auto"/>
        <w:ind w:firstLine="1440"/>
        <w:contextualSpacing/>
        <w:rPr>
          <w:rFonts w:ascii="Times New Roman" w:eastAsia="Calibri" w:hAnsi="Times New Roman" w:cs="Times New Roman"/>
          <w:sz w:val="24"/>
          <w:szCs w:val="24"/>
        </w:rPr>
      </w:pPr>
    </w:p>
    <w:p w14:paraId="09FF86C6" w14:textId="6D47A229" w:rsidR="00294BB5" w:rsidRPr="0076776F" w:rsidRDefault="00972A85" w:rsidP="00C41738">
      <w:pPr>
        <w:spacing w:after="0" w:line="360" w:lineRule="auto"/>
        <w:ind w:firstLine="1440"/>
        <w:contextualSpacing/>
        <w:rPr>
          <w:rFonts w:ascii="Times New Roman" w:eastAsia="Calibri" w:hAnsi="Times New Roman" w:cs="Times New Roman"/>
          <w:sz w:val="24"/>
          <w:szCs w:val="24"/>
        </w:rPr>
      </w:pPr>
      <w:r w:rsidRPr="0076776F">
        <w:rPr>
          <w:rFonts w:ascii="Times New Roman" w:eastAsia="Calibri" w:hAnsi="Times New Roman" w:cs="Times New Roman"/>
          <w:sz w:val="24"/>
          <w:szCs w:val="24"/>
        </w:rPr>
        <w:t xml:space="preserve">Accordingly, Energy </w:t>
      </w:r>
      <w:r w:rsidR="00927C57" w:rsidRPr="0076776F">
        <w:rPr>
          <w:rFonts w:ascii="Times New Roman" w:eastAsia="Calibri" w:hAnsi="Times New Roman" w:cs="Times New Roman"/>
          <w:sz w:val="24"/>
          <w:szCs w:val="24"/>
        </w:rPr>
        <w:t xml:space="preserve">Transfer concludes that </w:t>
      </w:r>
      <w:r w:rsidR="00294BB5" w:rsidRPr="0076776F">
        <w:rPr>
          <w:rFonts w:ascii="Times New Roman" w:eastAsia="Calibri" w:hAnsi="Times New Roman" w:cs="Times New Roman"/>
          <w:sz w:val="24"/>
          <w:szCs w:val="24"/>
        </w:rPr>
        <w:t>a stay is necessary</w:t>
      </w:r>
      <w:r w:rsidR="00A25A24" w:rsidRPr="0076776F">
        <w:rPr>
          <w:rFonts w:ascii="Times New Roman" w:eastAsia="Calibri" w:hAnsi="Times New Roman" w:cs="Times New Roman"/>
          <w:sz w:val="24"/>
          <w:szCs w:val="24"/>
        </w:rPr>
        <w:t xml:space="preserve"> </w:t>
      </w:r>
      <w:r w:rsidR="00294BB5" w:rsidRPr="0076776F">
        <w:rPr>
          <w:rFonts w:ascii="Times New Roman" w:eastAsia="Calibri" w:hAnsi="Times New Roman" w:cs="Times New Roman"/>
          <w:sz w:val="24"/>
          <w:szCs w:val="24"/>
        </w:rPr>
        <w:t xml:space="preserve">for judicial efficiency, </w:t>
      </w:r>
      <w:r w:rsidR="009B0402" w:rsidRPr="0076776F">
        <w:rPr>
          <w:rFonts w:ascii="Times New Roman" w:eastAsia="Calibri" w:hAnsi="Times New Roman" w:cs="Times New Roman"/>
          <w:sz w:val="24"/>
          <w:szCs w:val="24"/>
        </w:rPr>
        <w:t xml:space="preserve">and </w:t>
      </w:r>
      <w:r w:rsidR="00294BB5" w:rsidRPr="0076776F">
        <w:rPr>
          <w:rFonts w:ascii="Times New Roman" w:eastAsia="Calibri" w:hAnsi="Times New Roman" w:cs="Times New Roman"/>
          <w:sz w:val="24"/>
          <w:szCs w:val="24"/>
        </w:rPr>
        <w:t>also for fundamental fairness and expense to parties funded by the public.</w:t>
      </w:r>
      <w:r w:rsidR="00E21A3C" w:rsidRPr="0076776F">
        <w:rPr>
          <w:rFonts w:ascii="Times New Roman" w:eastAsia="Calibri" w:hAnsi="Times New Roman" w:cs="Times New Roman"/>
          <w:sz w:val="24"/>
          <w:szCs w:val="24"/>
        </w:rPr>
        <w:t xml:space="preserve">  </w:t>
      </w:r>
      <w:r w:rsidR="000D5A15" w:rsidRPr="0076776F">
        <w:rPr>
          <w:rFonts w:ascii="Times New Roman" w:eastAsia="Calibri" w:hAnsi="Times New Roman" w:cs="Times New Roman"/>
          <w:sz w:val="24"/>
          <w:szCs w:val="24"/>
        </w:rPr>
        <w:t xml:space="preserve">Energy Transfer argues that </w:t>
      </w:r>
      <w:r w:rsidR="00294BB5" w:rsidRPr="0076776F">
        <w:rPr>
          <w:rFonts w:ascii="Times New Roman" w:eastAsia="Calibri" w:hAnsi="Times New Roman" w:cs="Times New Roman"/>
          <w:sz w:val="24"/>
          <w:szCs w:val="24"/>
        </w:rPr>
        <w:t>DELCORA’s funds</w:t>
      </w:r>
      <w:r w:rsidR="000D5A15" w:rsidRPr="0076776F">
        <w:rPr>
          <w:rFonts w:ascii="Times New Roman" w:eastAsia="Calibri" w:hAnsi="Times New Roman" w:cs="Times New Roman"/>
          <w:sz w:val="24"/>
          <w:szCs w:val="24"/>
        </w:rPr>
        <w:t>,</w:t>
      </w:r>
      <w:r w:rsidR="00294BB5" w:rsidRPr="0076776F">
        <w:rPr>
          <w:rFonts w:ascii="Times New Roman" w:eastAsia="Calibri" w:hAnsi="Times New Roman" w:cs="Times New Roman"/>
          <w:sz w:val="24"/>
          <w:szCs w:val="24"/>
        </w:rPr>
        <w:t xml:space="preserve"> in particular</w:t>
      </w:r>
      <w:r w:rsidR="000D5A15" w:rsidRPr="0076776F">
        <w:rPr>
          <w:rFonts w:ascii="Times New Roman" w:eastAsia="Calibri" w:hAnsi="Times New Roman" w:cs="Times New Roman"/>
          <w:sz w:val="24"/>
          <w:szCs w:val="24"/>
        </w:rPr>
        <w:t>,</w:t>
      </w:r>
      <w:r w:rsidR="00294BB5" w:rsidRPr="0076776F">
        <w:rPr>
          <w:rFonts w:ascii="Times New Roman" w:eastAsia="Calibri" w:hAnsi="Times New Roman" w:cs="Times New Roman"/>
          <w:sz w:val="24"/>
          <w:szCs w:val="24"/>
        </w:rPr>
        <w:t xml:space="preserve"> should not continue to be expended on this litigation </w:t>
      </w:r>
      <w:r w:rsidR="00BA10DE" w:rsidRPr="0076776F">
        <w:rPr>
          <w:rFonts w:ascii="Times New Roman" w:eastAsia="Calibri" w:hAnsi="Times New Roman" w:cs="Times New Roman"/>
          <w:sz w:val="24"/>
          <w:szCs w:val="24"/>
        </w:rPr>
        <w:t xml:space="preserve">given the fact that the </w:t>
      </w:r>
      <w:r w:rsidR="00294BB5" w:rsidRPr="0076776F">
        <w:rPr>
          <w:rFonts w:ascii="Times New Roman" w:eastAsia="Calibri" w:hAnsi="Times New Roman" w:cs="Times New Roman"/>
          <w:sz w:val="24"/>
          <w:szCs w:val="24"/>
        </w:rPr>
        <w:t xml:space="preserve">DELCORA Complaint pleads expenditure of those funds may be illegal.  </w:t>
      </w:r>
      <w:r w:rsidR="000A3204" w:rsidRPr="0076776F">
        <w:rPr>
          <w:rFonts w:ascii="Times New Roman" w:eastAsia="Calibri" w:hAnsi="Times New Roman" w:cs="Times New Roman"/>
          <w:sz w:val="24"/>
          <w:szCs w:val="24"/>
        </w:rPr>
        <w:t>Energy Transfer requests that t</w:t>
      </w:r>
      <w:r w:rsidR="00294BB5" w:rsidRPr="0076776F">
        <w:rPr>
          <w:rFonts w:ascii="Times New Roman" w:eastAsia="Calibri" w:hAnsi="Times New Roman" w:cs="Times New Roman"/>
          <w:sz w:val="24"/>
          <w:szCs w:val="24"/>
        </w:rPr>
        <w:t xml:space="preserve">he proceeding be stayed until the status of DELCORA and its rights and duties with respect to the APA and the Trust are ruled upon by the Delaware County Court of Common Pleas. </w:t>
      </w:r>
    </w:p>
    <w:p w14:paraId="4B73A08D" w14:textId="77777777" w:rsidR="006710C4" w:rsidRPr="0076776F" w:rsidRDefault="006710C4" w:rsidP="00C41738">
      <w:pPr>
        <w:tabs>
          <w:tab w:val="left" w:pos="-720"/>
        </w:tabs>
        <w:suppressAutoHyphens/>
        <w:spacing w:after="0" w:line="360" w:lineRule="auto"/>
        <w:rPr>
          <w:rFonts w:ascii="Times New Roman" w:eastAsia="Times New Roman" w:hAnsi="Times New Roman" w:cs="Times New Roman"/>
          <w:color w:val="000000"/>
          <w:sz w:val="24"/>
          <w:szCs w:val="24"/>
          <w:u w:val="single"/>
        </w:rPr>
      </w:pPr>
    </w:p>
    <w:p w14:paraId="5D6D4CEF" w14:textId="72A9A3BC" w:rsidR="000C077B" w:rsidRPr="0076776F" w:rsidRDefault="005A0DE7" w:rsidP="00C41738">
      <w:pPr>
        <w:tabs>
          <w:tab w:val="left" w:pos="-720"/>
        </w:tabs>
        <w:suppressAutoHyphens/>
        <w:spacing w:after="0" w:line="360" w:lineRule="auto"/>
        <w:rPr>
          <w:rFonts w:ascii="Times New Roman" w:eastAsia="Times New Roman" w:hAnsi="Times New Roman" w:cs="Times New Roman"/>
          <w:color w:val="000000"/>
          <w:sz w:val="24"/>
          <w:szCs w:val="24"/>
          <w:u w:val="single"/>
        </w:rPr>
      </w:pPr>
      <w:r w:rsidRPr="0076776F">
        <w:rPr>
          <w:rFonts w:ascii="Times New Roman" w:eastAsia="Times New Roman" w:hAnsi="Times New Roman" w:cs="Times New Roman"/>
          <w:color w:val="000000"/>
          <w:sz w:val="24"/>
          <w:szCs w:val="24"/>
          <w:u w:val="single"/>
        </w:rPr>
        <w:t>Aqua</w:t>
      </w:r>
      <w:r w:rsidR="008A40C6" w:rsidRPr="0076776F">
        <w:rPr>
          <w:rFonts w:ascii="Times New Roman" w:eastAsia="Times New Roman" w:hAnsi="Times New Roman" w:cs="Times New Roman"/>
          <w:color w:val="000000"/>
          <w:sz w:val="24"/>
          <w:szCs w:val="24"/>
          <w:u w:val="single"/>
        </w:rPr>
        <w:t>’s Position</w:t>
      </w:r>
    </w:p>
    <w:p w14:paraId="7FF39A07" w14:textId="3F6907AA" w:rsidR="005A0DE7" w:rsidRPr="0076776F" w:rsidRDefault="005A0DE7" w:rsidP="00C41738">
      <w:pPr>
        <w:tabs>
          <w:tab w:val="left" w:pos="-720"/>
        </w:tabs>
        <w:suppressAutoHyphens/>
        <w:spacing w:after="0" w:line="360" w:lineRule="auto"/>
        <w:rPr>
          <w:rFonts w:ascii="Times New Roman" w:eastAsia="Times New Roman" w:hAnsi="Times New Roman" w:cs="Times New Roman"/>
          <w:color w:val="000000"/>
          <w:sz w:val="24"/>
          <w:szCs w:val="24"/>
        </w:rPr>
      </w:pPr>
    </w:p>
    <w:p w14:paraId="77C02874" w14:textId="77777777" w:rsidR="004334D9" w:rsidRPr="0076776F" w:rsidRDefault="008B6AD7" w:rsidP="00C41738">
      <w:pPr>
        <w:widowControl w:val="0"/>
        <w:spacing w:after="0" w:line="360" w:lineRule="auto"/>
        <w:ind w:firstLine="1440"/>
        <w:rPr>
          <w:rFonts w:ascii="Times New Roman" w:eastAsia="Times New Roman" w:hAnsi="Times New Roman" w:cs="Times New Roman"/>
          <w:color w:val="000000"/>
          <w:sz w:val="24"/>
          <w:szCs w:val="24"/>
          <w:lang w:bidi="en-US"/>
        </w:rPr>
      </w:pPr>
      <w:r w:rsidRPr="0076776F">
        <w:rPr>
          <w:rFonts w:ascii="Times New Roman" w:eastAsia="Times New Roman" w:hAnsi="Times New Roman" w:cs="Times New Roman"/>
          <w:color w:val="000000"/>
          <w:sz w:val="24"/>
          <w:szCs w:val="24"/>
          <w:lang w:bidi="en-US"/>
        </w:rPr>
        <w:t xml:space="preserve">In Its Answer, </w:t>
      </w:r>
      <w:r w:rsidR="00470640" w:rsidRPr="0076776F">
        <w:rPr>
          <w:rFonts w:ascii="Times New Roman" w:eastAsia="Times New Roman" w:hAnsi="Times New Roman" w:cs="Times New Roman"/>
          <w:color w:val="000000"/>
          <w:sz w:val="24"/>
          <w:szCs w:val="24"/>
          <w:lang w:bidi="en-US"/>
        </w:rPr>
        <w:t>Aqua</w:t>
      </w:r>
      <w:r w:rsidR="00C349E0" w:rsidRPr="0076776F">
        <w:rPr>
          <w:rFonts w:ascii="Times New Roman" w:eastAsia="Times New Roman" w:hAnsi="Times New Roman" w:cs="Times New Roman"/>
          <w:color w:val="000000"/>
          <w:sz w:val="24"/>
          <w:szCs w:val="24"/>
          <w:lang w:bidi="en-US"/>
        </w:rPr>
        <w:t xml:space="preserve"> argues that</w:t>
      </w:r>
      <w:r w:rsidR="005B0FCD" w:rsidRPr="0076776F">
        <w:rPr>
          <w:rFonts w:ascii="Times New Roman" w:eastAsia="Times New Roman" w:hAnsi="Times New Roman" w:cs="Times New Roman"/>
          <w:color w:val="000000"/>
          <w:sz w:val="24"/>
          <w:szCs w:val="24"/>
          <w:lang w:bidi="en-US"/>
        </w:rPr>
        <w:t xml:space="preserve"> in </w:t>
      </w:r>
      <w:r w:rsidR="00470640" w:rsidRPr="0076776F">
        <w:rPr>
          <w:rFonts w:ascii="Times New Roman" w:eastAsia="Times New Roman" w:hAnsi="Times New Roman" w:cs="Times New Roman"/>
          <w:color w:val="000000"/>
          <w:sz w:val="24"/>
          <w:szCs w:val="24"/>
          <w:lang w:bidi="en-US"/>
        </w:rPr>
        <w:t>th</w:t>
      </w:r>
      <w:r w:rsidR="005B0FCD" w:rsidRPr="0076776F">
        <w:rPr>
          <w:rFonts w:ascii="Times New Roman" w:eastAsia="Times New Roman" w:hAnsi="Times New Roman" w:cs="Times New Roman"/>
          <w:color w:val="000000"/>
          <w:sz w:val="24"/>
          <w:szCs w:val="24"/>
          <w:lang w:bidi="en-US"/>
        </w:rPr>
        <w:t xml:space="preserve">e instant </w:t>
      </w:r>
      <w:r w:rsidR="00470640" w:rsidRPr="0076776F">
        <w:rPr>
          <w:rFonts w:ascii="Times New Roman" w:eastAsia="Times New Roman" w:hAnsi="Times New Roman" w:cs="Times New Roman"/>
          <w:color w:val="000000"/>
          <w:sz w:val="24"/>
          <w:szCs w:val="24"/>
          <w:lang w:bidi="en-US"/>
        </w:rPr>
        <w:t>proceeding</w:t>
      </w:r>
      <w:r w:rsidR="005B0FCD" w:rsidRPr="0076776F">
        <w:rPr>
          <w:rFonts w:ascii="Times New Roman" w:eastAsia="Times New Roman" w:hAnsi="Times New Roman" w:cs="Times New Roman"/>
          <w:color w:val="000000"/>
          <w:sz w:val="24"/>
          <w:szCs w:val="24"/>
          <w:lang w:bidi="en-US"/>
        </w:rPr>
        <w:t xml:space="preserve"> before the Commission</w:t>
      </w:r>
      <w:r w:rsidR="00470640" w:rsidRPr="0076776F">
        <w:rPr>
          <w:rFonts w:ascii="Times New Roman" w:eastAsia="Times New Roman" w:hAnsi="Times New Roman" w:cs="Times New Roman"/>
          <w:color w:val="000000"/>
          <w:sz w:val="24"/>
          <w:szCs w:val="24"/>
          <w:lang w:bidi="en-US"/>
        </w:rPr>
        <w:t xml:space="preserve">, the parties have already been afforded an extensive opportunity to address every aspect of the </w:t>
      </w:r>
      <w:r w:rsidR="008D7EC8" w:rsidRPr="0076776F">
        <w:rPr>
          <w:rFonts w:ascii="Times New Roman" w:eastAsia="Times New Roman" w:hAnsi="Times New Roman" w:cs="Times New Roman"/>
          <w:color w:val="000000"/>
          <w:sz w:val="24"/>
          <w:szCs w:val="24"/>
          <w:lang w:bidi="en-US"/>
        </w:rPr>
        <w:t>proposed transaction</w:t>
      </w:r>
      <w:r w:rsidR="00470640" w:rsidRPr="0076776F">
        <w:rPr>
          <w:rFonts w:ascii="Times New Roman" w:eastAsia="Times New Roman" w:hAnsi="Times New Roman" w:cs="Times New Roman"/>
          <w:color w:val="000000"/>
          <w:sz w:val="24"/>
          <w:szCs w:val="24"/>
          <w:lang w:bidi="en-US"/>
        </w:rPr>
        <w:t>, including details of potential ratemaking</w:t>
      </w:r>
      <w:r w:rsidR="0055178C" w:rsidRPr="0076776F">
        <w:rPr>
          <w:rFonts w:ascii="Times New Roman" w:eastAsia="Times New Roman" w:hAnsi="Times New Roman" w:cs="Times New Roman"/>
          <w:color w:val="000000"/>
          <w:sz w:val="24"/>
          <w:szCs w:val="24"/>
          <w:lang w:bidi="en-US"/>
        </w:rPr>
        <w:t xml:space="preserve"> and </w:t>
      </w:r>
      <w:r w:rsidR="00470640" w:rsidRPr="0076776F">
        <w:rPr>
          <w:rFonts w:ascii="Times New Roman" w:eastAsia="Times New Roman" w:hAnsi="Times New Roman" w:cs="Times New Roman"/>
          <w:color w:val="000000"/>
          <w:sz w:val="24"/>
          <w:szCs w:val="24"/>
          <w:lang w:bidi="en-US"/>
        </w:rPr>
        <w:t xml:space="preserve">at some point, the litigation process should end, particularly in a case involving Section 1329 </w:t>
      </w:r>
      <w:r w:rsidR="00BA522E" w:rsidRPr="0076776F">
        <w:rPr>
          <w:rFonts w:ascii="Times New Roman" w:eastAsia="Times New Roman" w:hAnsi="Times New Roman" w:cs="Times New Roman"/>
          <w:color w:val="000000"/>
          <w:sz w:val="24"/>
          <w:szCs w:val="24"/>
          <w:lang w:bidi="en-US"/>
        </w:rPr>
        <w:t xml:space="preserve">of the Code </w:t>
      </w:r>
      <w:r w:rsidR="00470640" w:rsidRPr="0076776F">
        <w:rPr>
          <w:rFonts w:ascii="Times New Roman" w:eastAsia="Times New Roman" w:hAnsi="Times New Roman" w:cs="Times New Roman"/>
          <w:color w:val="000000"/>
          <w:sz w:val="24"/>
          <w:szCs w:val="24"/>
          <w:lang w:bidi="en-US"/>
        </w:rPr>
        <w:t>where the General Assembly has indicated its preference for such proceedings to be completed in six-months.</w:t>
      </w:r>
    </w:p>
    <w:p w14:paraId="33871EBF" w14:textId="0C544BEB" w:rsidR="003A05DF" w:rsidRPr="0076776F" w:rsidRDefault="003A05DF">
      <w:pPr>
        <w:rPr>
          <w:rFonts w:ascii="Times New Roman" w:eastAsia="Times New Roman" w:hAnsi="Times New Roman" w:cs="Times New Roman"/>
          <w:color w:val="000000"/>
          <w:sz w:val="24"/>
          <w:szCs w:val="24"/>
          <w:lang w:bidi="en-US"/>
        </w:rPr>
      </w:pPr>
      <w:r w:rsidRPr="0076776F">
        <w:rPr>
          <w:rFonts w:ascii="Times New Roman" w:eastAsia="Times New Roman" w:hAnsi="Times New Roman" w:cs="Times New Roman"/>
          <w:color w:val="000000"/>
          <w:sz w:val="24"/>
          <w:szCs w:val="24"/>
          <w:lang w:bidi="en-US"/>
        </w:rPr>
        <w:br w:type="page"/>
      </w:r>
    </w:p>
    <w:p w14:paraId="33A69FF9" w14:textId="31B9832A" w:rsidR="00AE18C5" w:rsidRPr="0076776F" w:rsidRDefault="00633596" w:rsidP="00621EB9">
      <w:pPr>
        <w:widowControl w:val="0"/>
        <w:spacing w:after="0" w:line="360" w:lineRule="auto"/>
        <w:ind w:firstLine="1440"/>
        <w:rPr>
          <w:rFonts w:ascii="Times New Roman" w:eastAsia="Times New Roman" w:hAnsi="Times New Roman" w:cs="Times New Roman"/>
          <w:color w:val="000000"/>
          <w:sz w:val="24"/>
          <w:szCs w:val="24"/>
        </w:rPr>
      </w:pPr>
      <w:r w:rsidRPr="0076776F">
        <w:rPr>
          <w:rFonts w:ascii="Times New Roman" w:eastAsia="Times New Roman" w:hAnsi="Times New Roman" w:cs="Times New Roman"/>
          <w:color w:val="000000"/>
          <w:sz w:val="24"/>
          <w:szCs w:val="24"/>
        </w:rPr>
        <w:lastRenderedPageBreak/>
        <w:t>The remain</w:t>
      </w:r>
      <w:r w:rsidR="0076674F" w:rsidRPr="0076776F">
        <w:rPr>
          <w:rFonts w:ascii="Times New Roman" w:eastAsia="Times New Roman" w:hAnsi="Times New Roman" w:cs="Times New Roman"/>
          <w:color w:val="000000"/>
          <w:sz w:val="24"/>
          <w:szCs w:val="24"/>
        </w:rPr>
        <w:t xml:space="preserve">der </w:t>
      </w:r>
      <w:r w:rsidR="001350C7" w:rsidRPr="0076776F">
        <w:rPr>
          <w:rFonts w:ascii="Times New Roman" w:eastAsia="Times New Roman" w:hAnsi="Times New Roman" w:cs="Times New Roman"/>
          <w:color w:val="000000"/>
          <w:sz w:val="24"/>
          <w:szCs w:val="24"/>
        </w:rPr>
        <w:t xml:space="preserve">of Aqua’s </w:t>
      </w:r>
      <w:r w:rsidR="0076674F" w:rsidRPr="0076776F">
        <w:rPr>
          <w:rFonts w:ascii="Times New Roman" w:eastAsia="Times New Roman" w:hAnsi="Times New Roman" w:cs="Times New Roman"/>
          <w:color w:val="000000"/>
          <w:sz w:val="24"/>
          <w:szCs w:val="24"/>
        </w:rPr>
        <w:t>A</w:t>
      </w:r>
      <w:r w:rsidR="001350C7" w:rsidRPr="0076776F">
        <w:rPr>
          <w:rFonts w:ascii="Times New Roman" w:eastAsia="Times New Roman" w:hAnsi="Times New Roman" w:cs="Times New Roman"/>
          <w:color w:val="000000"/>
          <w:sz w:val="24"/>
          <w:szCs w:val="24"/>
        </w:rPr>
        <w:t>nswer consists of</w:t>
      </w:r>
      <w:r w:rsidR="00135E32" w:rsidRPr="0076776F">
        <w:rPr>
          <w:rFonts w:ascii="Times New Roman" w:eastAsia="Times New Roman" w:hAnsi="Times New Roman" w:cs="Times New Roman"/>
          <w:color w:val="000000"/>
          <w:sz w:val="24"/>
          <w:szCs w:val="24"/>
        </w:rPr>
        <w:t>,</w:t>
      </w:r>
      <w:r w:rsidR="00E808A7" w:rsidRPr="0076776F">
        <w:rPr>
          <w:rFonts w:ascii="Times New Roman" w:eastAsia="Times New Roman" w:hAnsi="Times New Roman" w:cs="Times New Roman"/>
          <w:color w:val="000000"/>
          <w:sz w:val="24"/>
          <w:szCs w:val="24"/>
        </w:rPr>
        <w:t xml:space="preserve"> and is based upon</w:t>
      </w:r>
      <w:r w:rsidR="00135E32" w:rsidRPr="0076776F">
        <w:rPr>
          <w:rFonts w:ascii="Times New Roman" w:eastAsia="Times New Roman" w:hAnsi="Times New Roman" w:cs="Times New Roman"/>
          <w:color w:val="000000"/>
          <w:sz w:val="24"/>
          <w:szCs w:val="24"/>
        </w:rPr>
        <w:t>,</w:t>
      </w:r>
      <w:r w:rsidR="00E808A7" w:rsidRPr="0076776F">
        <w:rPr>
          <w:rFonts w:ascii="Times New Roman" w:eastAsia="Times New Roman" w:hAnsi="Times New Roman" w:cs="Times New Roman"/>
          <w:color w:val="000000"/>
          <w:sz w:val="24"/>
          <w:szCs w:val="24"/>
        </w:rPr>
        <w:t xml:space="preserve"> Aqua’s </w:t>
      </w:r>
      <w:r w:rsidR="00C96308" w:rsidRPr="0076776F">
        <w:rPr>
          <w:rFonts w:ascii="Times New Roman" w:eastAsia="Times New Roman" w:hAnsi="Times New Roman" w:cs="Times New Roman"/>
          <w:color w:val="000000"/>
          <w:sz w:val="24"/>
          <w:szCs w:val="24"/>
        </w:rPr>
        <w:t xml:space="preserve">own </w:t>
      </w:r>
      <w:r w:rsidR="001350C7" w:rsidRPr="0076776F">
        <w:rPr>
          <w:rFonts w:ascii="Times New Roman" w:eastAsia="Times New Roman" w:hAnsi="Times New Roman" w:cs="Times New Roman"/>
          <w:color w:val="000000"/>
          <w:sz w:val="24"/>
          <w:szCs w:val="24"/>
        </w:rPr>
        <w:t xml:space="preserve">interpretation of </w:t>
      </w:r>
      <w:r w:rsidR="000414EE" w:rsidRPr="0076776F">
        <w:rPr>
          <w:rFonts w:ascii="Times New Roman" w:eastAsia="Times New Roman" w:hAnsi="Times New Roman" w:cs="Times New Roman"/>
          <w:color w:val="000000"/>
          <w:sz w:val="24"/>
          <w:szCs w:val="24"/>
        </w:rPr>
        <w:t xml:space="preserve">the Commonwealth </w:t>
      </w:r>
      <w:r w:rsidR="00405D44" w:rsidRPr="0076776F">
        <w:rPr>
          <w:rFonts w:ascii="Times New Roman" w:eastAsia="Times New Roman" w:hAnsi="Times New Roman" w:cs="Times New Roman"/>
          <w:color w:val="000000"/>
          <w:sz w:val="24"/>
          <w:szCs w:val="24"/>
        </w:rPr>
        <w:t xml:space="preserve">Court’s March 3, </w:t>
      </w:r>
      <w:r w:rsidR="00154163" w:rsidRPr="0076776F">
        <w:rPr>
          <w:rFonts w:ascii="Times New Roman" w:eastAsia="Times New Roman" w:hAnsi="Times New Roman" w:cs="Times New Roman"/>
          <w:color w:val="000000"/>
          <w:sz w:val="24"/>
          <w:szCs w:val="24"/>
        </w:rPr>
        <w:t>2022,</w:t>
      </w:r>
      <w:r w:rsidR="00405D44" w:rsidRPr="0076776F">
        <w:rPr>
          <w:rFonts w:ascii="Times New Roman" w:eastAsia="Times New Roman" w:hAnsi="Times New Roman" w:cs="Times New Roman"/>
          <w:color w:val="000000"/>
          <w:sz w:val="24"/>
          <w:szCs w:val="24"/>
        </w:rPr>
        <w:t xml:space="preserve"> </w:t>
      </w:r>
      <w:r w:rsidR="002D427E" w:rsidRPr="0076776F">
        <w:rPr>
          <w:rFonts w:ascii="Times New Roman" w:eastAsia="Times New Roman" w:hAnsi="Times New Roman" w:cs="Times New Roman"/>
          <w:color w:val="000000"/>
          <w:sz w:val="24"/>
          <w:szCs w:val="24"/>
        </w:rPr>
        <w:t>D</w:t>
      </w:r>
      <w:r w:rsidR="00405D44" w:rsidRPr="0076776F">
        <w:rPr>
          <w:rFonts w:ascii="Times New Roman" w:eastAsia="Times New Roman" w:hAnsi="Times New Roman" w:cs="Times New Roman"/>
          <w:color w:val="000000"/>
          <w:sz w:val="24"/>
          <w:szCs w:val="24"/>
        </w:rPr>
        <w:t>ecision</w:t>
      </w:r>
      <w:r w:rsidR="00135E32" w:rsidRPr="0076776F">
        <w:rPr>
          <w:rFonts w:ascii="Times New Roman" w:eastAsia="Times New Roman" w:hAnsi="Times New Roman" w:cs="Times New Roman"/>
          <w:color w:val="000000"/>
          <w:sz w:val="24"/>
          <w:szCs w:val="24"/>
        </w:rPr>
        <w:t xml:space="preserve"> </w:t>
      </w:r>
      <w:r w:rsidR="000414EE" w:rsidRPr="0076776F">
        <w:rPr>
          <w:rFonts w:ascii="Times New Roman" w:eastAsia="Times New Roman" w:hAnsi="Times New Roman" w:cs="Times New Roman"/>
          <w:color w:val="000000"/>
          <w:sz w:val="24"/>
          <w:szCs w:val="24"/>
        </w:rPr>
        <w:t>and its effects</w:t>
      </w:r>
      <w:r w:rsidR="00B01247" w:rsidRPr="0076776F">
        <w:rPr>
          <w:rFonts w:ascii="Times New Roman" w:eastAsia="Times New Roman" w:hAnsi="Times New Roman" w:cs="Times New Roman"/>
          <w:color w:val="000000"/>
          <w:sz w:val="24"/>
          <w:szCs w:val="24"/>
        </w:rPr>
        <w:t xml:space="preserve"> and consequences on the APA and Trust.</w:t>
      </w:r>
      <w:r w:rsidR="00600483" w:rsidRPr="0076776F">
        <w:rPr>
          <w:rFonts w:ascii="Times New Roman" w:eastAsia="Times New Roman" w:hAnsi="Times New Roman" w:cs="Times New Roman"/>
          <w:color w:val="000000"/>
          <w:sz w:val="24"/>
          <w:szCs w:val="24"/>
        </w:rPr>
        <w:t xml:space="preserve">  Aqua argues</w:t>
      </w:r>
      <w:r w:rsidR="001B5409" w:rsidRPr="0076776F">
        <w:rPr>
          <w:rFonts w:ascii="Times New Roman" w:eastAsia="Times New Roman" w:hAnsi="Times New Roman" w:cs="Times New Roman"/>
          <w:color w:val="000000"/>
          <w:sz w:val="24"/>
          <w:szCs w:val="24"/>
        </w:rPr>
        <w:t xml:space="preserve"> that based on </w:t>
      </w:r>
      <w:r w:rsidR="007E5509" w:rsidRPr="0076776F">
        <w:rPr>
          <w:rFonts w:ascii="Times New Roman" w:eastAsia="Times New Roman" w:hAnsi="Times New Roman" w:cs="Times New Roman"/>
          <w:i/>
          <w:iCs/>
          <w:color w:val="000000"/>
          <w:sz w:val="24"/>
          <w:szCs w:val="24"/>
        </w:rPr>
        <w:t>i</w:t>
      </w:r>
      <w:r w:rsidR="001B5409" w:rsidRPr="0076776F">
        <w:rPr>
          <w:rFonts w:ascii="Times New Roman" w:eastAsia="Times New Roman" w:hAnsi="Times New Roman" w:cs="Times New Roman"/>
          <w:i/>
          <w:iCs/>
          <w:color w:val="000000"/>
          <w:sz w:val="24"/>
          <w:szCs w:val="24"/>
        </w:rPr>
        <w:t>ts</w:t>
      </w:r>
      <w:r w:rsidR="001B5409" w:rsidRPr="0076776F">
        <w:rPr>
          <w:rFonts w:ascii="Times New Roman" w:eastAsia="Times New Roman" w:hAnsi="Times New Roman" w:cs="Times New Roman"/>
          <w:color w:val="000000"/>
          <w:sz w:val="24"/>
          <w:szCs w:val="24"/>
        </w:rPr>
        <w:t xml:space="preserve"> interpretation</w:t>
      </w:r>
      <w:r w:rsidR="00BB0C98" w:rsidRPr="0076776F">
        <w:rPr>
          <w:rFonts w:ascii="Times New Roman" w:eastAsia="Times New Roman" w:hAnsi="Times New Roman" w:cs="Times New Roman"/>
          <w:color w:val="000000"/>
          <w:sz w:val="24"/>
          <w:szCs w:val="24"/>
        </w:rPr>
        <w:t xml:space="preserve"> of the Commonwealth Court decision, DELCORA’s </w:t>
      </w:r>
      <w:r w:rsidR="00CE3EE2" w:rsidRPr="0076776F">
        <w:rPr>
          <w:rFonts w:ascii="Times New Roman" w:eastAsia="Times New Roman" w:hAnsi="Times New Roman" w:cs="Times New Roman"/>
          <w:color w:val="000000"/>
          <w:sz w:val="24"/>
          <w:szCs w:val="24"/>
        </w:rPr>
        <w:t>C</w:t>
      </w:r>
      <w:r w:rsidR="00BB0C98" w:rsidRPr="0076776F">
        <w:rPr>
          <w:rFonts w:ascii="Times New Roman" w:eastAsia="Times New Roman" w:hAnsi="Times New Roman" w:cs="Times New Roman"/>
          <w:color w:val="000000"/>
          <w:sz w:val="24"/>
          <w:szCs w:val="24"/>
        </w:rPr>
        <w:t xml:space="preserve">omplaint </w:t>
      </w:r>
      <w:r w:rsidR="00D444A1" w:rsidRPr="0076776F">
        <w:rPr>
          <w:rFonts w:ascii="Times New Roman" w:eastAsia="Times New Roman" w:hAnsi="Times New Roman" w:cs="Times New Roman"/>
          <w:color w:val="000000"/>
          <w:sz w:val="24"/>
          <w:szCs w:val="24"/>
        </w:rPr>
        <w:t xml:space="preserve">has no impact </w:t>
      </w:r>
      <w:r w:rsidR="00CE017E" w:rsidRPr="0076776F">
        <w:rPr>
          <w:rFonts w:ascii="Times New Roman" w:eastAsia="Times New Roman" w:hAnsi="Times New Roman" w:cs="Times New Roman"/>
          <w:color w:val="000000"/>
          <w:sz w:val="24"/>
          <w:szCs w:val="24"/>
        </w:rPr>
        <w:t xml:space="preserve">on this current </w:t>
      </w:r>
      <w:r w:rsidR="00E214FB" w:rsidRPr="0076776F">
        <w:rPr>
          <w:rFonts w:ascii="Times New Roman" w:eastAsia="Times New Roman" w:hAnsi="Times New Roman" w:cs="Times New Roman"/>
          <w:color w:val="000000"/>
          <w:sz w:val="24"/>
          <w:szCs w:val="24"/>
        </w:rPr>
        <w:t xml:space="preserve">Application </w:t>
      </w:r>
      <w:r w:rsidR="00CE017E" w:rsidRPr="0076776F">
        <w:rPr>
          <w:rFonts w:ascii="Times New Roman" w:eastAsia="Times New Roman" w:hAnsi="Times New Roman" w:cs="Times New Roman"/>
          <w:color w:val="000000"/>
          <w:sz w:val="24"/>
          <w:szCs w:val="24"/>
        </w:rPr>
        <w:t>proceeding</w:t>
      </w:r>
      <w:r w:rsidR="00390780" w:rsidRPr="0076776F">
        <w:rPr>
          <w:rFonts w:ascii="Times New Roman" w:eastAsia="Times New Roman" w:hAnsi="Times New Roman" w:cs="Times New Roman"/>
          <w:color w:val="000000"/>
          <w:sz w:val="24"/>
          <w:szCs w:val="24"/>
        </w:rPr>
        <w:t xml:space="preserve"> </w:t>
      </w:r>
      <w:r w:rsidR="00F86830" w:rsidRPr="0076776F">
        <w:rPr>
          <w:rFonts w:ascii="Times New Roman" w:eastAsia="Times New Roman" w:hAnsi="Times New Roman" w:cs="Times New Roman"/>
          <w:color w:val="000000"/>
          <w:sz w:val="24"/>
          <w:szCs w:val="24"/>
        </w:rPr>
        <w:t>because it is without merit</w:t>
      </w:r>
      <w:r w:rsidR="00CE017E" w:rsidRPr="0076776F">
        <w:rPr>
          <w:rFonts w:ascii="Times New Roman" w:eastAsia="Times New Roman" w:hAnsi="Times New Roman" w:cs="Times New Roman"/>
          <w:color w:val="000000"/>
          <w:sz w:val="24"/>
          <w:szCs w:val="24"/>
        </w:rPr>
        <w:t xml:space="preserve">.  </w:t>
      </w:r>
      <w:r w:rsidR="00BE04DB" w:rsidRPr="0076776F">
        <w:rPr>
          <w:rFonts w:ascii="Times New Roman" w:eastAsia="Times New Roman" w:hAnsi="Times New Roman" w:cs="Times New Roman"/>
          <w:color w:val="000000"/>
          <w:sz w:val="24"/>
          <w:szCs w:val="24"/>
        </w:rPr>
        <w:t xml:space="preserve">Herein lies the </w:t>
      </w:r>
      <w:r w:rsidR="007C05CA" w:rsidRPr="0076776F">
        <w:rPr>
          <w:rFonts w:ascii="Times New Roman" w:eastAsia="Times New Roman" w:hAnsi="Times New Roman" w:cs="Times New Roman"/>
          <w:color w:val="000000"/>
          <w:sz w:val="24"/>
          <w:szCs w:val="24"/>
        </w:rPr>
        <w:t xml:space="preserve">critical </w:t>
      </w:r>
      <w:r w:rsidR="00BE04DB" w:rsidRPr="0076776F">
        <w:rPr>
          <w:rFonts w:ascii="Times New Roman" w:eastAsia="Times New Roman" w:hAnsi="Times New Roman" w:cs="Times New Roman"/>
          <w:color w:val="000000"/>
          <w:sz w:val="24"/>
          <w:szCs w:val="24"/>
        </w:rPr>
        <w:t xml:space="preserve">issue that I will address in my disposition below.  </w:t>
      </w:r>
    </w:p>
    <w:p w14:paraId="1A9BA5FF" w14:textId="603BECF2" w:rsidR="00AE18C5" w:rsidRPr="0076776F" w:rsidRDefault="00AE18C5" w:rsidP="00621EB9">
      <w:pPr>
        <w:widowControl w:val="0"/>
        <w:spacing w:after="0" w:line="360" w:lineRule="auto"/>
        <w:rPr>
          <w:rFonts w:ascii="Times New Roman" w:eastAsia="Times New Roman" w:hAnsi="Times New Roman" w:cs="Times New Roman"/>
          <w:color w:val="000000"/>
          <w:sz w:val="24"/>
          <w:szCs w:val="24"/>
        </w:rPr>
      </w:pPr>
    </w:p>
    <w:p w14:paraId="3BDEEF7C" w14:textId="77777777" w:rsidR="00621EB9" w:rsidRPr="0076776F" w:rsidRDefault="00AE18C5" w:rsidP="00621EB9">
      <w:pPr>
        <w:widowControl w:val="0"/>
        <w:spacing w:after="0" w:line="360" w:lineRule="auto"/>
        <w:rPr>
          <w:rFonts w:ascii="Times New Roman" w:eastAsia="Times New Roman" w:hAnsi="Times New Roman" w:cs="Times New Roman"/>
          <w:color w:val="000000"/>
          <w:sz w:val="24"/>
          <w:szCs w:val="24"/>
          <w:u w:val="single"/>
        </w:rPr>
      </w:pPr>
      <w:r w:rsidRPr="0076776F">
        <w:rPr>
          <w:rFonts w:ascii="Times New Roman" w:eastAsia="Times New Roman" w:hAnsi="Times New Roman" w:cs="Times New Roman"/>
          <w:color w:val="000000"/>
          <w:sz w:val="24"/>
          <w:szCs w:val="24"/>
          <w:u w:val="single"/>
        </w:rPr>
        <w:t>Bankruptcy Petition</w:t>
      </w:r>
    </w:p>
    <w:p w14:paraId="09959133" w14:textId="77777777" w:rsidR="00621EB9" w:rsidRPr="0076776F" w:rsidRDefault="00621EB9" w:rsidP="00621EB9">
      <w:pPr>
        <w:widowControl w:val="0"/>
        <w:spacing w:after="0" w:line="360" w:lineRule="auto"/>
        <w:rPr>
          <w:rFonts w:ascii="Times New Roman" w:eastAsia="Times New Roman" w:hAnsi="Times New Roman" w:cs="Times New Roman"/>
          <w:color w:val="000000"/>
          <w:sz w:val="24"/>
          <w:szCs w:val="24"/>
          <w:u w:val="single"/>
        </w:rPr>
      </w:pPr>
    </w:p>
    <w:p w14:paraId="0EF448D3" w14:textId="77777777" w:rsidR="00972C8B" w:rsidRPr="0076776F" w:rsidRDefault="00621EB9" w:rsidP="00972C8B">
      <w:pPr>
        <w:widowControl w:val="0"/>
        <w:spacing w:after="0" w:line="360" w:lineRule="auto"/>
        <w:ind w:firstLine="1440"/>
        <w:rPr>
          <w:rFonts w:ascii="Times New Roman" w:eastAsia="Times New Roman" w:hAnsi="Times New Roman" w:cs="Times New Roman"/>
          <w:color w:val="000000"/>
          <w:sz w:val="24"/>
          <w:szCs w:val="24"/>
          <w:u w:val="single"/>
        </w:rPr>
      </w:pPr>
      <w:r w:rsidRPr="0076776F">
        <w:rPr>
          <w:rFonts w:ascii="Times New Roman" w:eastAsia="Times New Roman" w:hAnsi="Times New Roman" w:cs="Times New Roman"/>
          <w:color w:val="000000"/>
          <w:sz w:val="24"/>
          <w:szCs w:val="24"/>
        </w:rPr>
        <w:t xml:space="preserve">On </w:t>
      </w:r>
      <w:r w:rsidRPr="0076776F">
        <w:rPr>
          <w:rFonts w:ascii="Times New Roman" w:eastAsia="Calibri" w:hAnsi="Times New Roman" w:cs="Times New Roman"/>
          <w:sz w:val="24"/>
          <w:szCs w:val="24"/>
        </w:rPr>
        <w:t xml:space="preserve">February 3, 2023, the Receiver for the City of Chester filed with the Bankruptcy Court for the Eastern District of Pennsylvania a Motion of Debtor Pursuant to Section 362 of the Bankruptcy Code </w:t>
      </w:r>
      <w:proofErr w:type="gramStart"/>
      <w:r w:rsidRPr="0076776F">
        <w:rPr>
          <w:rFonts w:ascii="Times New Roman" w:eastAsia="Calibri" w:hAnsi="Times New Roman" w:cs="Times New Roman"/>
          <w:sz w:val="24"/>
          <w:szCs w:val="24"/>
        </w:rPr>
        <w:t>For</w:t>
      </w:r>
      <w:proofErr w:type="gramEnd"/>
      <w:r w:rsidRPr="0076776F">
        <w:rPr>
          <w:rFonts w:ascii="Times New Roman" w:eastAsia="Calibri" w:hAnsi="Times New Roman" w:cs="Times New Roman"/>
          <w:sz w:val="24"/>
          <w:szCs w:val="24"/>
        </w:rPr>
        <w:t xml:space="preserve"> Entry of an Order Enforcing the Automatic Stay of Proceeding Pending Before the Pennsylvania Public Utilities [sic] Commission (Motion to Enforce Stay)</w:t>
      </w:r>
      <w:r w:rsidR="00962FBE" w:rsidRPr="0076776F">
        <w:rPr>
          <w:rFonts w:ascii="Times New Roman" w:eastAsia="Calibri" w:hAnsi="Times New Roman" w:cs="Times New Roman"/>
          <w:sz w:val="24"/>
          <w:szCs w:val="24"/>
        </w:rPr>
        <w:t>.</w:t>
      </w:r>
      <w:r w:rsidR="00333627" w:rsidRPr="0076776F">
        <w:rPr>
          <w:rStyle w:val="FootnoteReference"/>
          <w:rFonts w:ascii="Times New Roman" w:eastAsia="Calibri" w:hAnsi="Times New Roman" w:cs="Times New Roman"/>
          <w:sz w:val="24"/>
          <w:szCs w:val="24"/>
        </w:rPr>
        <w:footnoteReference w:id="1"/>
      </w:r>
      <w:r w:rsidRPr="0076776F">
        <w:rPr>
          <w:rFonts w:ascii="Times New Roman" w:eastAsia="Calibri" w:hAnsi="Times New Roman" w:cs="Times New Roman"/>
          <w:sz w:val="24"/>
          <w:szCs w:val="24"/>
        </w:rPr>
        <w:t xml:space="preserve"> </w:t>
      </w:r>
    </w:p>
    <w:p w14:paraId="605152DF" w14:textId="77777777" w:rsidR="00972C8B" w:rsidRPr="0076776F" w:rsidRDefault="00972C8B" w:rsidP="00972C8B">
      <w:pPr>
        <w:widowControl w:val="0"/>
        <w:spacing w:after="0" w:line="360" w:lineRule="auto"/>
        <w:ind w:firstLine="1440"/>
        <w:rPr>
          <w:rFonts w:ascii="Times New Roman" w:eastAsia="Times New Roman" w:hAnsi="Times New Roman" w:cs="Times New Roman"/>
          <w:color w:val="000000"/>
          <w:sz w:val="24"/>
          <w:szCs w:val="24"/>
          <w:u w:val="single"/>
        </w:rPr>
      </w:pPr>
    </w:p>
    <w:p w14:paraId="06A30FEC" w14:textId="58039C35" w:rsidR="00621EB9" w:rsidRPr="0076776F" w:rsidRDefault="00621EB9" w:rsidP="00CD4D67">
      <w:pPr>
        <w:widowControl w:val="0"/>
        <w:spacing w:after="0" w:line="360" w:lineRule="auto"/>
        <w:ind w:firstLine="1440"/>
        <w:rPr>
          <w:rFonts w:ascii="Times New Roman" w:eastAsia="Calibri" w:hAnsi="Times New Roman" w:cs="Times New Roman"/>
          <w:sz w:val="24"/>
          <w:szCs w:val="24"/>
        </w:rPr>
      </w:pPr>
      <w:r w:rsidRPr="0076776F">
        <w:rPr>
          <w:rFonts w:ascii="Times New Roman" w:eastAsia="Calibri" w:hAnsi="Times New Roman" w:cs="Times New Roman"/>
          <w:sz w:val="24"/>
          <w:szCs w:val="24"/>
        </w:rPr>
        <w:t>The Motion to Enforce Stay seeks for the Bankruptcy Court to enforce the automatic stay that accompanies the Receiver’s bankruptcy filing pursuant to 11 U.S.C. §§ 362(a)(3) and 901, to stay this Application proceeding before the Commission.</w:t>
      </w:r>
      <w:r w:rsidR="00CD4D67" w:rsidRPr="0076776F">
        <w:rPr>
          <w:rFonts w:ascii="Times New Roman" w:eastAsia="Calibri" w:hAnsi="Times New Roman" w:cs="Times New Roman"/>
          <w:sz w:val="24"/>
          <w:szCs w:val="24"/>
        </w:rPr>
        <w:t xml:space="preserve">  </w:t>
      </w:r>
      <w:r w:rsidR="007500E4" w:rsidRPr="0076776F">
        <w:rPr>
          <w:rFonts w:ascii="Times New Roman" w:eastAsia="Calibri" w:hAnsi="Times New Roman" w:cs="Times New Roman"/>
          <w:sz w:val="24"/>
          <w:szCs w:val="24"/>
        </w:rPr>
        <w:t>In the bankruptcy proceeding, t</w:t>
      </w:r>
      <w:r w:rsidRPr="0076776F">
        <w:rPr>
          <w:rFonts w:ascii="Times New Roman" w:eastAsia="Calibri" w:hAnsi="Times New Roman" w:cs="Times New Roman"/>
          <w:sz w:val="24"/>
          <w:szCs w:val="24"/>
        </w:rPr>
        <w:t xml:space="preserve">he City of Chester </w:t>
      </w:r>
      <w:r w:rsidR="007500E4" w:rsidRPr="0076776F">
        <w:rPr>
          <w:rFonts w:ascii="Times New Roman" w:eastAsia="Calibri" w:hAnsi="Times New Roman" w:cs="Times New Roman"/>
          <w:sz w:val="24"/>
          <w:szCs w:val="24"/>
        </w:rPr>
        <w:t>a</w:t>
      </w:r>
      <w:r w:rsidR="005B2631" w:rsidRPr="0076776F">
        <w:rPr>
          <w:rFonts w:ascii="Times New Roman" w:eastAsia="Calibri" w:hAnsi="Times New Roman" w:cs="Times New Roman"/>
          <w:sz w:val="24"/>
          <w:szCs w:val="24"/>
        </w:rPr>
        <w:t xml:space="preserve">sserts that it </w:t>
      </w:r>
      <w:r w:rsidRPr="0076776F">
        <w:rPr>
          <w:rFonts w:ascii="Times New Roman" w:eastAsia="Calibri" w:hAnsi="Times New Roman" w:cs="Times New Roman"/>
          <w:sz w:val="24"/>
          <w:szCs w:val="24"/>
        </w:rPr>
        <w:t>has an unresolved reversionary interest in</w:t>
      </w:r>
      <w:r w:rsidR="008F4B33" w:rsidRPr="0076776F">
        <w:rPr>
          <w:rFonts w:ascii="Times New Roman" w:eastAsia="Calibri" w:hAnsi="Times New Roman" w:cs="Times New Roman"/>
          <w:sz w:val="24"/>
          <w:szCs w:val="24"/>
        </w:rPr>
        <w:t xml:space="preserve"> the same</w:t>
      </w:r>
      <w:r w:rsidRPr="0076776F">
        <w:rPr>
          <w:rFonts w:ascii="Times New Roman" w:eastAsia="Calibri" w:hAnsi="Times New Roman" w:cs="Times New Roman"/>
          <w:sz w:val="24"/>
          <w:szCs w:val="24"/>
        </w:rPr>
        <w:t xml:space="preserve"> DELCORA</w:t>
      </w:r>
      <w:r w:rsidR="008F4B33" w:rsidRPr="0076776F">
        <w:rPr>
          <w:rFonts w:ascii="Times New Roman" w:eastAsia="Calibri" w:hAnsi="Times New Roman" w:cs="Times New Roman"/>
          <w:sz w:val="24"/>
          <w:szCs w:val="24"/>
        </w:rPr>
        <w:t xml:space="preserve"> </w:t>
      </w:r>
      <w:r w:rsidRPr="0076776F">
        <w:rPr>
          <w:rFonts w:ascii="Times New Roman" w:eastAsia="Calibri" w:hAnsi="Times New Roman" w:cs="Times New Roman"/>
          <w:sz w:val="24"/>
          <w:szCs w:val="24"/>
        </w:rPr>
        <w:t xml:space="preserve">assets which Aqua proposes to acquire in </w:t>
      </w:r>
      <w:r w:rsidR="005B2631" w:rsidRPr="0076776F">
        <w:rPr>
          <w:rFonts w:ascii="Times New Roman" w:eastAsia="Calibri" w:hAnsi="Times New Roman" w:cs="Times New Roman"/>
          <w:sz w:val="24"/>
          <w:szCs w:val="24"/>
        </w:rPr>
        <w:t>this Applic</w:t>
      </w:r>
      <w:r w:rsidR="008F4B33" w:rsidRPr="0076776F">
        <w:rPr>
          <w:rFonts w:ascii="Times New Roman" w:eastAsia="Calibri" w:hAnsi="Times New Roman" w:cs="Times New Roman"/>
          <w:sz w:val="24"/>
          <w:szCs w:val="24"/>
        </w:rPr>
        <w:t xml:space="preserve">ation </w:t>
      </w:r>
      <w:r w:rsidRPr="0076776F">
        <w:rPr>
          <w:rFonts w:ascii="Times New Roman" w:eastAsia="Calibri" w:hAnsi="Times New Roman" w:cs="Times New Roman"/>
          <w:sz w:val="24"/>
          <w:szCs w:val="24"/>
        </w:rPr>
        <w:t>proceeding</w:t>
      </w:r>
      <w:r w:rsidR="00C32C6E" w:rsidRPr="0076776F">
        <w:rPr>
          <w:rFonts w:ascii="Times New Roman" w:eastAsia="Calibri" w:hAnsi="Times New Roman" w:cs="Times New Roman"/>
          <w:sz w:val="24"/>
          <w:szCs w:val="24"/>
        </w:rPr>
        <w:t xml:space="preserve">.  </w:t>
      </w:r>
      <w:r w:rsidRPr="0076776F">
        <w:rPr>
          <w:rFonts w:ascii="Times New Roman" w:eastAsia="Calibri" w:hAnsi="Times New Roman" w:cs="Times New Roman"/>
          <w:sz w:val="24"/>
          <w:szCs w:val="24"/>
        </w:rPr>
        <w:t xml:space="preserve"> </w:t>
      </w:r>
    </w:p>
    <w:p w14:paraId="1D8C8315" w14:textId="328D90B3" w:rsidR="00811FA3" w:rsidRPr="0076776F" w:rsidRDefault="00811FA3" w:rsidP="00CD4D67">
      <w:pPr>
        <w:widowControl w:val="0"/>
        <w:spacing w:after="0" w:line="360" w:lineRule="auto"/>
        <w:ind w:firstLine="1440"/>
        <w:rPr>
          <w:rFonts w:ascii="Times New Roman" w:eastAsia="Calibri" w:hAnsi="Times New Roman" w:cs="Times New Roman"/>
          <w:sz w:val="24"/>
          <w:szCs w:val="24"/>
        </w:rPr>
      </w:pPr>
    </w:p>
    <w:p w14:paraId="7BF4F538" w14:textId="7F631538" w:rsidR="00811FA3" w:rsidRPr="0076776F" w:rsidRDefault="00DD6FD5" w:rsidP="00CD4D67">
      <w:pPr>
        <w:widowControl w:val="0"/>
        <w:spacing w:after="0" w:line="360" w:lineRule="auto"/>
        <w:ind w:firstLine="1440"/>
        <w:rPr>
          <w:rFonts w:ascii="Times New Roman" w:eastAsia="Calibri" w:hAnsi="Times New Roman" w:cs="Times New Roman"/>
          <w:sz w:val="24"/>
          <w:szCs w:val="24"/>
        </w:rPr>
      </w:pPr>
      <w:r w:rsidRPr="0076776F">
        <w:rPr>
          <w:rFonts w:ascii="Times New Roman" w:eastAsia="Calibri" w:hAnsi="Times New Roman" w:cs="Times New Roman"/>
          <w:sz w:val="24"/>
          <w:szCs w:val="24"/>
        </w:rPr>
        <w:t xml:space="preserve">The </w:t>
      </w:r>
      <w:r w:rsidR="0011143C" w:rsidRPr="0076776F">
        <w:rPr>
          <w:rFonts w:ascii="Times New Roman" w:eastAsia="Calibri" w:hAnsi="Times New Roman" w:cs="Times New Roman"/>
          <w:sz w:val="24"/>
          <w:szCs w:val="24"/>
        </w:rPr>
        <w:t xml:space="preserve">Motion </w:t>
      </w:r>
      <w:r w:rsidRPr="0076776F">
        <w:rPr>
          <w:rFonts w:ascii="Times New Roman" w:eastAsia="Calibri" w:hAnsi="Times New Roman" w:cs="Times New Roman"/>
          <w:sz w:val="24"/>
          <w:szCs w:val="24"/>
        </w:rPr>
        <w:t xml:space="preserve">proposes that </w:t>
      </w:r>
      <w:r w:rsidR="0011143C" w:rsidRPr="0076776F">
        <w:rPr>
          <w:rFonts w:ascii="Times New Roman" w:eastAsia="Calibri" w:hAnsi="Times New Roman" w:cs="Times New Roman"/>
          <w:sz w:val="24"/>
          <w:szCs w:val="24"/>
        </w:rPr>
        <w:t xml:space="preserve">all </w:t>
      </w:r>
      <w:r w:rsidRPr="0076776F">
        <w:rPr>
          <w:rFonts w:ascii="Times New Roman" w:eastAsia="Calibri" w:hAnsi="Times New Roman" w:cs="Times New Roman"/>
          <w:sz w:val="24"/>
          <w:szCs w:val="24"/>
        </w:rPr>
        <w:t>responses be filed by February</w:t>
      </w:r>
      <w:r w:rsidR="0011143C" w:rsidRPr="0076776F">
        <w:rPr>
          <w:rFonts w:ascii="Times New Roman" w:eastAsia="Calibri" w:hAnsi="Times New Roman" w:cs="Times New Roman"/>
          <w:sz w:val="24"/>
          <w:szCs w:val="24"/>
        </w:rPr>
        <w:t xml:space="preserve"> </w:t>
      </w:r>
      <w:r w:rsidRPr="0076776F">
        <w:rPr>
          <w:rFonts w:ascii="Times New Roman" w:eastAsia="Calibri" w:hAnsi="Times New Roman" w:cs="Times New Roman"/>
          <w:sz w:val="24"/>
          <w:szCs w:val="24"/>
        </w:rPr>
        <w:t>17</w:t>
      </w:r>
      <w:r w:rsidR="0011143C" w:rsidRPr="0076776F">
        <w:rPr>
          <w:rFonts w:ascii="Times New Roman" w:eastAsia="Calibri" w:hAnsi="Times New Roman" w:cs="Times New Roman"/>
          <w:sz w:val="24"/>
          <w:szCs w:val="24"/>
        </w:rPr>
        <w:t>,</w:t>
      </w:r>
      <w:r w:rsidRPr="0076776F">
        <w:rPr>
          <w:rFonts w:ascii="Times New Roman" w:eastAsia="Calibri" w:hAnsi="Times New Roman" w:cs="Times New Roman"/>
          <w:sz w:val="24"/>
          <w:szCs w:val="24"/>
        </w:rPr>
        <w:t xml:space="preserve"> </w:t>
      </w:r>
      <w:proofErr w:type="gramStart"/>
      <w:r w:rsidRPr="0076776F">
        <w:rPr>
          <w:rFonts w:ascii="Times New Roman" w:eastAsia="Calibri" w:hAnsi="Times New Roman" w:cs="Times New Roman"/>
          <w:sz w:val="24"/>
          <w:szCs w:val="24"/>
        </w:rPr>
        <w:t>2023</w:t>
      </w:r>
      <w:proofErr w:type="gramEnd"/>
      <w:r w:rsidRPr="0076776F">
        <w:rPr>
          <w:rFonts w:ascii="Times New Roman" w:eastAsia="Calibri" w:hAnsi="Times New Roman" w:cs="Times New Roman"/>
          <w:sz w:val="24"/>
          <w:szCs w:val="24"/>
        </w:rPr>
        <w:t xml:space="preserve"> and that a hearing on the motion be scheduled on February 27</w:t>
      </w:r>
      <w:r w:rsidR="0011143C" w:rsidRPr="0076776F">
        <w:rPr>
          <w:rFonts w:ascii="Times New Roman" w:eastAsia="Calibri" w:hAnsi="Times New Roman" w:cs="Times New Roman"/>
          <w:sz w:val="24"/>
          <w:szCs w:val="24"/>
        </w:rPr>
        <w:t>,</w:t>
      </w:r>
      <w:r w:rsidRPr="0076776F">
        <w:rPr>
          <w:rFonts w:ascii="Times New Roman" w:eastAsia="Calibri" w:hAnsi="Times New Roman" w:cs="Times New Roman"/>
          <w:sz w:val="24"/>
          <w:szCs w:val="24"/>
        </w:rPr>
        <w:t xml:space="preserve"> 2023 before the presiding bankruptcy judge</w:t>
      </w:r>
      <w:r w:rsidR="00A06EC2" w:rsidRPr="0076776F">
        <w:rPr>
          <w:rFonts w:ascii="Times New Roman" w:eastAsia="Calibri" w:hAnsi="Times New Roman" w:cs="Times New Roman"/>
          <w:sz w:val="24"/>
          <w:szCs w:val="24"/>
        </w:rPr>
        <w:t xml:space="preserve">.  </w:t>
      </w:r>
    </w:p>
    <w:p w14:paraId="29BAABD4" w14:textId="77777777" w:rsidR="008C2F7B" w:rsidRPr="0076776F" w:rsidRDefault="008C2F7B" w:rsidP="00621EB9">
      <w:pPr>
        <w:tabs>
          <w:tab w:val="left" w:pos="-720"/>
        </w:tabs>
        <w:suppressAutoHyphens/>
        <w:spacing w:after="0" w:line="360" w:lineRule="auto"/>
        <w:rPr>
          <w:rFonts w:ascii="Times New Roman" w:eastAsia="Times New Roman" w:hAnsi="Times New Roman" w:cs="Times New Roman"/>
          <w:color w:val="000000"/>
          <w:sz w:val="24"/>
          <w:szCs w:val="24"/>
          <w:u w:val="single"/>
        </w:rPr>
      </w:pPr>
    </w:p>
    <w:p w14:paraId="25B1F075" w14:textId="63FADB44" w:rsidR="000446E3" w:rsidRPr="0076776F" w:rsidRDefault="000446E3" w:rsidP="00621EB9">
      <w:pPr>
        <w:tabs>
          <w:tab w:val="left" w:pos="-720"/>
        </w:tabs>
        <w:suppressAutoHyphens/>
        <w:spacing w:after="0" w:line="360" w:lineRule="auto"/>
        <w:rPr>
          <w:rFonts w:ascii="Times New Roman" w:eastAsia="Times New Roman" w:hAnsi="Times New Roman" w:cs="Times New Roman"/>
          <w:color w:val="000000"/>
          <w:sz w:val="24"/>
          <w:szCs w:val="24"/>
          <w:u w:val="single"/>
        </w:rPr>
      </w:pPr>
      <w:r w:rsidRPr="0076776F">
        <w:rPr>
          <w:rFonts w:ascii="Times New Roman" w:eastAsia="Times New Roman" w:hAnsi="Times New Roman" w:cs="Times New Roman"/>
          <w:color w:val="000000"/>
          <w:sz w:val="24"/>
          <w:szCs w:val="24"/>
          <w:u w:val="single"/>
        </w:rPr>
        <w:t>Disposition</w:t>
      </w:r>
    </w:p>
    <w:p w14:paraId="15F8A5C4" w14:textId="77777777" w:rsidR="00A95A12" w:rsidRPr="0076776F" w:rsidRDefault="00A95A12" w:rsidP="00621EB9">
      <w:pPr>
        <w:widowControl w:val="0"/>
        <w:spacing w:after="0" w:line="360" w:lineRule="auto"/>
        <w:rPr>
          <w:rFonts w:ascii="Times New Roman" w:eastAsia="Times New Roman" w:hAnsi="Times New Roman" w:cs="Times New Roman"/>
          <w:color w:val="000000"/>
          <w:sz w:val="24"/>
          <w:szCs w:val="24"/>
        </w:rPr>
      </w:pPr>
    </w:p>
    <w:p w14:paraId="0C03E1C4" w14:textId="7AA3D3A9" w:rsidR="00727C66" w:rsidRPr="0076776F" w:rsidRDefault="00727C66" w:rsidP="00727C66">
      <w:pPr>
        <w:spacing w:after="0" w:line="360" w:lineRule="auto"/>
        <w:ind w:firstLine="1440"/>
        <w:rPr>
          <w:rFonts w:ascii="Times New Roman" w:eastAsia="Times New Roman" w:hAnsi="Times New Roman" w:cs="Times New Roman"/>
          <w:color w:val="000000"/>
          <w:sz w:val="24"/>
          <w:szCs w:val="24"/>
        </w:rPr>
      </w:pPr>
      <w:r w:rsidRPr="0076776F">
        <w:rPr>
          <w:rFonts w:ascii="Times New Roman" w:eastAsia="Times New Roman" w:hAnsi="Times New Roman" w:cs="Times New Roman"/>
          <w:color w:val="000000"/>
          <w:sz w:val="24"/>
          <w:szCs w:val="24"/>
        </w:rPr>
        <w:t xml:space="preserve">Section 5.483(a) of the Commission’s regulations provides Presiding Officers the authority to regulate the course of a proceeding. 52 Pa.Code § 5.483(a).  Section 1.2 provides </w:t>
      </w:r>
      <w:r w:rsidRPr="0076776F">
        <w:rPr>
          <w:rFonts w:ascii="Times New Roman" w:eastAsia="Times New Roman" w:hAnsi="Times New Roman" w:cs="Times New Roman"/>
          <w:color w:val="000000"/>
          <w:sz w:val="24"/>
          <w:szCs w:val="24"/>
        </w:rPr>
        <w:lastRenderedPageBreak/>
        <w:t>that the Commission’s rules shall be “liberally construed to secure the just, speedy and inexpensive determination of every action or proceeding.”  52 Pa.Code § 1.2(a).</w:t>
      </w:r>
    </w:p>
    <w:p w14:paraId="79FBF2BA" w14:textId="77777777" w:rsidR="002F5942" w:rsidRPr="0076776F" w:rsidRDefault="002F5942" w:rsidP="00727C66">
      <w:pPr>
        <w:spacing w:after="0" w:line="360" w:lineRule="auto"/>
        <w:ind w:firstLine="1440"/>
        <w:rPr>
          <w:rFonts w:ascii="Times New Roman" w:eastAsia="Times New Roman" w:hAnsi="Times New Roman" w:cs="Times New Roman"/>
          <w:spacing w:val="-3"/>
          <w:sz w:val="24"/>
          <w:szCs w:val="24"/>
        </w:rPr>
      </w:pPr>
    </w:p>
    <w:p w14:paraId="2AFA473F" w14:textId="57F9CA26" w:rsidR="001B6A66" w:rsidRPr="0076776F" w:rsidRDefault="009639C6" w:rsidP="001B6A66">
      <w:pPr>
        <w:spacing w:after="0" w:line="360" w:lineRule="auto"/>
        <w:ind w:firstLine="1440"/>
        <w:rPr>
          <w:rFonts w:ascii="Times New Roman" w:eastAsia="Times New Roman" w:hAnsi="Times New Roman" w:cs="Times New Roman"/>
          <w:spacing w:val="-3"/>
          <w:sz w:val="24"/>
          <w:szCs w:val="24"/>
        </w:rPr>
      </w:pPr>
      <w:r w:rsidRPr="0076776F">
        <w:rPr>
          <w:rFonts w:ascii="Times New Roman" w:eastAsia="Times New Roman" w:hAnsi="Times New Roman" w:cs="Times New Roman"/>
          <w:sz w:val="24"/>
          <w:szCs w:val="24"/>
        </w:rPr>
        <w:t>First and foremost, a</w:t>
      </w:r>
      <w:r w:rsidR="003A12BE" w:rsidRPr="0076776F">
        <w:rPr>
          <w:rFonts w:ascii="Times New Roman" w:eastAsia="Times New Roman" w:hAnsi="Times New Roman" w:cs="Times New Roman"/>
          <w:sz w:val="24"/>
          <w:szCs w:val="24"/>
        </w:rPr>
        <w:t xml:space="preserve"> bankruptcy petition filed under either Sections 301, 302 or 303 of the United States Bankruptcy Code will operate as a stay</w:t>
      </w:r>
      <w:r w:rsidR="00BE6405" w:rsidRPr="0076776F">
        <w:rPr>
          <w:rFonts w:ascii="Times New Roman" w:eastAsia="Times New Roman" w:hAnsi="Times New Roman" w:cs="Times New Roman"/>
          <w:sz w:val="24"/>
          <w:szCs w:val="24"/>
        </w:rPr>
        <w:t>, applicable to all entities</w:t>
      </w:r>
      <w:r w:rsidR="00F72236" w:rsidRPr="0076776F">
        <w:rPr>
          <w:rFonts w:ascii="Times New Roman" w:eastAsia="Times New Roman" w:hAnsi="Times New Roman" w:cs="Times New Roman"/>
          <w:sz w:val="24"/>
          <w:szCs w:val="24"/>
        </w:rPr>
        <w:t xml:space="preserve">, of </w:t>
      </w:r>
      <w:r w:rsidR="00BE6405" w:rsidRPr="0076776F">
        <w:rPr>
          <w:rFonts w:ascii="Times New Roman" w:eastAsia="Times New Roman" w:hAnsi="Times New Roman" w:cs="Times New Roman"/>
          <w:sz w:val="24"/>
          <w:szCs w:val="24"/>
        </w:rPr>
        <w:t>any act to obtain possession of property of the estate or of property from the estate or to exercise control over property of the estate</w:t>
      </w:r>
      <w:r w:rsidR="003A12BE" w:rsidRPr="0076776F">
        <w:rPr>
          <w:rFonts w:ascii="Times New Roman" w:eastAsia="Times New Roman" w:hAnsi="Times New Roman" w:cs="Times New Roman"/>
          <w:sz w:val="24"/>
          <w:szCs w:val="24"/>
        </w:rPr>
        <w:t xml:space="preserve"> See 11 U.S.C.S. §362(a)(</w:t>
      </w:r>
      <w:r w:rsidR="00BE6405" w:rsidRPr="0076776F">
        <w:rPr>
          <w:rFonts w:ascii="Times New Roman" w:eastAsia="Times New Roman" w:hAnsi="Times New Roman" w:cs="Times New Roman"/>
          <w:sz w:val="24"/>
          <w:szCs w:val="24"/>
        </w:rPr>
        <w:t>3</w:t>
      </w:r>
      <w:r w:rsidR="003A12BE" w:rsidRPr="0076776F">
        <w:rPr>
          <w:rFonts w:ascii="Times New Roman" w:eastAsia="Times New Roman" w:hAnsi="Times New Roman" w:cs="Times New Roman"/>
          <w:sz w:val="24"/>
          <w:szCs w:val="24"/>
        </w:rPr>
        <w:t xml:space="preserve">).  </w:t>
      </w:r>
      <w:r w:rsidR="003A12BE" w:rsidRPr="0076776F">
        <w:rPr>
          <w:rFonts w:ascii="Times New Roman" w:eastAsia="Times New Roman" w:hAnsi="Times New Roman" w:cs="Times New Roman"/>
          <w:spacing w:val="-3"/>
          <w:sz w:val="24"/>
          <w:szCs w:val="24"/>
        </w:rPr>
        <w:t xml:space="preserve">As a result, this matter before the Commission </w:t>
      </w:r>
      <w:r w:rsidR="00A06EC2" w:rsidRPr="0076776F">
        <w:rPr>
          <w:rFonts w:ascii="Times New Roman" w:eastAsia="Times New Roman" w:hAnsi="Times New Roman" w:cs="Times New Roman"/>
          <w:spacing w:val="-3"/>
          <w:sz w:val="24"/>
          <w:szCs w:val="24"/>
        </w:rPr>
        <w:t xml:space="preserve">may </w:t>
      </w:r>
      <w:r w:rsidR="006D4633" w:rsidRPr="0076776F">
        <w:rPr>
          <w:rFonts w:ascii="Times New Roman" w:eastAsia="Times New Roman" w:hAnsi="Times New Roman" w:cs="Times New Roman"/>
          <w:spacing w:val="-3"/>
          <w:sz w:val="24"/>
          <w:szCs w:val="24"/>
        </w:rPr>
        <w:t xml:space="preserve">be </w:t>
      </w:r>
      <w:r w:rsidR="003A12BE" w:rsidRPr="0076776F">
        <w:rPr>
          <w:rFonts w:ascii="Times New Roman" w:eastAsia="Times New Roman" w:hAnsi="Times New Roman" w:cs="Times New Roman"/>
          <w:spacing w:val="-3"/>
          <w:sz w:val="24"/>
          <w:szCs w:val="24"/>
        </w:rPr>
        <w:t xml:space="preserve">stayed by operation of federal law pending resolution of the </w:t>
      </w:r>
      <w:r w:rsidR="00A029E6" w:rsidRPr="0076776F">
        <w:rPr>
          <w:rFonts w:ascii="Times New Roman" w:eastAsia="Times New Roman" w:hAnsi="Times New Roman" w:cs="Times New Roman"/>
          <w:spacing w:val="-3"/>
          <w:sz w:val="24"/>
          <w:szCs w:val="24"/>
        </w:rPr>
        <w:t xml:space="preserve">City of Chester’s </w:t>
      </w:r>
      <w:r w:rsidR="003A12BE" w:rsidRPr="0076776F">
        <w:rPr>
          <w:rFonts w:ascii="Times New Roman" w:eastAsia="Times New Roman" w:hAnsi="Times New Roman" w:cs="Times New Roman"/>
          <w:spacing w:val="-3"/>
          <w:sz w:val="24"/>
          <w:szCs w:val="24"/>
        </w:rPr>
        <w:t>bankruptcy petition.</w:t>
      </w:r>
      <w:r w:rsidR="00B23677" w:rsidRPr="0076776F">
        <w:rPr>
          <w:rFonts w:ascii="Times New Roman" w:eastAsia="Times New Roman" w:hAnsi="Times New Roman" w:cs="Times New Roman"/>
          <w:spacing w:val="-3"/>
          <w:sz w:val="24"/>
          <w:szCs w:val="24"/>
        </w:rPr>
        <w:t xml:space="preserve">  Thus, at the very least, it would be </w:t>
      </w:r>
      <w:r w:rsidR="00DF24A7" w:rsidRPr="0076776F">
        <w:rPr>
          <w:rFonts w:ascii="Times New Roman" w:eastAsia="Times New Roman" w:hAnsi="Times New Roman" w:cs="Times New Roman"/>
          <w:spacing w:val="-3"/>
          <w:sz w:val="24"/>
          <w:szCs w:val="24"/>
        </w:rPr>
        <w:t>im</w:t>
      </w:r>
      <w:r w:rsidR="00B23677" w:rsidRPr="0076776F">
        <w:rPr>
          <w:rFonts w:ascii="Times New Roman" w:eastAsia="Times New Roman" w:hAnsi="Times New Roman" w:cs="Times New Roman"/>
          <w:spacing w:val="-3"/>
          <w:sz w:val="24"/>
          <w:szCs w:val="24"/>
        </w:rPr>
        <w:t xml:space="preserve">prudent to continue </w:t>
      </w:r>
      <w:r w:rsidR="00482F7E" w:rsidRPr="0076776F">
        <w:rPr>
          <w:rFonts w:ascii="Times New Roman" w:eastAsia="Times New Roman" w:hAnsi="Times New Roman" w:cs="Times New Roman"/>
          <w:spacing w:val="-3"/>
          <w:sz w:val="24"/>
          <w:szCs w:val="24"/>
        </w:rPr>
        <w:t xml:space="preserve">with this Application proceeding until the </w:t>
      </w:r>
      <w:r w:rsidR="00195B56" w:rsidRPr="0076776F">
        <w:rPr>
          <w:rFonts w:ascii="Times New Roman" w:eastAsia="Times New Roman" w:hAnsi="Times New Roman" w:cs="Times New Roman"/>
          <w:spacing w:val="-3"/>
          <w:sz w:val="24"/>
          <w:szCs w:val="24"/>
        </w:rPr>
        <w:t xml:space="preserve">Bankruptcy Court has ruled on the </w:t>
      </w:r>
      <w:r w:rsidR="00496D3F" w:rsidRPr="0076776F">
        <w:rPr>
          <w:rFonts w:ascii="Times New Roman" w:eastAsia="Times New Roman" w:hAnsi="Times New Roman" w:cs="Times New Roman"/>
          <w:spacing w:val="-3"/>
          <w:sz w:val="24"/>
          <w:szCs w:val="24"/>
        </w:rPr>
        <w:t xml:space="preserve">City of Chester’s Motion for Stay.  </w:t>
      </w:r>
    </w:p>
    <w:p w14:paraId="3E86799D" w14:textId="77777777" w:rsidR="001B6A66" w:rsidRPr="0076776F" w:rsidRDefault="001B6A66" w:rsidP="001B6A66">
      <w:pPr>
        <w:spacing w:after="0" w:line="360" w:lineRule="auto"/>
        <w:ind w:firstLine="1440"/>
        <w:rPr>
          <w:rFonts w:ascii="Times New Roman" w:eastAsia="Times New Roman" w:hAnsi="Times New Roman" w:cs="Times New Roman"/>
          <w:spacing w:val="-3"/>
          <w:sz w:val="24"/>
          <w:szCs w:val="24"/>
        </w:rPr>
      </w:pPr>
    </w:p>
    <w:p w14:paraId="1A5F224B" w14:textId="15DBD049" w:rsidR="00EC58CE" w:rsidRPr="0076776F" w:rsidRDefault="00EC58CE" w:rsidP="00727C66">
      <w:pPr>
        <w:spacing w:after="0" w:line="360" w:lineRule="auto"/>
        <w:ind w:firstLine="1440"/>
        <w:rPr>
          <w:rFonts w:ascii="Times New Roman" w:eastAsia="Times New Roman" w:hAnsi="Times New Roman" w:cs="Times New Roman"/>
          <w:color w:val="000000"/>
          <w:sz w:val="24"/>
          <w:szCs w:val="24"/>
        </w:rPr>
      </w:pPr>
      <w:r w:rsidRPr="0076776F">
        <w:rPr>
          <w:rFonts w:ascii="Times New Roman" w:eastAsia="Times New Roman" w:hAnsi="Times New Roman" w:cs="Times New Roman"/>
          <w:color w:val="000000"/>
          <w:sz w:val="24"/>
          <w:szCs w:val="24"/>
        </w:rPr>
        <w:t>Second, it must be recognized what gave rise to the current Joint Motion for Stay in this Application proceeding.  The seller of assets at issue, DELCORA, filed a Complaint in the Court of Common Pleas against the buyer of those assets, Aqua, seeking declaratory judgement regarding the very contract</w:t>
      </w:r>
      <w:r w:rsidR="0069281C" w:rsidRPr="0076776F">
        <w:rPr>
          <w:rFonts w:ascii="Times New Roman" w:eastAsia="Times New Roman" w:hAnsi="Times New Roman" w:cs="Times New Roman"/>
          <w:color w:val="000000"/>
          <w:sz w:val="24"/>
          <w:szCs w:val="24"/>
        </w:rPr>
        <w:t>s</w:t>
      </w:r>
      <w:r w:rsidRPr="0076776F">
        <w:rPr>
          <w:rFonts w:ascii="Times New Roman" w:eastAsia="Times New Roman" w:hAnsi="Times New Roman" w:cs="Times New Roman"/>
          <w:color w:val="000000"/>
          <w:sz w:val="24"/>
          <w:szCs w:val="24"/>
        </w:rPr>
        <w:t>, the APA</w:t>
      </w:r>
      <w:r w:rsidR="0069281C" w:rsidRPr="0076776F">
        <w:rPr>
          <w:rFonts w:ascii="Times New Roman" w:eastAsia="Times New Roman" w:hAnsi="Times New Roman" w:cs="Times New Roman"/>
          <w:color w:val="000000"/>
          <w:sz w:val="24"/>
          <w:szCs w:val="24"/>
        </w:rPr>
        <w:t xml:space="preserve"> and Trust</w:t>
      </w:r>
      <w:r w:rsidRPr="0076776F">
        <w:rPr>
          <w:rFonts w:ascii="Times New Roman" w:eastAsia="Times New Roman" w:hAnsi="Times New Roman" w:cs="Times New Roman"/>
          <w:color w:val="000000"/>
          <w:sz w:val="24"/>
          <w:szCs w:val="24"/>
        </w:rPr>
        <w:t>, being used to convey those assets in this Application proceeding.</w:t>
      </w:r>
      <w:r w:rsidR="00875437" w:rsidRPr="0076776F">
        <w:rPr>
          <w:rFonts w:ascii="Times New Roman" w:eastAsia="Times New Roman" w:hAnsi="Times New Roman" w:cs="Times New Roman"/>
          <w:color w:val="000000"/>
          <w:sz w:val="24"/>
          <w:szCs w:val="24"/>
        </w:rPr>
        <w:t xml:space="preserve">  </w:t>
      </w:r>
      <w:r w:rsidRPr="0076776F">
        <w:rPr>
          <w:rFonts w:ascii="Times New Roman" w:eastAsia="Times New Roman" w:hAnsi="Times New Roman" w:cs="Times New Roman"/>
          <w:color w:val="000000"/>
          <w:sz w:val="24"/>
          <w:szCs w:val="24"/>
        </w:rPr>
        <w:t xml:space="preserve">I do not see how </w:t>
      </w:r>
      <w:r w:rsidR="00A70E9F" w:rsidRPr="0076776F">
        <w:rPr>
          <w:rFonts w:ascii="Times New Roman" w:eastAsia="Times New Roman" w:hAnsi="Times New Roman" w:cs="Times New Roman"/>
          <w:color w:val="000000"/>
          <w:sz w:val="24"/>
          <w:szCs w:val="24"/>
        </w:rPr>
        <w:t xml:space="preserve">it </w:t>
      </w:r>
      <w:r w:rsidRPr="0076776F">
        <w:rPr>
          <w:rFonts w:ascii="Times New Roman" w:eastAsia="Times New Roman" w:hAnsi="Times New Roman" w:cs="Times New Roman"/>
          <w:color w:val="000000"/>
          <w:sz w:val="24"/>
          <w:szCs w:val="24"/>
        </w:rPr>
        <w:t xml:space="preserve">is possible </w:t>
      </w:r>
      <w:r w:rsidR="00F8457E" w:rsidRPr="0076776F">
        <w:rPr>
          <w:rFonts w:ascii="Times New Roman" w:eastAsia="Times New Roman" w:hAnsi="Times New Roman" w:cs="Times New Roman"/>
          <w:color w:val="000000"/>
          <w:sz w:val="24"/>
          <w:szCs w:val="24"/>
        </w:rPr>
        <w:t xml:space="preserve">to determine if a contract is in the public interest </w:t>
      </w:r>
      <w:r w:rsidRPr="0076776F">
        <w:rPr>
          <w:rFonts w:ascii="Times New Roman" w:eastAsia="Times New Roman" w:hAnsi="Times New Roman" w:cs="Times New Roman"/>
          <w:color w:val="000000"/>
          <w:sz w:val="24"/>
          <w:szCs w:val="24"/>
        </w:rPr>
        <w:t xml:space="preserve">if the </w:t>
      </w:r>
      <w:r w:rsidR="00F671E7" w:rsidRPr="0076776F">
        <w:rPr>
          <w:rFonts w:ascii="Times New Roman" w:eastAsia="Times New Roman" w:hAnsi="Times New Roman" w:cs="Times New Roman"/>
          <w:color w:val="000000"/>
          <w:sz w:val="24"/>
          <w:szCs w:val="24"/>
        </w:rPr>
        <w:t xml:space="preserve">two principals of the contract, the </w:t>
      </w:r>
      <w:r w:rsidRPr="0076776F">
        <w:rPr>
          <w:rFonts w:ascii="Times New Roman" w:eastAsia="Times New Roman" w:hAnsi="Times New Roman" w:cs="Times New Roman"/>
          <w:color w:val="000000"/>
          <w:sz w:val="24"/>
          <w:szCs w:val="24"/>
        </w:rPr>
        <w:t>Seller and Buyer</w:t>
      </w:r>
      <w:r w:rsidR="00F671E7" w:rsidRPr="0076776F">
        <w:rPr>
          <w:rFonts w:ascii="Times New Roman" w:eastAsia="Times New Roman" w:hAnsi="Times New Roman" w:cs="Times New Roman"/>
          <w:color w:val="000000"/>
          <w:sz w:val="24"/>
          <w:szCs w:val="24"/>
        </w:rPr>
        <w:t xml:space="preserve">, </w:t>
      </w:r>
      <w:r w:rsidRPr="0076776F">
        <w:rPr>
          <w:rFonts w:ascii="Times New Roman" w:eastAsia="Times New Roman" w:hAnsi="Times New Roman" w:cs="Times New Roman"/>
          <w:color w:val="000000"/>
          <w:sz w:val="24"/>
          <w:szCs w:val="24"/>
        </w:rPr>
        <w:t>do</w:t>
      </w:r>
      <w:r w:rsidR="00F8457E" w:rsidRPr="0076776F">
        <w:rPr>
          <w:rFonts w:ascii="Times New Roman" w:eastAsia="Times New Roman" w:hAnsi="Times New Roman" w:cs="Times New Roman"/>
          <w:color w:val="000000"/>
          <w:sz w:val="24"/>
          <w:szCs w:val="24"/>
        </w:rPr>
        <w:t xml:space="preserve"> not </w:t>
      </w:r>
      <w:r w:rsidRPr="0076776F">
        <w:rPr>
          <w:rFonts w:ascii="Times New Roman" w:eastAsia="Times New Roman" w:hAnsi="Times New Roman" w:cs="Times New Roman"/>
          <w:color w:val="000000"/>
          <w:sz w:val="24"/>
          <w:szCs w:val="24"/>
        </w:rPr>
        <w:t>even agree on what th</w:t>
      </w:r>
      <w:r w:rsidR="00715AEA" w:rsidRPr="0076776F">
        <w:rPr>
          <w:rFonts w:ascii="Times New Roman" w:eastAsia="Times New Roman" w:hAnsi="Times New Roman" w:cs="Times New Roman"/>
          <w:color w:val="000000"/>
          <w:sz w:val="24"/>
          <w:szCs w:val="24"/>
        </w:rPr>
        <w:t>at</w:t>
      </w:r>
      <w:r w:rsidRPr="0076776F">
        <w:rPr>
          <w:rFonts w:ascii="Times New Roman" w:eastAsia="Times New Roman" w:hAnsi="Times New Roman" w:cs="Times New Roman"/>
          <w:color w:val="000000"/>
          <w:sz w:val="24"/>
          <w:szCs w:val="24"/>
        </w:rPr>
        <w:t xml:space="preserve"> contract says or means.  </w:t>
      </w:r>
    </w:p>
    <w:p w14:paraId="5290A6FC" w14:textId="77777777" w:rsidR="00EC58CE" w:rsidRPr="0076776F" w:rsidRDefault="00EC58CE" w:rsidP="00727C66">
      <w:pPr>
        <w:spacing w:after="0" w:line="360" w:lineRule="auto"/>
        <w:ind w:firstLine="1440"/>
        <w:rPr>
          <w:rFonts w:ascii="Times New Roman" w:eastAsia="Times New Roman" w:hAnsi="Times New Roman" w:cs="Times New Roman"/>
          <w:color w:val="000000"/>
          <w:sz w:val="24"/>
          <w:szCs w:val="24"/>
        </w:rPr>
      </w:pPr>
    </w:p>
    <w:p w14:paraId="172EEE4D" w14:textId="4EB360AD" w:rsidR="001061E9" w:rsidRPr="0076776F" w:rsidRDefault="00653FE6" w:rsidP="00727C66">
      <w:pPr>
        <w:spacing w:after="0" w:line="360" w:lineRule="auto"/>
        <w:ind w:firstLine="1440"/>
        <w:rPr>
          <w:rFonts w:ascii="Times New Roman" w:eastAsia="Times New Roman" w:hAnsi="Times New Roman" w:cs="Times New Roman"/>
          <w:color w:val="000000"/>
          <w:sz w:val="24"/>
          <w:szCs w:val="24"/>
          <w:lang w:bidi="en-US"/>
        </w:rPr>
      </w:pPr>
      <w:r w:rsidRPr="0076776F">
        <w:rPr>
          <w:rFonts w:ascii="Times New Roman" w:eastAsia="Times New Roman" w:hAnsi="Times New Roman" w:cs="Times New Roman"/>
          <w:color w:val="000000"/>
          <w:sz w:val="24"/>
          <w:szCs w:val="24"/>
        </w:rPr>
        <w:t>Moreover,</w:t>
      </w:r>
      <w:r w:rsidR="00727C66" w:rsidRPr="0076776F">
        <w:rPr>
          <w:rFonts w:ascii="Times New Roman" w:eastAsia="Times New Roman" w:hAnsi="Times New Roman" w:cs="Times New Roman"/>
          <w:color w:val="000000"/>
          <w:sz w:val="24"/>
          <w:szCs w:val="24"/>
        </w:rPr>
        <w:t xml:space="preserve"> b</w:t>
      </w:r>
      <w:r w:rsidR="007653EA" w:rsidRPr="0076776F">
        <w:rPr>
          <w:rFonts w:ascii="Times New Roman" w:eastAsia="Times New Roman" w:hAnsi="Times New Roman" w:cs="Times New Roman"/>
          <w:color w:val="000000"/>
          <w:sz w:val="24"/>
          <w:szCs w:val="24"/>
        </w:rPr>
        <w:t xml:space="preserve">ased on DELCORA’s Complaint </w:t>
      </w:r>
      <w:r w:rsidR="007653EA" w:rsidRPr="0076776F">
        <w:rPr>
          <w:rFonts w:ascii="Times New Roman" w:eastAsia="Times New Roman" w:hAnsi="Times New Roman" w:cs="Times New Roman"/>
          <w:i/>
          <w:iCs/>
          <w:color w:val="000000"/>
          <w:sz w:val="24"/>
          <w:szCs w:val="24"/>
        </w:rPr>
        <w:t>against</w:t>
      </w:r>
      <w:r w:rsidR="007653EA" w:rsidRPr="0076776F">
        <w:rPr>
          <w:rFonts w:ascii="Times New Roman" w:eastAsia="Times New Roman" w:hAnsi="Times New Roman" w:cs="Times New Roman"/>
          <w:color w:val="000000"/>
          <w:sz w:val="24"/>
          <w:szCs w:val="24"/>
        </w:rPr>
        <w:t xml:space="preserve"> </w:t>
      </w:r>
      <w:r w:rsidR="006A5A32" w:rsidRPr="0076776F">
        <w:rPr>
          <w:rFonts w:ascii="Times New Roman" w:eastAsia="Times New Roman" w:hAnsi="Times New Roman" w:cs="Times New Roman"/>
          <w:color w:val="000000"/>
          <w:sz w:val="24"/>
          <w:szCs w:val="24"/>
        </w:rPr>
        <w:t>Aqua</w:t>
      </w:r>
      <w:r w:rsidR="00CE2EB5" w:rsidRPr="0076776F">
        <w:rPr>
          <w:rFonts w:ascii="Times New Roman" w:eastAsia="Times New Roman" w:hAnsi="Times New Roman" w:cs="Times New Roman"/>
          <w:color w:val="000000"/>
          <w:sz w:val="24"/>
          <w:szCs w:val="24"/>
        </w:rPr>
        <w:t xml:space="preserve">, </w:t>
      </w:r>
      <w:r w:rsidR="00E94518" w:rsidRPr="0076776F">
        <w:rPr>
          <w:rFonts w:ascii="Times New Roman" w:eastAsia="Times New Roman" w:hAnsi="Times New Roman" w:cs="Times New Roman"/>
          <w:color w:val="000000"/>
          <w:sz w:val="24"/>
          <w:szCs w:val="24"/>
        </w:rPr>
        <w:t xml:space="preserve">it is clear </w:t>
      </w:r>
      <w:r w:rsidR="00726103" w:rsidRPr="0076776F">
        <w:rPr>
          <w:rFonts w:ascii="Times New Roman" w:eastAsia="Times New Roman" w:hAnsi="Times New Roman" w:cs="Times New Roman"/>
          <w:color w:val="000000"/>
          <w:sz w:val="24"/>
          <w:szCs w:val="24"/>
        </w:rPr>
        <w:t xml:space="preserve">the two </w:t>
      </w:r>
      <w:r w:rsidR="0012140B" w:rsidRPr="0076776F">
        <w:rPr>
          <w:rFonts w:ascii="Times New Roman" w:eastAsia="Times New Roman" w:hAnsi="Times New Roman" w:cs="Times New Roman"/>
          <w:color w:val="000000"/>
          <w:sz w:val="24"/>
          <w:szCs w:val="24"/>
        </w:rPr>
        <w:t xml:space="preserve">essential parties to </w:t>
      </w:r>
      <w:r w:rsidR="00DB6991" w:rsidRPr="0076776F">
        <w:rPr>
          <w:rFonts w:ascii="Times New Roman" w:eastAsia="Times New Roman" w:hAnsi="Times New Roman" w:cs="Times New Roman"/>
          <w:color w:val="000000"/>
          <w:sz w:val="24"/>
          <w:szCs w:val="24"/>
        </w:rPr>
        <w:t>the Application proceeding</w:t>
      </w:r>
      <w:r w:rsidR="000B5973" w:rsidRPr="0076776F">
        <w:rPr>
          <w:rFonts w:ascii="Times New Roman" w:eastAsia="Times New Roman" w:hAnsi="Times New Roman" w:cs="Times New Roman"/>
          <w:color w:val="000000"/>
          <w:sz w:val="24"/>
          <w:szCs w:val="24"/>
        </w:rPr>
        <w:t xml:space="preserve"> </w:t>
      </w:r>
      <w:r w:rsidR="00EA0BE6" w:rsidRPr="0076776F">
        <w:rPr>
          <w:rFonts w:ascii="Times New Roman" w:eastAsia="Times New Roman" w:hAnsi="Times New Roman" w:cs="Times New Roman"/>
          <w:color w:val="000000"/>
          <w:sz w:val="24"/>
          <w:szCs w:val="24"/>
        </w:rPr>
        <w:t xml:space="preserve">have </w:t>
      </w:r>
      <w:r w:rsidR="00C44C19" w:rsidRPr="0076776F">
        <w:rPr>
          <w:rFonts w:ascii="Times New Roman" w:eastAsia="Times New Roman" w:hAnsi="Times New Roman" w:cs="Times New Roman"/>
          <w:color w:val="000000"/>
          <w:sz w:val="24"/>
          <w:szCs w:val="24"/>
        </w:rPr>
        <w:t>a difference of opinion on the meaning of the Commonwealth Court’s Opinion</w:t>
      </w:r>
      <w:r w:rsidR="00F243FD" w:rsidRPr="0076776F">
        <w:rPr>
          <w:rFonts w:ascii="Times New Roman" w:eastAsia="Times New Roman" w:hAnsi="Times New Roman" w:cs="Times New Roman"/>
          <w:color w:val="000000"/>
          <w:sz w:val="24"/>
          <w:szCs w:val="24"/>
        </w:rPr>
        <w:t xml:space="preserve"> and its </w:t>
      </w:r>
      <w:r w:rsidR="003554BC" w:rsidRPr="0076776F">
        <w:rPr>
          <w:rFonts w:ascii="Times New Roman" w:eastAsia="Times New Roman" w:hAnsi="Times New Roman" w:cs="Times New Roman"/>
          <w:color w:val="000000"/>
          <w:sz w:val="24"/>
          <w:szCs w:val="24"/>
        </w:rPr>
        <w:t>effect</w:t>
      </w:r>
      <w:r w:rsidR="00F243FD" w:rsidRPr="0076776F">
        <w:rPr>
          <w:rFonts w:ascii="Times New Roman" w:eastAsia="Times New Roman" w:hAnsi="Times New Roman" w:cs="Times New Roman"/>
          <w:color w:val="000000"/>
          <w:sz w:val="24"/>
          <w:szCs w:val="24"/>
        </w:rPr>
        <w:t xml:space="preserve"> on the </w:t>
      </w:r>
      <w:r w:rsidR="00A03861" w:rsidRPr="0076776F">
        <w:rPr>
          <w:rFonts w:ascii="Times New Roman" w:eastAsia="Times New Roman" w:hAnsi="Times New Roman" w:cs="Times New Roman"/>
          <w:color w:val="000000"/>
          <w:sz w:val="24"/>
          <w:szCs w:val="24"/>
        </w:rPr>
        <w:t xml:space="preserve">very </w:t>
      </w:r>
      <w:r w:rsidR="00F243FD" w:rsidRPr="0076776F">
        <w:rPr>
          <w:rFonts w:ascii="Times New Roman" w:eastAsia="Times New Roman" w:hAnsi="Times New Roman" w:cs="Times New Roman"/>
          <w:color w:val="000000"/>
          <w:sz w:val="24"/>
          <w:szCs w:val="24"/>
        </w:rPr>
        <w:t>APA and Trust</w:t>
      </w:r>
      <w:r w:rsidR="00A03861" w:rsidRPr="0076776F">
        <w:rPr>
          <w:rFonts w:ascii="Times New Roman" w:eastAsia="Times New Roman" w:hAnsi="Times New Roman" w:cs="Times New Roman"/>
          <w:color w:val="000000"/>
          <w:sz w:val="24"/>
          <w:szCs w:val="24"/>
        </w:rPr>
        <w:t xml:space="preserve"> </w:t>
      </w:r>
      <w:r w:rsidR="00B7334E" w:rsidRPr="0076776F">
        <w:rPr>
          <w:rFonts w:ascii="Times New Roman" w:eastAsia="Times New Roman" w:hAnsi="Times New Roman" w:cs="Times New Roman"/>
          <w:color w:val="000000"/>
          <w:sz w:val="24"/>
          <w:szCs w:val="24"/>
        </w:rPr>
        <w:t xml:space="preserve">that the Commission is being tasked with determining </w:t>
      </w:r>
      <w:r w:rsidR="00005B8F" w:rsidRPr="0076776F">
        <w:rPr>
          <w:rFonts w:ascii="Times New Roman" w:eastAsia="Times New Roman" w:hAnsi="Times New Roman" w:cs="Times New Roman"/>
          <w:color w:val="000000"/>
          <w:sz w:val="24"/>
          <w:szCs w:val="24"/>
        </w:rPr>
        <w:t>are in the public interest or not</w:t>
      </w:r>
      <w:r w:rsidR="00AD0840" w:rsidRPr="0076776F">
        <w:rPr>
          <w:rFonts w:ascii="Times New Roman" w:eastAsia="Times New Roman" w:hAnsi="Times New Roman" w:cs="Times New Roman"/>
          <w:color w:val="000000"/>
          <w:sz w:val="24"/>
          <w:szCs w:val="24"/>
        </w:rPr>
        <w:t xml:space="preserve">.  </w:t>
      </w:r>
      <w:r w:rsidR="001061E9" w:rsidRPr="0076776F">
        <w:rPr>
          <w:rFonts w:ascii="Times New Roman" w:eastAsia="Times New Roman" w:hAnsi="Times New Roman" w:cs="Times New Roman"/>
          <w:color w:val="000000"/>
          <w:sz w:val="24"/>
          <w:szCs w:val="24"/>
        </w:rPr>
        <w:t xml:space="preserve">The Commission is not the proper forum to decide whose interpretation is correct.  </w:t>
      </w:r>
      <w:r w:rsidR="00A553D8" w:rsidRPr="0076776F">
        <w:rPr>
          <w:rFonts w:ascii="Times New Roman" w:eastAsia="Times New Roman" w:hAnsi="Times New Roman" w:cs="Times New Roman"/>
          <w:color w:val="000000"/>
          <w:sz w:val="24"/>
          <w:szCs w:val="24"/>
        </w:rPr>
        <w:t xml:space="preserve">Not granting a stay would be akin to </w:t>
      </w:r>
      <w:r w:rsidR="00A41649" w:rsidRPr="0076776F">
        <w:rPr>
          <w:rFonts w:ascii="Times New Roman" w:eastAsia="Times New Roman" w:hAnsi="Times New Roman" w:cs="Times New Roman"/>
          <w:color w:val="000000"/>
          <w:sz w:val="24"/>
          <w:szCs w:val="24"/>
        </w:rPr>
        <w:t>choosing Aqua’s interpretation over DELCORA</w:t>
      </w:r>
      <w:r w:rsidR="00287A08" w:rsidRPr="0076776F">
        <w:rPr>
          <w:rFonts w:ascii="Times New Roman" w:eastAsia="Times New Roman" w:hAnsi="Times New Roman" w:cs="Times New Roman"/>
          <w:color w:val="000000"/>
          <w:sz w:val="24"/>
          <w:szCs w:val="24"/>
        </w:rPr>
        <w:t>’s</w:t>
      </w:r>
      <w:r w:rsidR="00E9418C" w:rsidRPr="0076776F">
        <w:rPr>
          <w:rFonts w:ascii="Times New Roman" w:eastAsia="Times New Roman" w:hAnsi="Times New Roman" w:cs="Times New Roman"/>
          <w:color w:val="000000"/>
          <w:sz w:val="24"/>
          <w:szCs w:val="24"/>
        </w:rPr>
        <w:t xml:space="preserve"> interpretation</w:t>
      </w:r>
      <w:r w:rsidR="00562915" w:rsidRPr="0076776F">
        <w:rPr>
          <w:rFonts w:ascii="Times New Roman" w:eastAsia="Times New Roman" w:hAnsi="Times New Roman" w:cs="Times New Roman"/>
          <w:color w:val="000000"/>
          <w:sz w:val="24"/>
          <w:szCs w:val="24"/>
        </w:rPr>
        <w:t>, which I will not do</w:t>
      </w:r>
      <w:r w:rsidR="00287A08" w:rsidRPr="0076776F">
        <w:rPr>
          <w:rFonts w:ascii="Times New Roman" w:eastAsia="Times New Roman" w:hAnsi="Times New Roman" w:cs="Times New Roman"/>
          <w:color w:val="000000"/>
          <w:sz w:val="24"/>
          <w:szCs w:val="24"/>
        </w:rPr>
        <w:t xml:space="preserve">.  </w:t>
      </w:r>
    </w:p>
    <w:p w14:paraId="0E04BDF2" w14:textId="77777777" w:rsidR="00A67BF4" w:rsidRPr="0076776F" w:rsidRDefault="00A67BF4" w:rsidP="00A67BF4">
      <w:pPr>
        <w:tabs>
          <w:tab w:val="left" w:pos="-720"/>
        </w:tabs>
        <w:suppressAutoHyphens/>
        <w:spacing w:after="0" w:line="360" w:lineRule="auto"/>
        <w:ind w:firstLine="1440"/>
        <w:rPr>
          <w:rFonts w:ascii="Times New Roman" w:eastAsia="Times New Roman" w:hAnsi="Times New Roman" w:cs="Times New Roman"/>
          <w:spacing w:val="-3"/>
          <w:sz w:val="24"/>
          <w:szCs w:val="24"/>
        </w:rPr>
      </w:pPr>
    </w:p>
    <w:p w14:paraId="159D9FAE" w14:textId="1DB155DC" w:rsidR="00AC5A5D" w:rsidRPr="0076776F" w:rsidRDefault="00C25C79" w:rsidP="00AC5A5D">
      <w:pPr>
        <w:tabs>
          <w:tab w:val="left" w:pos="-720"/>
        </w:tabs>
        <w:suppressAutoHyphens/>
        <w:spacing w:after="0" w:line="360" w:lineRule="auto"/>
        <w:ind w:firstLine="1440"/>
        <w:rPr>
          <w:rFonts w:ascii="Times New Roman" w:eastAsia="Times New Roman" w:hAnsi="Times New Roman" w:cs="Times New Roman"/>
          <w:color w:val="000000"/>
          <w:sz w:val="24"/>
          <w:szCs w:val="24"/>
        </w:rPr>
      </w:pPr>
      <w:r w:rsidRPr="0076776F">
        <w:rPr>
          <w:rFonts w:ascii="Times New Roman" w:eastAsia="Times New Roman" w:hAnsi="Times New Roman" w:cs="Times New Roman"/>
          <w:color w:val="000000"/>
          <w:sz w:val="24"/>
          <w:szCs w:val="24"/>
        </w:rPr>
        <w:t xml:space="preserve">In fact, </w:t>
      </w:r>
      <w:r w:rsidR="00D17533" w:rsidRPr="0076776F">
        <w:rPr>
          <w:rFonts w:ascii="Times New Roman" w:eastAsia="Times New Roman" w:hAnsi="Times New Roman" w:cs="Times New Roman"/>
          <w:color w:val="000000"/>
          <w:sz w:val="24"/>
          <w:szCs w:val="24"/>
        </w:rPr>
        <w:t xml:space="preserve">a clear demonstration of the </w:t>
      </w:r>
      <w:r w:rsidR="008C56C0" w:rsidRPr="0076776F">
        <w:rPr>
          <w:rFonts w:ascii="Times New Roman" w:eastAsia="Times New Roman" w:hAnsi="Times New Roman" w:cs="Times New Roman"/>
          <w:color w:val="000000"/>
          <w:sz w:val="24"/>
          <w:szCs w:val="24"/>
        </w:rPr>
        <w:t xml:space="preserve">uncertainty </w:t>
      </w:r>
      <w:r w:rsidR="002B2D9D" w:rsidRPr="0076776F">
        <w:rPr>
          <w:rFonts w:ascii="Times New Roman" w:eastAsia="Times New Roman" w:hAnsi="Times New Roman" w:cs="Times New Roman"/>
          <w:color w:val="000000"/>
          <w:sz w:val="24"/>
          <w:szCs w:val="24"/>
        </w:rPr>
        <w:t>created by DELCORA’s Complaint can be found</w:t>
      </w:r>
      <w:r w:rsidR="00F947C4" w:rsidRPr="0076776F">
        <w:rPr>
          <w:rFonts w:ascii="Times New Roman" w:eastAsia="Times New Roman" w:hAnsi="Times New Roman" w:cs="Times New Roman"/>
          <w:color w:val="000000"/>
          <w:sz w:val="24"/>
          <w:szCs w:val="24"/>
        </w:rPr>
        <w:t xml:space="preserve"> in Aqua’s Answer itself.</w:t>
      </w:r>
      <w:r w:rsidR="00B325DA" w:rsidRPr="0076776F">
        <w:rPr>
          <w:rFonts w:ascii="Times New Roman" w:eastAsia="Times New Roman" w:hAnsi="Times New Roman" w:cs="Times New Roman"/>
          <w:color w:val="000000"/>
          <w:sz w:val="24"/>
          <w:szCs w:val="24"/>
        </w:rPr>
        <w:t xml:space="preserve">  </w:t>
      </w:r>
      <w:r w:rsidR="00B82890" w:rsidRPr="0076776F">
        <w:rPr>
          <w:rFonts w:ascii="Times New Roman" w:eastAsia="Times New Roman" w:hAnsi="Times New Roman" w:cs="Times New Roman"/>
          <w:color w:val="000000"/>
          <w:sz w:val="24"/>
          <w:szCs w:val="24"/>
        </w:rPr>
        <w:t>First, Aqua states “</w:t>
      </w:r>
      <w:r w:rsidR="0071555F" w:rsidRPr="0076776F">
        <w:rPr>
          <w:rFonts w:ascii="Times New Roman" w:eastAsia="Times New Roman" w:hAnsi="Times New Roman" w:cs="Times New Roman"/>
          <w:color w:val="000000"/>
          <w:sz w:val="24"/>
          <w:szCs w:val="24"/>
        </w:rPr>
        <w:t xml:space="preserve">the basic structure of the Transaction has </w:t>
      </w:r>
      <w:r w:rsidR="0071555F" w:rsidRPr="0076776F">
        <w:rPr>
          <w:rFonts w:ascii="Times New Roman" w:eastAsia="Times New Roman" w:hAnsi="Times New Roman" w:cs="Times New Roman"/>
          <w:i/>
          <w:iCs/>
          <w:color w:val="000000"/>
          <w:sz w:val="24"/>
          <w:szCs w:val="24"/>
        </w:rPr>
        <w:t>not</w:t>
      </w:r>
      <w:r w:rsidR="0071555F" w:rsidRPr="0076776F">
        <w:rPr>
          <w:rFonts w:ascii="Times New Roman" w:eastAsia="Times New Roman" w:hAnsi="Times New Roman" w:cs="Times New Roman"/>
          <w:color w:val="000000"/>
          <w:sz w:val="24"/>
          <w:szCs w:val="24"/>
        </w:rPr>
        <w:t xml:space="preserve"> been impacted at all by </w:t>
      </w:r>
      <w:r w:rsidR="00D010B1" w:rsidRPr="0076776F">
        <w:rPr>
          <w:rFonts w:ascii="Times New Roman" w:eastAsia="Times New Roman" w:hAnsi="Times New Roman" w:cs="Times New Roman"/>
          <w:color w:val="000000"/>
          <w:sz w:val="24"/>
          <w:szCs w:val="24"/>
        </w:rPr>
        <w:t>[DELCORA’s Complaint]</w:t>
      </w:r>
      <w:r w:rsidR="0071555F" w:rsidRPr="0076776F">
        <w:rPr>
          <w:rFonts w:ascii="Times New Roman" w:eastAsia="Times New Roman" w:hAnsi="Times New Roman" w:cs="Times New Roman"/>
          <w:color w:val="000000"/>
          <w:sz w:val="24"/>
          <w:szCs w:val="24"/>
        </w:rPr>
        <w:t xml:space="preserve">.” </w:t>
      </w:r>
      <w:bookmarkStart w:id="0" w:name="_Hlk126332108"/>
      <w:r w:rsidR="0071555F" w:rsidRPr="0076776F">
        <w:rPr>
          <w:rFonts w:ascii="Times New Roman" w:eastAsia="Times New Roman" w:hAnsi="Times New Roman" w:cs="Times New Roman"/>
          <w:color w:val="000000"/>
          <w:sz w:val="24"/>
          <w:szCs w:val="24"/>
        </w:rPr>
        <w:t xml:space="preserve">Aqua Answer at </w:t>
      </w:r>
      <w:r w:rsidR="00FB07CD" w:rsidRPr="0076776F">
        <w:rPr>
          <w:rFonts w:ascii="Times New Roman" w:eastAsia="Times New Roman" w:hAnsi="Times New Roman" w:cs="Times New Roman"/>
          <w:color w:val="000000"/>
          <w:sz w:val="24"/>
          <w:szCs w:val="24"/>
        </w:rPr>
        <w:t xml:space="preserve">¶ 9 </w:t>
      </w:r>
      <w:bookmarkEnd w:id="0"/>
      <w:r w:rsidR="00FB07CD" w:rsidRPr="0076776F">
        <w:rPr>
          <w:rFonts w:ascii="Times New Roman" w:eastAsia="Times New Roman" w:hAnsi="Times New Roman" w:cs="Times New Roman"/>
          <w:color w:val="000000"/>
          <w:sz w:val="24"/>
          <w:szCs w:val="24"/>
        </w:rPr>
        <w:t xml:space="preserve">(emphasis original).  </w:t>
      </w:r>
      <w:r w:rsidR="0071555F" w:rsidRPr="0076776F">
        <w:rPr>
          <w:rFonts w:ascii="Times New Roman" w:eastAsia="Times New Roman" w:hAnsi="Times New Roman" w:cs="Times New Roman"/>
          <w:color w:val="000000"/>
          <w:sz w:val="24"/>
          <w:szCs w:val="24"/>
        </w:rPr>
        <w:t xml:space="preserve"> </w:t>
      </w:r>
      <w:r w:rsidR="006A0D2C" w:rsidRPr="0076776F">
        <w:rPr>
          <w:rFonts w:ascii="Times New Roman" w:eastAsia="Times New Roman" w:hAnsi="Times New Roman" w:cs="Times New Roman"/>
          <w:color w:val="000000"/>
          <w:sz w:val="24"/>
          <w:szCs w:val="24"/>
        </w:rPr>
        <w:t xml:space="preserve">However, </w:t>
      </w:r>
      <w:r w:rsidR="00BD4563" w:rsidRPr="0076776F">
        <w:rPr>
          <w:rFonts w:ascii="Times New Roman" w:eastAsia="Times New Roman" w:hAnsi="Times New Roman" w:cs="Times New Roman"/>
          <w:color w:val="000000"/>
          <w:sz w:val="24"/>
          <w:szCs w:val="24"/>
        </w:rPr>
        <w:t>Aqua</w:t>
      </w:r>
      <w:r w:rsidR="00D15092" w:rsidRPr="0076776F">
        <w:rPr>
          <w:rFonts w:ascii="Times New Roman" w:eastAsia="Times New Roman" w:hAnsi="Times New Roman" w:cs="Times New Roman"/>
          <w:color w:val="000000"/>
          <w:sz w:val="24"/>
          <w:szCs w:val="24"/>
        </w:rPr>
        <w:t xml:space="preserve"> </w:t>
      </w:r>
      <w:r w:rsidR="00852E6E" w:rsidRPr="0076776F">
        <w:rPr>
          <w:rFonts w:ascii="Times New Roman" w:eastAsia="Times New Roman" w:hAnsi="Times New Roman" w:cs="Times New Roman"/>
          <w:color w:val="000000"/>
          <w:sz w:val="24"/>
          <w:szCs w:val="24"/>
        </w:rPr>
        <w:t xml:space="preserve">later directly </w:t>
      </w:r>
      <w:r w:rsidR="00D15092" w:rsidRPr="0076776F">
        <w:rPr>
          <w:rFonts w:ascii="Times New Roman" w:eastAsia="Times New Roman" w:hAnsi="Times New Roman" w:cs="Times New Roman"/>
          <w:color w:val="000000"/>
          <w:sz w:val="24"/>
          <w:szCs w:val="24"/>
        </w:rPr>
        <w:t>contradicts th</w:t>
      </w:r>
      <w:r w:rsidR="00852E6E" w:rsidRPr="0076776F">
        <w:rPr>
          <w:rFonts w:ascii="Times New Roman" w:eastAsia="Times New Roman" w:hAnsi="Times New Roman" w:cs="Times New Roman"/>
          <w:color w:val="000000"/>
          <w:sz w:val="24"/>
          <w:szCs w:val="24"/>
        </w:rPr>
        <w:t>is argument</w:t>
      </w:r>
      <w:r w:rsidR="00BD4563" w:rsidRPr="0076776F">
        <w:rPr>
          <w:rFonts w:ascii="Times New Roman" w:eastAsia="Times New Roman" w:hAnsi="Times New Roman" w:cs="Times New Roman"/>
          <w:color w:val="000000"/>
          <w:sz w:val="24"/>
          <w:szCs w:val="24"/>
        </w:rPr>
        <w:t xml:space="preserve"> </w:t>
      </w:r>
      <w:r w:rsidR="00852E6E" w:rsidRPr="0076776F">
        <w:rPr>
          <w:rFonts w:ascii="Times New Roman" w:eastAsia="Times New Roman" w:hAnsi="Times New Roman" w:cs="Times New Roman"/>
          <w:color w:val="000000"/>
          <w:sz w:val="24"/>
          <w:szCs w:val="24"/>
        </w:rPr>
        <w:t xml:space="preserve">by stating </w:t>
      </w:r>
      <w:r w:rsidR="00AE0CBA" w:rsidRPr="0076776F">
        <w:rPr>
          <w:rFonts w:ascii="Times New Roman" w:eastAsia="Times New Roman" w:hAnsi="Times New Roman" w:cs="Times New Roman"/>
          <w:color w:val="000000"/>
          <w:sz w:val="24"/>
          <w:szCs w:val="24"/>
        </w:rPr>
        <w:t>“i</w:t>
      </w:r>
      <w:r w:rsidR="00C548BB" w:rsidRPr="0076776F">
        <w:rPr>
          <w:rFonts w:ascii="Times New Roman" w:eastAsia="Times New Roman" w:hAnsi="Times New Roman" w:cs="Times New Roman"/>
          <w:color w:val="000000"/>
          <w:sz w:val="24"/>
          <w:szCs w:val="24"/>
          <w:lang w:bidi="en-US"/>
        </w:rPr>
        <w:t xml:space="preserve">t is impossible to leap to any conclusion about the impact of </w:t>
      </w:r>
      <w:r w:rsidR="00460E86" w:rsidRPr="0076776F">
        <w:rPr>
          <w:rFonts w:ascii="Times New Roman" w:eastAsia="Times New Roman" w:hAnsi="Times New Roman" w:cs="Times New Roman"/>
          <w:color w:val="000000"/>
          <w:sz w:val="24"/>
          <w:szCs w:val="24"/>
          <w:lang w:bidi="en-US"/>
        </w:rPr>
        <w:t>[DELCORA’s Complaint]</w:t>
      </w:r>
      <w:r w:rsidR="00C548BB" w:rsidRPr="0076776F">
        <w:rPr>
          <w:rFonts w:ascii="Times New Roman" w:eastAsia="Times New Roman" w:hAnsi="Times New Roman" w:cs="Times New Roman"/>
          <w:color w:val="000000"/>
          <w:sz w:val="24"/>
          <w:szCs w:val="24"/>
          <w:lang w:bidi="en-US"/>
        </w:rPr>
        <w:t xml:space="preserve"> on this </w:t>
      </w:r>
      <w:r w:rsidR="00C548BB" w:rsidRPr="0076776F">
        <w:rPr>
          <w:rFonts w:ascii="Times New Roman" w:eastAsia="Times New Roman" w:hAnsi="Times New Roman" w:cs="Times New Roman"/>
          <w:color w:val="000000"/>
          <w:sz w:val="24"/>
          <w:szCs w:val="24"/>
          <w:lang w:bidi="en-US"/>
        </w:rPr>
        <w:lastRenderedPageBreak/>
        <w:t>proceeding, especially since the Complaint case has just been initiated.</w:t>
      </w:r>
      <w:r w:rsidR="00ED4C75" w:rsidRPr="0076776F">
        <w:rPr>
          <w:rFonts w:ascii="Times New Roman" w:eastAsia="Times New Roman" w:hAnsi="Times New Roman" w:cs="Times New Roman"/>
          <w:color w:val="000000"/>
          <w:sz w:val="24"/>
          <w:szCs w:val="24"/>
          <w:lang w:bidi="en-US"/>
        </w:rPr>
        <w:t>”</w:t>
      </w:r>
      <w:r w:rsidR="003A36E7" w:rsidRPr="0076776F">
        <w:rPr>
          <w:rFonts w:ascii="Times New Roman" w:eastAsia="Times New Roman" w:hAnsi="Times New Roman" w:cs="Times New Roman"/>
          <w:color w:val="000000"/>
          <w:sz w:val="24"/>
          <w:szCs w:val="24"/>
          <w:lang w:bidi="en-US"/>
        </w:rPr>
        <w:t xml:space="preserve"> </w:t>
      </w:r>
      <w:r w:rsidR="003A36E7" w:rsidRPr="0076776F">
        <w:rPr>
          <w:rFonts w:ascii="Times New Roman" w:eastAsia="Times New Roman" w:hAnsi="Times New Roman" w:cs="Times New Roman"/>
          <w:color w:val="000000"/>
          <w:sz w:val="24"/>
          <w:szCs w:val="24"/>
        </w:rPr>
        <w:t>Aqua Answer at ¶ 30.</w:t>
      </w:r>
      <w:r w:rsidR="003170DD" w:rsidRPr="0076776F">
        <w:rPr>
          <w:rFonts w:ascii="Times New Roman" w:eastAsia="Times New Roman" w:hAnsi="Times New Roman" w:cs="Times New Roman"/>
          <w:color w:val="000000"/>
          <w:sz w:val="24"/>
          <w:szCs w:val="24"/>
        </w:rPr>
        <w:t xml:space="preserve">  </w:t>
      </w:r>
      <w:r w:rsidR="007D61D9" w:rsidRPr="0076776F">
        <w:rPr>
          <w:rFonts w:ascii="Times New Roman" w:eastAsia="Times New Roman" w:hAnsi="Times New Roman" w:cs="Times New Roman"/>
          <w:color w:val="000000"/>
          <w:sz w:val="24"/>
          <w:szCs w:val="24"/>
        </w:rPr>
        <w:t xml:space="preserve">One cannot </w:t>
      </w:r>
      <w:r w:rsidR="00BF5A92" w:rsidRPr="0076776F">
        <w:rPr>
          <w:rFonts w:ascii="Times New Roman" w:eastAsia="Times New Roman" w:hAnsi="Times New Roman" w:cs="Times New Roman"/>
          <w:color w:val="000000"/>
          <w:sz w:val="24"/>
          <w:szCs w:val="24"/>
        </w:rPr>
        <w:t xml:space="preserve">make a conclusion about the impact of the Complaint and </w:t>
      </w:r>
      <w:r w:rsidR="00E42F17" w:rsidRPr="0076776F">
        <w:rPr>
          <w:rFonts w:ascii="Times New Roman" w:eastAsia="Times New Roman" w:hAnsi="Times New Roman" w:cs="Times New Roman"/>
          <w:color w:val="000000"/>
          <w:sz w:val="24"/>
          <w:szCs w:val="24"/>
        </w:rPr>
        <w:t>then say it is impossible to make any conclusions</w:t>
      </w:r>
      <w:r w:rsidR="00ED04D8" w:rsidRPr="0076776F">
        <w:rPr>
          <w:rFonts w:ascii="Times New Roman" w:eastAsia="Times New Roman" w:hAnsi="Times New Roman" w:cs="Times New Roman"/>
          <w:color w:val="000000"/>
          <w:sz w:val="24"/>
          <w:szCs w:val="24"/>
        </w:rPr>
        <w:t xml:space="preserve"> about the impact of the Complaint</w:t>
      </w:r>
      <w:r w:rsidR="00E42F17" w:rsidRPr="0076776F">
        <w:rPr>
          <w:rFonts w:ascii="Times New Roman" w:eastAsia="Times New Roman" w:hAnsi="Times New Roman" w:cs="Times New Roman"/>
          <w:color w:val="000000"/>
          <w:sz w:val="24"/>
          <w:szCs w:val="24"/>
        </w:rPr>
        <w:t xml:space="preserve">.  </w:t>
      </w:r>
    </w:p>
    <w:p w14:paraId="373792FE" w14:textId="77777777" w:rsidR="009F6143" w:rsidRPr="0076776F" w:rsidRDefault="009F6143" w:rsidP="00AC5A5D">
      <w:pPr>
        <w:tabs>
          <w:tab w:val="left" w:pos="-720"/>
        </w:tabs>
        <w:suppressAutoHyphens/>
        <w:spacing w:after="0" w:line="360" w:lineRule="auto"/>
        <w:ind w:firstLine="1440"/>
        <w:rPr>
          <w:rFonts w:ascii="Times New Roman" w:eastAsia="Times New Roman" w:hAnsi="Times New Roman" w:cs="Times New Roman"/>
          <w:color w:val="000000"/>
          <w:sz w:val="24"/>
          <w:szCs w:val="24"/>
        </w:rPr>
      </w:pPr>
    </w:p>
    <w:p w14:paraId="46540188" w14:textId="730A3F92" w:rsidR="00AC5A5D" w:rsidRPr="0076776F" w:rsidRDefault="00AC5A5D" w:rsidP="00D01550">
      <w:pPr>
        <w:tabs>
          <w:tab w:val="left" w:pos="-720"/>
        </w:tabs>
        <w:suppressAutoHyphens/>
        <w:spacing w:after="0" w:line="360" w:lineRule="auto"/>
        <w:ind w:firstLine="1440"/>
        <w:rPr>
          <w:rFonts w:ascii="Times New Roman" w:eastAsia="Times New Roman" w:hAnsi="Times New Roman" w:cs="Times New Roman"/>
          <w:color w:val="000000"/>
          <w:sz w:val="24"/>
          <w:szCs w:val="24"/>
        </w:rPr>
      </w:pPr>
      <w:r w:rsidRPr="0076776F">
        <w:rPr>
          <w:rFonts w:ascii="Times New Roman" w:eastAsia="Times New Roman" w:hAnsi="Times New Roman" w:cs="Times New Roman"/>
          <w:spacing w:val="-3"/>
          <w:sz w:val="24"/>
          <w:szCs w:val="24"/>
        </w:rPr>
        <w:t xml:space="preserve">The APA and Trust need to be settled and agreed among both buyer and seller.  </w:t>
      </w:r>
      <w:r w:rsidR="009E0F34" w:rsidRPr="0076776F">
        <w:rPr>
          <w:rFonts w:ascii="Times New Roman" w:eastAsia="Times New Roman" w:hAnsi="Times New Roman" w:cs="Times New Roman"/>
          <w:spacing w:val="-3"/>
          <w:sz w:val="24"/>
          <w:szCs w:val="24"/>
        </w:rPr>
        <w:t xml:space="preserve">That way, </w:t>
      </w:r>
      <w:r w:rsidRPr="0076776F">
        <w:rPr>
          <w:rFonts w:ascii="Times New Roman" w:eastAsia="Times New Roman" w:hAnsi="Times New Roman" w:cs="Times New Roman"/>
          <w:spacing w:val="-3"/>
          <w:sz w:val="24"/>
          <w:szCs w:val="24"/>
        </w:rPr>
        <w:t xml:space="preserve">all other interested parties will have a fair opportunity to evaluate the Application and argue their positions.  </w:t>
      </w:r>
      <w:r w:rsidR="00F46EB9" w:rsidRPr="0076776F">
        <w:rPr>
          <w:rFonts w:ascii="Times New Roman" w:eastAsia="Times New Roman" w:hAnsi="Times New Roman" w:cs="Times New Roman"/>
          <w:spacing w:val="-3"/>
          <w:sz w:val="24"/>
          <w:szCs w:val="24"/>
        </w:rPr>
        <w:t>Only t</w:t>
      </w:r>
      <w:r w:rsidRPr="0076776F">
        <w:rPr>
          <w:rFonts w:ascii="Times New Roman" w:eastAsia="Times New Roman" w:hAnsi="Times New Roman" w:cs="Times New Roman"/>
          <w:spacing w:val="-3"/>
          <w:sz w:val="24"/>
          <w:szCs w:val="24"/>
        </w:rPr>
        <w:t xml:space="preserve">hen </w:t>
      </w:r>
      <w:r w:rsidR="00F46EB9" w:rsidRPr="0076776F">
        <w:rPr>
          <w:rFonts w:ascii="Times New Roman" w:eastAsia="Times New Roman" w:hAnsi="Times New Roman" w:cs="Times New Roman"/>
          <w:spacing w:val="-3"/>
          <w:sz w:val="24"/>
          <w:szCs w:val="24"/>
        </w:rPr>
        <w:t xml:space="preserve">will the </w:t>
      </w:r>
      <w:r w:rsidRPr="0076776F">
        <w:rPr>
          <w:rFonts w:ascii="Times New Roman" w:eastAsia="Times New Roman" w:hAnsi="Times New Roman" w:cs="Times New Roman"/>
          <w:spacing w:val="-3"/>
          <w:sz w:val="24"/>
          <w:szCs w:val="24"/>
        </w:rPr>
        <w:t xml:space="preserve">Commission be able to examine all the evidence and make a recommendation whether the Application is in the public interest.  It would be unfair to all parties to move forward before Aqua and DELCORA </w:t>
      </w:r>
      <w:proofErr w:type="gramStart"/>
      <w:r w:rsidRPr="0076776F">
        <w:rPr>
          <w:rFonts w:ascii="Times New Roman" w:eastAsia="Times New Roman" w:hAnsi="Times New Roman" w:cs="Times New Roman"/>
          <w:spacing w:val="-3"/>
          <w:sz w:val="24"/>
          <w:szCs w:val="24"/>
        </w:rPr>
        <w:t>are in agreement</w:t>
      </w:r>
      <w:proofErr w:type="gramEnd"/>
      <w:r w:rsidRPr="0076776F">
        <w:rPr>
          <w:rFonts w:ascii="Times New Roman" w:eastAsia="Times New Roman" w:hAnsi="Times New Roman" w:cs="Times New Roman"/>
          <w:spacing w:val="-3"/>
          <w:sz w:val="24"/>
          <w:szCs w:val="24"/>
        </w:rPr>
        <w:t xml:space="preserve"> first.  </w:t>
      </w:r>
      <w:r w:rsidR="00A249E0" w:rsidRPr="0076776F">
        <w:rPr>
          <w:rFonts w:ascii="Times New Roman" w:eastAsia="Times New Roman" w:hAnsi="Times New Roman" w:cs="Times New Roman"/>
          <w:spacing w:val="-3"/>
          <w:sz w:val="24"/>
          <w:szCs w:val="24"/>
        </w:rPr>
        <w:t xml:space="preserve">As was stated previously, </w:t>
      </w:r>
      <w:r w:rsidR="00F40621" w:rsidRPr="0076776F">
        <w:rPr>
          <w:rFonts w:ascii="Times New Roman" w:eastAsia="Times New Roman" w:hAnsi="Times New Roman" w:cs="Times New Roman"/>
          <w:spacing w:val="-3"/>
          <w:sz w:val="24"/>
          <w:szCs w:val="24"/>
        </w:rPr>
        <w:t>“t</w:t>
      </w:r>
      <w:r w:rsidR="00D01550" w:rsidRPr="0076776F">
        <w:rPr>
          <w:rFonts w:ascii="Times New Roman" w:eastAsia="Times New Roman" w:hAnsi="Times New Roman" w:cs="Times New Roman"/>
          <w:spacing w:val="-3"/>
          <w:sz w:val="24"/>
          <w:szCs w:val="24"/>
        </w:rPr>
        <w:t>he simple fact of the matter is we cannot recommend that a contract between two parties is in the public interest if the terms of the contract remain unsettled.</w:t>
      </w:r>
      <w:r w:rsidR="00F40621" w:rsidRPr="0076776F">
        <w:rPr>
          <w:rFonts w:ascii="Times New Roman" w:eastAsia="Times New Roman" w:hAnsi="Times New Roman" w:cs="Times New Roman"/>
          <w:spacing w:val="-3"/>
          <w:sz w:val="24"/>
          <w:szCs w:val="24"/>
        </w:rPr>
        <w:t xml:space="preserve">” </w:t>
      </w:r>
      <w:r w:rsidR="00D01550" w:rsidRPr="0076776F">
        <w:rPr>
          <w:rFonts w:ascii="Times New Roman" w:eastAsia="Times New Roman" w:hAnsi="Times New Roman" w:cs="Times New Roman"/>
          <w:i/>
          <w:iCs/>
          <w:spacing w:val="-3"/>
          <w:sz w:val="24"/>
          <w:szCs w:val="24"/>
        </w:rPr>
        <w:t xml:space="preserve">January 11, </w:t>
      </w:r>
      <w:proofErr w:type="gramStart"/>
      <w:r w:rsidR="00D01550" w:rsidRPr="0076776F">
        <w:rPr>
          <w:rFonts w:ascii="Times New Roman" w:eastAsia="Times New Roman" w:hAnsi="Times New Roman" w:cs="Times New Roman"/>
          <w:i/>
          <w:iCs/>
          <w:spacing w:val="-3"/>
          <w:sz w:val="24"/>
          <w:szCs w:val="24"/>
        </w:rPr>
        <w:t>2021</w:t>
      </w:r>
      <w:proofErr w:type="gramEnd"/>
      <w:r w:rsidR="00D01550" w:rsidRPr="0076776F">
        <w:rPr>
          <w:rFonts w:ascii="Times New Roman" w:eastAsia="Times New Roman" w:hAnsi="Times New Roman" w:cs="Times New Roman"/>
          <w:i/>
          <w:iCs/>
          <w:spacing w:val="-3"/>
          <w:sz w:val="24"/>
          <w:szCs w:val="24"/>
        </w:rPr>
        <w:t xml:space="preserve"> Recommended Decision</w:t>
      </w:r>
      <w:r w:rsidR="00D01550" w:rsidRPr="0076776F">
        <w:rPr>
          <w:rFonts w:ascii="Times New Roman" w:eastAsia="Times New Roman" w:hAnsi="Times New Roman" w:cs="Times New Roman"/>
          <w:spacing w:val="-3"/>
          <w:sz w:val="24"/>
          <w:szCs w:val="24"/>
        </w:rPr>
        <w:t xml:space="preserve"> at 22.</w:t>
      </w:r>
    </w:p>
    <w:p w14:paraId="3540C909" w14:textId="116D224F" w:rsidR="00255BCC" w:rsidRPr="0076776F" w:rsidRDefault="00255BCC" w:rsidP="00A95A12">
      <w:pPr>
        <w:tabs>
          <w:tab w:val="left" w:pos="-720"/>
        </w:tabs>
        <w:suppressAutoHyphens/>
        <w:spacing w:after="0" w:line="360" w:lineRule="auto"/>
        <w:ind w:firstLine="1440"/>
        <w:rPr>
          <w:rFonts w:ascii="Times New Roman" w:eastAsia="Times New Roman" w:hAnsi="Times New Roman" w:cs="Times New Roman"/>
          <w:color w:val="000000"/>
          <w:sz w:val="24"/>
          <w:szCs w:val="24"/>
        </w:rPr>
      </w:pPr>
    </w:p>
    <w:p w14:paraId="0DEAFC4F" w14:textId="3103FED5" w:rsidR="006E1B63" w:rsidRPr="0076776F" w:rsidRDefault="008339C6" w:rsidP="006E1B63">
      <w:pPr>
        <w:tabs>
          <w:tab w:val="left" w:pos="-720"/>
        </w:tabs>
        <w:suppressAutoHyphens/>
        <w:spacing w:after="0" w:line="360" w:lineRule="auto"/>
        <w:ind w:firstLine="1440"/>
        <w:rPr>
          <w:rFonts w:ascii="Times New Roman" w:eastAsia="Times New Roman" w:hAnsi="Times New Roman" w:cs="Times New Roman"/>
          <w:spacing w:val="-3"/>
          <w:sz w:val="24"/>
          <w:szCs w:val="24"/>
        </w:rPr>
      </w:pPr>
      <w:r w:rsidRPr="0076776F">
        <w:rPr>
          <w:rFonts w:ascii="Times New Roman" w:eastAsia="Times New Roman" w:hAnsi="Times New Roman" w:cs="Times New Roman"/>
          <w:spacing w:val="-3"/>
          <w:sz w:val="24"/>
          <w:szCs w:val="24"/>
        </w:rPr>
        <w:t xml:space="preserve">Finally, </w:t>
      </w:r>
      <w:r w:rsidR="00B17A00" w:rsidRPr="0076776F">
        <w:rPr>
          <w:rFonts w:ascii="Times New Roman" w:eastAsia="Times New Roman" w:hAnsi="Times New Roman" w:cs="Times New Roman"/>
          <w:spacing w:val="-3"/>
          <w:sz w:val="24"/>
          <w:szCs w:val="24"/>
        </w:rPr>
        <w:t xml:space="preserve">throughout these proceedings and in its Answer, Aqua </w:t>
      </w:r>
      <w:r w:rsidR="00E73A7A" w:rsidRPr="0076776F">
        <w:rPr>
          <w:rFonts w:ascii="Times New Roman" w:eastAsia="Times New Roman" w:hAnsi="Times New Roman" w:cs="Times New Roman"/>
          <w:spacing w:val="-3"/>
          <w:sz w:val="24"/>
          <w:szCs w:val="24"/>
        </w:rPr>
        <w:t xml:space="preserve">continues to mention that </w:t>
      </w:r>
      <w:r w:rsidR="007B5F92" w:rsidRPr="0076776F">
        <w:rPr>
          <w:rFonts w:ascii="Times New Roman" w:eastAsia="Times New Roman" w:hAnsi="Times New Roman" w:cs="Times New Roman"/>
          <w:spacing w:val="-3"/>
          <w:sz w:val="24"/>
          <w:szCs w:val="24"/>
        </w:rPr>
        <w:t xml:space="preserve">the General Assembly has indicated its preference for </w:t>
      </w:r>
      <w:r w:rsidR="00EF75AC" w:rsidRPr="0076776F">
        <w:rPr>
          <w:rFonts w:ascii="Times New Roman" w:eastAsia="Times New Roman" w:hAnsi="Times New Roman" w:cs="Times New Roman"/>
          <w:spacing w:val="-3"/>
          <w:sz w:val="24"/>
          <w:szCs w:val="24"/>
        </w:rPr>
        <w:t xml:space="preserve">Section 1329 </w:t>
      </w:r>
      <w:r w:rsidR="007B5F92" w:rsidRPr="0076776F">
        <w:rPr>
          <w:rFonts w:ascii="Times New Roman" w:eastAsia="Times New Roman" w:hAnsi="Times New Roman" w:cs="Times New Roman"/>
          <w:spacing w:val="-3"/>
          <w:sz w:val="24"/>
          <w:szCs w:val="24"/>
        </w:rPr>
        <w:t>proceedings to be completed in six-months.</w:t>
      </w:r>
      <w:r w:rsidR="00273C75" w:rsidRPr="0076776F">
        <w:rPr>
          <w:rFonts w:ascii="Times New Roman" w:eastAsia="Times New Roman" w:hAnsi="Times New Roman" w:cs="Times New Roman"/>
          <w:spacing w:val="-3"/>
          <w:sz w:val="24"/>
          <w:szCs w:val="24"/>
        </w:rPr>
        <w:t xml:space="preserve">  While this is </w:t>
      </w:r>
      <w:r w:rsidR="00847F84" w:rsidRPr="0076776F">
        <w:rPr>
          <w:rFonts w:ascii="Times New Roman" w:eastAsia="Times New Roman" w:hAnsi="Times New Roman" w:cs="Times New Roman"/>
          <w:spacing w:val="-3"/>
          <w:sz w:val="24"/>
          <w:szCs w:val="24"/>
        </w:rPr>
        <w:t>g</w:t>
      </w:r>
      <w:r w:rsidR="00273C75" w:rsidRPr="0076776F">
        <w:rPr>
          <w:rFonts w:ascii="Times New Roman" w:eastAsia="Times New Roman" w:hAnsi="Times New Roman" w:cs="Times New Roman"/>
          <w:spacing w:val="-3"/>
          <w:sz w:val="24"/>
          <w:szCs w:val="24"/>
        </w:rPr>
        <w:t>enerally</w:t>
      </w:r>
      <w:r w:rsidR="00847F84" w:rsidRPr="0076776F">
        <w:rPr>
          <w:rFonts w:ascii="Times New Roman" w:eastAsia="Times New Roman" w:hAnsi="Times New Roman" w:cs="Times New Roman"/>
          <w:spacing w:val="-3"/>
          <w:sz w:val="24"/>
          <w:szCs w:val="24"/>
        </w:rPr>
        <w:t xml:space="preserve"> true</w:t>
      </w:r>
      <w:r w:rsidR="00CA68A5" w:rsidRPr="0076776F">
        <w:rPr>
          <w:rFonts w:ascii="Times New Roman" w:eastAsia="Times New Roman" w:hAnsi="Times New Roman" w:cs="Times New Roman"/>
          <w:spacing w:val="-3"/>
          <w:sz w:val="24"/>
          <w:szCs w:val="24"/>
        </w:rPr>
        <w:t xml:space="preserve">, </w:t>
      </w:r>
      <w:r w:rsidR="00330494" w:rsidRPr="0076776F">
        <w:rPr>
          <w:rFonts w:ascii="Times New Roman" w:eastAsia="Times New Roman" w:hAnsi="Times New Roman" w:cs="Times New Roman"/>
          <w:spacing w:val="-3"/>
          <w:sz w:val="24"/>
          <w:szCs w:val="24"/>
        </w:rPr>
        <w:t xml:space="preserve">I </w:t>
      </w:r>
      <w:r w:rsidR="00943959" w:rsidRPr="0076776F">
        <w:rPr>
          <w:rFonts w:ascii="Times New Roman" w:eastAsia="Times New Roman" w:hAnsi="Times New Roman" w:cs="Times New Roman"/>
          <w:spacing w:val="-3"/>
          <w:sz w:val="24"/>
          <w:szCs w:val="24"/>
        </w:rPr>
        <w:t>b</w:t>
      </w:r>
      <w:r w:rsidR="00330494" w:rsidRPr="0076776F">
        <w:rPr>
          <w:rFonts w:ascii="Times New Roman" w:eastAsia="Times New Roman" w:hAnsi="Times New Roman" w:cs="Times New Roman"/>
          <w:spacing w:val="-3"/>
          <w:sz w:val="24"/>
          <w:szCs w:val="24"/>
        </w:rPr>
        <w:t xml:space="preserve">elieve </w:t>
      </w:r>
      <w:r w:rsidR="000D40BE" w:rsidRPr="0076776F">
        <w:rPr>
          <w:rFonts w:ascii="Times New Roman" w:eastAsia="Times New Roman" w:hAnsi="Times New Roman" w:cs="Times New Roman"/>
          <w:spacing w:val="-3"/>
          <w:sz w:val="24"/>
          <w:szCs w:val="24"/>
        </w:rPr>
        <w:t xml:space="preserve">the General Assembly </w:t>
      </w:r>
      <w:r w:rsidR="00CC6C29" w:rsidRPr="0076776F">
        <w:rPr>
          <w:rFonts w:ascii="Times New Roman" w:eastAsia="Times New Roman" w:hAnsi="Times New Roman" w:cs="Times New Roman"/>
          <w:spacing w:val="-3"/>
          <w:sz w:val="24"/>
          <w:szCs w:val="24"/>
        </w:rPr>
        <w:t xml:space="preserve">envisioned the parties working together </w:t>
      </w:r>
      <w:r w:rsidR="00793EA1" w:rsidRPr="0076776F">
        <w:rPr>
          <w:rFonts w:ascii="Times New Roman" w:eastAsia="Times New Roman" w:hAnsi="Times New Roman" w:cs="Times New Roman"/>
          <w:spacing w:val="-3"/>
          <w:sz w:val="24"/>
          <w:szCs w:val="24"/>
        </w:rPr>
        <w:t xml:space="preserve">when it </w:t>
      </w:r>
      <w:r w:rsidR="00DD1721" w:rsidRPr="0076776F">
        <w:rPr>
          <w:rFonts w:ascii="Times New Roman" w:eastAsia="Times New Roman" w:hAnsi="Times New Roman" w:cs="Times New Roman"/>
          <w:spacing w:val="-3"/>
          <w:sz w:val="24"/>
          <w:szCs w:val="24"/>
        </w:rPr>
        <w:t xml:space="preserve">created </w:t>
      </w:r>
      <w:r w:rsidR="00793EA1" w:rsidRPr="0076776F">
        <w:rPr>
          <w:rFonts w:ascii="Times New Roman" w:eastAsia="Times New Roman" w:hAnsi="Times New Roman" w:cs="Times New Roman"/>
          <w:spacing w:val="-3"/>
          <w:sz w:val="24"/>
          <w:szCs w:val="24"/>
        </w:rPr>
        <w:t>the six-month time frame.</w:t>
      </w:r>
      <w:r w:rsidR="00B05D46" w:rsidRPr="0076776F">
        <w:rPr>
          <w:rFonts w:ascii="Times New Roman" w:eastAsia="Times New Roman" w:hAnsi="Times New Roman" w:cs="Times New Roman"/>
          <w:spacing w:val="-3"/>
          <w:sz w:val="24"/>
          <w:szCs w:val="24"/>
        </w:rPr>
        <w:t xml:space="preserve">  In fact, </w:t>
      </w:r>
      <w:r w:rsidR="008C100F" w:rsidRPr="0076776F">
        <w:rPr>
          <w:rFonts w:ascii="Times New Roman" w:eastAsia="Times New Roman" w:hAnsi="Times New Roman" w:cs="Times New Roman"/>
          <w:spacing w:val="-3"/>
          <w:sz w:val="24"/>
          <w:szCs w:val="24"/>
        </w:rPr>
        <w:t>Sect</w:t>
      </w:r>
      <w:r w:rsidR="00434E66" w:rsidRPr="0076776F">
        <w:rPr>
          <w:rFonts w:ascii="Times New Roman" w:eastAsia="Times New Roman" w:hAnsi="Times New Roman" w:cs="Times New Roman"/>
          <w:spacing w:val="-3"/>
          <w:sz w:val="24"/>
          <w:szCs w:val="24"/>
        </w:rPr>
        <w:t xml:space="preserve">ion 1329 </w:t>
      </w:r>
      <w:r w:rsidR="0008436E" w:rsidRPr="0076776F">
        <w:rPr>
          <w:rFonts w:ascii="Times New Roman" w:eastAsia="Times New Roman" w:hAnsi="Times New Roman" w:cs="Times New Roman"/>
          <w:spacing w:val="-3"/>
          <w:sz w:val="24"/>
          <w:szCs w:val="24"/>
        </w:rPr>
        <w:t xml:space="preserve">begins: </w:t>
      </w:r>
      <w:r w:rsidR="00434E66" w:rsidRPr="0076776F">
        <w:rPr>
          <w:rFonts w:ascii="Times New Roman" w:eastAsia="Times New Roman" w:hAnsi="Times New Roman" w:cs="Times New Roman"/>
          <w:spacing w:val="-3"/>
          <w:sz w:val="24"/>
          <w:szCs w:val="24"/>
        </w:rPr>
        <w:t>“</w:t>
      </w:r>
      <w:r w:rsidR="00A33024" w:rsidRPr="0076776F">
        <w:rPr>
          <w:rFonts w:ascii="Times New Roman" w:eastAsia="Times New Roman" w:hAnsi="Times New Roman" w:cs="Times New Roman"/>
          <w:i/>
          <w:iCs/>
          <w:spacing w:val="-3"/>
          <w:sz w:val="24"/>
          <w:szCs w:val="24"/>
        </w:rPr>
        <w:t>Upon agreement by both the acquiring public utility or entity and the selling utility</w:t>
      </w:r>
      <w:r w:rsidR="00A33024" w:rsidRPr="0076776F">
        <w:rPr>
          <w:rFonts w:ascii="Times New Roman" w:eastAsia="Times New Roman" w:hAnsi="Times New Roman" w:cs="Times New Roman"/>
          <w:spacing w:val="-3"/>
          <w:sz w:val="24"/>
          <w:szCs w:val="24"/>
        </w:rPr>
        <w:t>, the following procedure shall be used…” 66 Pa</w:t>
      </w:r>
      <w:r w:rsidR="00EC6F2E" w:rsidRPr="0076776F">
        <w:rPr>
          <w:rFonts w:ascii="Times New Roman" w:eastAsia="Times New Roman" w:hAnsi="Times New Roman" w:cs="Times New Roman"/>
          <w:spacing w:val="-3"/>
          <w:sz w:val="24"/>
          <w:szCs w:val="24"/>
        </w:rPr>
        <w:t>.C.S. § 1329(a)(emphasis added).</w:t>
      </w:r>
      <w:r w:rsidR="00523DDA" w:rsidRPr="0076776F">
        <w:rPr>
          <w:rFonts w:ascii="Times New Roman" w:eastAsia="Times New Roman" w:hAnsi="Times New Roman" w:cs="Times New Roman"/>
          <w:spacing w:val="-3"/>
          <w:sz w:val="24"/>
          <w:szCs w:val="24"/>
        </w:rPr>
        <w:t xml:space="preserve">  Here, as discussed above, there clearly is </w:t>
      </w:r>
      <w:r w:rsidR="00523DDA" w:rsidRPr="0076776F">
        <w:rPr>
          <w:rFonts w:ascii="Times New Roman" w:eastAsia="Times New Roman" w:hAnsi="Times New Roman" w:cs="Times New Roman"/>
          <w:i/>
          <w:iCs/>
          <w:spacing w:val="-3"/>
          <w:sz w:val="24"/>
          <w:szCs w:val="24"/>
        </w:rPr>
        <w:t>disagreement</w:t>
      </w:r>
      <w:r w:rsidR="00523DDA" w:rsidRPr="0076776F">
        <w:rPr>
          <w:rFonts w:ascii="Times New Roman" w:eastAsia="Times New Roman" w:hAnsi="Times New Roman" w:cs="Times New Roman"/>
          <w:spacing w:val="-3"/>
          <w:sz w:val="24"/>
          <w:szCs w:val="24"/>
        </w:rPr>
        <w:t xml:space="preserve"> between the </w:t>
      </w:r>
      <w:r w:rsidR="00C72B61" w:rsidRPr="0076776F">
        <w:rPr>
          <w:rFonts w:ascii="Times New Roman" w:eastAsia="Times New Roman" w:hAnsi="Times New Roman" w:cs="Times New Roman"/>
          <w:spacing w:val="-3"/>
          <w:sz w:val="24"/>
          <w:szCs w:val="24"/>
        </w:rPr>
        <w:t>acquiring and selling utilities.</w:t>
      </w:r>
      <w:r w:rsidR="0096601E" w:rsidRPr="0076776F">
        <w:rPr>
          <w:rFonts w:ascii="Times New Roman" w:eastAsia="Times New Roman" w:hAnsi="Times New Roman" w:cs="Times New Roman"/>
          <w:spacing w:val="-3"/>
          <w:sz w:val="24"/>
          <w:szCs w:val="24"/>
        </w:rPr>
        <w:t xml:space="preserve">  </w:t>
      </w:r>
      <w:r w:rsidR="00D14C48" w:rsidRPr="0076776F">
        <w:rPr>
          <w:rFonts w:ascii="Times New Roman" w:eastAsia="Times New Roman" w:hAnsi="Times New Roman" w:cs="Times New Roman"/>
          <w:spacing w:val="-3"/>
          <w:sz w:val="24"/>
          <w:szCs w:val="24"/>
        </w:rPr>
        <w:t xml:space="preserve">The six-month time frame contained in </w:t>
      </w:r>
      <w:r w:rsidR="00683BF5" w:rsidRPr="0076776F">
        <w:rPr>
          <w:rFonts w:ascii="Times New Roman" w:eastAsia="Times New Roman" w:hAnsi="Times New Roman" w:cs="Times New Roman"/>
          <w:spacing w:val="-3"/>
          <w:sz w:val="24"/>
          <w:szCs w:val="24"/>
        </w:rPr>
        <w:t>Section 1329 was meant to b</w:t>
      </w:r>
      <w:r w:rsidR="003051B9" w:rsidRPr="0076776F">
        <w:rPr>
          <w:rFonts w:ascii="Times New Roman" w:eastAsia="Times New Roman" w:hAnsi="Times New Roman" w:cs="Times New Roman"/>
          <w:spacing w:val="-3"/>
          <w:sz w:val="24"/>
          <w:szCs w:val="24"/>
        </w:rPr>
        <w:t xml:space="preserve">e used as a tool to facilitate </w:t>
      </w:r>
      <w:r w:rsidR="00B63A99" w:rsidRPr="0076776F">
        <w:rPr>
          <w:rFonts w:ascii="Times New Roman" w:eastAsia="Times New Roman" w:hAnsi="Times New Roman" w:cs="Times New Roman"/>
          <w:spacing w:val="-3"/>
          <w:sz w:val="24"/>
          <w:szCs w:val="24"/>
        </w:rPr>
        <w:t>agreements between parties</w:t>
      </w:r>
      <w:r w:rsidR="006F437C" w:rsidRPr="0076776F">
        <w:rPr>
          <w:rFonts w:ascii="Times New Roman" w:eastAsia="Times New Roman" w:hAnsi="Times New Roman" w:cs="Times New Roman"/>
          <w:spacing w:val="-3"/>
          <w:sz w:val="24"/>
          <w:szCs w:val="24"/>
        </w:rPr>
        <w:t>, not as a weapon to force an agreement</w:t>
      </w:r>
      <w:r w:rsidR="00497FF8" w:rsidRPr="0076776F">
        <w:rPr>
          <w:rFonts w:ascii="Times New Roman" w:eastAsia="Times New Roman" w:hAnsi="Times New Roman" w:cs="Times New Roman"/>
          <w:spacing w:val="-3"/>
          <w:sz w:val="24"/>
          <w:szCs w:val="24"/>
        </w:rPr>
        <w:t xml:space="preserve"> upon parties.  </w:t>
      </w:r>
      <w:r w:rsidR="00C72B61" w:rsidRPr="0076776F">
        <w:rPr>
          <w:rFonts w:ascii="Times New Roman" w:eastAsia="Times New Roman" w:hAnsi="Times New Roman" w:cs="Times New Roman"/>
          <w:spacing w:val="-3"/>
          <w:sz w:val="24"/>
          <w:szCs w:val="24"/>
        </w:rPr>
        <w:t xml:space="preserve">  </w:t>
      </w:r>
      <w:r w:rsidR="00EC6F2E" w:rsidRPr="0076776F">
        <w:rPr>
          <w:rFonts w:ascii="Times New Roman" w:eastAsia="Times New Roman" w:hAnsi="Times New Roman" w:cs="Times New Roman"/>
          <w:spacing w:val="-3"/>
          <w:sz w:val="24"/>
          <w:szCs w:val="24"/>
        </w:rPr>
        <w:t xml:space="preserve">  </w:t>
      </w:r>
    </w:p>
    <w:p w14:paraId="04A3D26C" w14:textId="77777777" w:rsidR="006E1B63" w:rsidRPr="0076776F" w:rsidRDefault="006E1B63" w:rsidP="006E1B63">
      <w:pPr>
        <w:tabs>
          <w:tab w:val="left" w:pos="-720"/>
        </w:tabs>
        <w:suppressAutoHyphens/>
        <w:spacing w:after="0" w:line="360" w:lineRule="auto"/>
        <w:ind w:firstLine="1440"/>
        <w:rPr>
          <w:rFonts w:ascii="Times New Roman" w:eastAsia="Times New Roman" w:hAnsi="Times New Roman" w:cs="Times New Roman"/>
          <w:spacing w:val="-3"/>
          <w:sz w:val="24"/>
          <w:szCs w:val="24"/>
        </w:rPr>
      </w:pPr>
    </w:p>
    <w:p w14:paraId="535869E3" w14:textId="68B8C190" w:rsidR="003316B5" w:rsidRPr="0076776F" w:rsidRDefault="00E75023" w:rsidP="006E1B63">
      <w:pPr>
        <w:tabs>
          <w:tab w:val="left" w:pos="-720"/>
        </w:tabs>
        <w:suppressAutoHyphens/>
        <w:spacing w:after="0" w:line="360" w:lineRule="auto"/>
        <w:ind w:firstLine="1440"/>
        <w:rPr>
          <w:rFonts w:ascii="Times New Roman" w:eastAsia="Calibri" w:hAnsi="Times New Roman" w:cs="Times New Roman"/>
          <w:sz w:val="24"/>
          <w:szCs w:val="24"/>
        </w:rPr>
      </w:pPr>
      <w:r w:rsidRPr="0076776F">
        <w:rPr>
          <w:rFonts w:ascii="Times New Roman" w:eastAsia="Times New Roman" w:hAnsi="Times New Roman" w:cs="Times New Roman"/>
          <w:spacing w:val="-3"/>
          <w:sz w:val="24"/>
          <w:szCs w:val="24"/>
        </w:rPr>
        <w:t xml:space="preserve">Based on the foregoing, </w:t>
      </w:r>
      <w:r w:rsidR="000D7828" w:rsidRPr="0076776F">
        <w:rPr>
          <w:rFonts w:ascii="Times New Roman" w:eastAsia="Times New Roman" w:hAnsi="Times New Roman" w:cs="Times New Roman"/>
          <w:spacing w:val="-3"/>
          <w:sz w:val="24"/>
          <w:szCs w:val="24"/>
        </w:rPr>
        <w:t xml:space="preserve">the Joint Motion for Stay shall be granted.  </w:t>
      </w:r>
      <w:r w:rsidR="00BD3B35" w:rsidRPr="0076776F">
        <w:rPr>
          <w:rFonts w:ascii="Times New Roman" w:eastAsia="Times New Roman" w:hAnsi="Times New Roman" w:cs="Times New Roman"/>
          <w:spacing w:val="-3"/>
          <w:sz w:val="24"/>
          <w:szCs w:val="24"/>
        </w:rPr>
        <w:t>It would be unfair</w:t>
      </w:r>
      <w:r w:rsidR="00D33794" w:rsidRPr="0076776F">
        <w:rPr>
          <w:rFonts w:ascii="Times New Roman" w:eastAsia="Times New Roman" w:hAnsi="Times New Roman" w:cs="Times New Roman"/>
          <w:spacing w:val="-3"/>
          <w:sz w:val="24"/>
          <w:szCs w:val="24"/>
        </w:rPr>
        <w:t xml:space="preserve"> to compel the parties</w:t>
      </w:r>
      <w:r w:rsidR="0053712C" w:rsidRPr="0076776F">
        <w:rPr>
          <w:rFonts w:ascii="Times New Roman" w:eastAsia="Times New Roman" w:hAnsi="Times New Roman" w:cs="Times New Roman"/>
          <w:spacing w:val="-3"/>
          <w:sz w:val="24"/>
          <w:szCs w:val="24"/>
        </w:rPr>
        <w:t xml:space="preserve">, </w:t>
      </w:r>
      <w:r w:rsidR="00D33794" w:rsidRPr="0076776F">
        <w:rPr>
          <w:rFonts w:ascii="Times New Roman" w:eastAsia="Times New Roman" w:hAnsi="Times New Roman" w:cs="Times New Roman"/>
          <w:spacing w:val="-3"/>
          <w:sz w:val="24"/>
          <w:szCs w:val="24"/>
        </w:rPr>
        <w:t>the Commission</w:t>
      </w:r>
      <w:r w:rsidR="00F97A17" w:rsidRPr="0076776F">
        <w:rPr>
          <w:rFonts w:ascii="Times New Roman" w:eastAsia="Times New Roman" w:hAnsi="Times New Roman" w:cs="Times New Roman"/>
          <w:spacing w:val="-3"/>
          <w:sz w:val="24"/>
          <w:szCs w:val="24"/>
        </w:rPr>
        <w:t>,</w:t>
      </w:r>
      <w:r w:rsidR="00D33794" w:rsidRPr="0076776F">
        <w:rPr>
          <w:rFonts w:ascii="Times New Roman" w:eastAsia="Times New Roman" w:hAnsi="Times New Roman" w:cs="Times New Roman"/>
          <w:spacing w:val="-3"/>
          <w:sz w:val="24"/>
          <w:szCs w:val="24"/>
        </w:rPr>
        <w:t xml:space="preserve"> and impacted ratepayers to expens</w:t>
      </w:r>
      <w:r w:rsidR="00F97A17" w:rsidRPr="0076776F">
        <w:rPr>
          <w:rFonts w:ascii="Times New Roman" w:eastAsia="Times New Roman" w:hAnsi="Times New Roman" w:cs="Times New Roman"/>
          <w:spacing w:val="-3"/>
          <w:sz w:val="24"/>
          <w:szCs w:val="24"/>
        </w:rPr>
        <w:t xml:space="preserve">e </w:t>
      </w:r>
      <w:r w:rsidR="00D33794" w:rsidRPr="0076776F">
        <w:rPr>
          <w:rFonts w:ascii="Times New Roman" w:eastAsia="Times New Roman" w:hAnsi="Times New Roman" w:cs="Times New Roman"/>
          <w:spacing w:val="-3"/>
          <w:sz w:val="24"/>
          <w:szCs w:val="24"/>
        </w:rPr>
        <w:t>significant costs and resources to continue to litigate this case when</w:t>
      </w:r>
      <w:r w:rsidR="008E07DF" w:rsidRPr="0076776F">
        <w:rPr>
          <w:rFonts w:ascii="Times New Roman" w:eastAsia="Times New Roman" w:hAnsi="Times New Roman" w:cs="Times New Roman"/>
          <w:spacing w:val="-3"/>
          <w:sz w:val="24"/>
          <w:szCs w:val="24"/>
        </w:rPr>
        <w:t xml:space="preserve">: (1) there is an outstanding motion for stay in </w:t>
      </w:r>
      <w:r w:rsidR="002A31D9" w:rsidRPr="0076776F">
        <w:rPr>
          <w:rFonts w:ascii="Times New Roman" w:eastAsia="Times New Roman" w:hAnsi="Times New Roman" w:cs="Times New Roman"/>
          <w:spacing w:val="-3"/>
          <w:sz w:val="24"/>
          <w:szCs w:val="24"/>
        </w:rPr>
        <w:t xml:space="preserve">Federal Bankruptcy Court; and (2) </w:t>
      </w:r>
      <w:r w:rsidR="00D33794" w:rsidRPr="0076776F">
        <w:rPr>
          <w:rFonts w:ascii="Times New Roman" w:eastAsia="Times New Roman" w:hAnsi="Times New Roman" w:cs="Times New Roman"/>
          <w:spacing w:val="-3"/>
          <w:sz w:val="24"/>
          <w:szCs w:val="24"/>
        </w:rPr>
        <w:t xml:space="preserve">the seller has determined that its ability to consummate the underlying transaction is now a legal question that must be resolved by declaratory judgment in the </w:t>
      </w:r>
      <w:r w:rsidR="00F97A17" w:rsidRPr="0076776F">
        <w:rPr>
          <w:rFonts w:ascii="Times New Roman" w:eastAsia="Times New Roman" w:hAnsi="Times New Roman" w:cs="Times New Roman"/>
          <w:spacing w:val="-3"/>
          <w:sz w:val="24"/>
          <w:szCs w:val="24"/>
        </w:rPr>
        <w:t>C</w:t>
      </w:r>
      <w:r w:rsidR="00D33794" w:rsidRPr="0076776F">
        <w:rPr>
          <w:rFonts w:ascii="Times New Roman" w:eastAsia="Times New Roman" w:hAnsi="Times New Roman" w:cs="Times New Roman"/>
          <w:spacing w:val="-3"/>
          <w:sz w:val="24"/>
          <w:szCs w:val="24"/>
        </w:rPr>
        <w:t xml:space="preserve">ourt of </w:t>
      </w:r>
      <w:r w:rsidR="00F97A17" w:rsidRPr="0076776F">
        <w:rPr>
          <w:rFonts w:ascii="Times New Roman" w:eastAsia="Times New Roman" w:hAnsi="Times New Roman" w:cs="Times New Roman"/>
          <w:spacing w:val="-3"/>
          <w:sz w:val="24"/>
          <w:szCs w:val="24"/>
        </w:rPr>
        <w:t>C</w:t>
      </w:r>
      <w:r w:rsidR="00D33794" w:rsidRPr="0076776F">
        <w:rPr>
          <w:rFonts w:ascii="Times New Roman" w:eastAsia="Times New Roman" w:hAnsi="Times New Roman" w:cs="Times New Roman"/>
          <w:spacing w:val="-3"/>
          <w:sz w:val="24"/>
          <w:szCs w:val="24"/>
        </w:rPr>
        <w:t xml:space="preserve">ommon </w:t>
      </w:r>
      <w:r w:rsidR="00F97A17" w:rsidRPr="0076776F">
        <w:rPr>
          <w:rFonts w:ascii="Times New Roman" w:eastAsia="Times New Roman" w:hAnsi="Times New Roman" w:cs="Times New Roman"/>
          <w:spacing w:val="-3"/>
          <w:sz w:val="24"/>
          <w:szCs w:val="24"/>
        </w:rPr>
        <w:t>P</w:t>
      </w:r>
      <w:r w:rsidR="00D33794" w:rsidRPr="0076776F">
        <w:rPr>
          <w:rFonts w:ascii="Times New Roman" w:eastAsia="Times New Roman" w:hAnsi="Times New Roman" w:cs="Times New Roman"/>
          <w:spacing w:val="-3"/>
          <w:sz w:val="24"/>
          <w:szCs w:val="24"/>
        </w:rPr>
        <w:t xml:space="preserve">leas.  </w:t>
      </w:r>
      <w:r w:rsidR="00FF5E64" w:rsidRPr="0076776F">
        <w:rPr>
          <w:rFonts w:ascii="Times New Roman" w:eastAsia="Times New Roman" w:hAnsi="Times New Roman" w:cs="Times New Roman"/>
          <w:spacing w:val="-3"/>
          <w:sz w:val="24"/>
          <w:szCs w:val="24"/>
        </w:rPr>
        <w:t xml:space="preserve">Therefore, pursuant to the ordering paragraphs below, </w:t>
      </w:r>
      <w:r w:rsidR="008E6B95" w:rsidRPr="0076776F">
        <w:rPr>
          <w:rFonts w:ascii="Times New Roman" w:eastAsia="Calibri" w:hAnsi="Times New Roman" w:cs="Times New Roman"/>
          <w:sz w:val="24"/>
          <w:szCs w:val="24"/>
        </w:rPr>
        <w:t>the Application will be stayed pending final unappealable decision</w:t>
      </w:r>
      <w:r w:rsidR="00585875" w:rsidRPr="0076776F">
        <w:rPr>
          <w:rFonts w:ascii="Times New Roman" w:eastAsia="Calibri" w:hAnsi="Times New Roman" w:cs="Times New Roman"/>
          <w:sz w:val="24"/>
          <w:szCs w:val="24"/>
        </w:rPr>
        <w:t xml:space="preserve">s </w:t>
      </w:r>
      <w:r w:rsidR="00AA2EFA" w:rsidRPr="0076776F">
        <w:rPr>
          <w:rFonts w:ascii="Times New Roman" w:eastAsia="Calibri" w:hAnsi="Times New Roman" w:cs="Times New Roman"/>
          <w:sz w:val="24"/>
          <w:szCs w:val="24"/>
        </w:rPr>
        <w:t>by</w:t>
      </w:r>
      <w:r w:rsidR="006A1BB9" w:rsidRPr="0076776F">
        <w:rPr>
          <w:rFonts w:ascii="Times New Roman" w:eastAsia="Calibri" w:hAnsi="Times New Roman" w:cs="Times New Roman"/>
          <w:sz w:val="24"/>
          <w:szCs w:val="24"/>
        </w:rPr>
        <w:t>: (1)</w:t>
      </w:r>
      <w:r w:rsidR="00AA2EFA" w:rsidRPr="0076776F">
        <w:rPr>
          <w:rFonts w:ascii="Times New Roman" w:eastAsia="Calibri" w:hAnsi="Times New Roman" w:cs="Times New Roman"/>
          <w:sz w:val="24"/>
          <w:szCs w:val="24"/>
        </w:rPr>
        <w:t xml:space="preserve"> the </w:t>
      </w:r>
      <w:r w:rsidR="00B811B7" w:rsidRPr="0076776F">
        <w:rPr>
          <w:rFonts w:ascii="Times New Roman" w:eastAsia="Calibri" w:hAnsi="Times New Roman" w:cs="Times New Roman"/>
          <w:sz w:val="24"/>
          <w:szCs w:val="24"/>
        </w:rPr>
        <w:t xml:space="preserve">Bankruptcy Court for the Eastern </w:t>
      </w:r>
      <w:r w:rsidR="00B811B7" w:rsidRPr="0076776F">
        <w:rPr>
          <w:rFonts w:ascii="Times New Roman" w:eastAsia="Calibri" w:hAnsi="Times New Roman" w:cs="Times New Roman"/>
          <w:sz w:val="24"/>
          <w:szCs w:val="24"/>
        </w:rPr>
        <w:lastRenderedPageBreak/>
        <w:t xml:space="preserve">District of Pennsylvania </w:t>
      </w:r>
      <w:r w:rsidR="00AA2EFA" w:rsidRPr="0076776F">
        <w:rPr>
          <w:rFonts w:ascii="Times New Roman" w:eastAsia="Calibri" w:hAnsi="Times New Roman" w:cs="Times New Roman"/>
          <w:sz w:val="24"/>
          <w:szCs w:val="24"/>
        </w:rPr>
        <w:t xml:space="preserve">on the </w:t>
      </w:r>
      <w:r w:rsidR="00B811B7" w:rsidRPr="0076776F">
        <w:rPr>
          <w:rFonts w:ascii="Times New Roman" w:eastAsia="Calibri" w:hAnsi="Times New Roman" w:cs="Times New Roman"/>
          <w:sz w:val="24"/>
          <w:szCs w:val="24"/>
        </w:rPr>
        <w:t>Motion to Enforce Stay</w:t>
      </w:r>
      <w:r w:rsidR="000805A6" w:rsidRPr="0076776F">
        <w:rPr>
          <w:rFonts w:ascii="Times New Roman" w:eastAsia="Calibri" w:hAnsi="Times New Roman" w:cs="Times New Roman"/>
          <w:sz w:val="24"/>
          <w:szCs w:val="24"/>
        </w:rPr>
        <w:t>;</w:t>
      </w:r>
      <w:r w:rsidR="00AA2EFA" w:rsidRPr="0076776F">
        <w:rPr>
          <w:rFonts w:ascii="Times New Roman" w:eastAsia="Calibri" w:hAnsi="Times New Roman" w:cs="Times New Roman"/>
          <w:sz w:val="24"/>
          <w:szCs w:val="24"/>
        </w:rPr>
        <w:t xml:space="preserve"> and </w:t>
      </w:r>
      <w:r w:rsidR="000805A6" w:rsidRPr="0076776F">
        <w:rPr>
          <w:rFonts w:ascii="Times New Roman" w:eastAsia="Calibri" w:hAnsi="Times New Roman" w:cs="Times New Roman"/>
          <w:sz w:val="24"/>
          <w:szCs w:val="24"/>
        </w:rPr>
        <w:t xml:space="preserve">(2) </w:t>
      </w:r>
      <w:r w:rsidR="003316B5" w:rsidRPr="0076776F">
        <w:rPr>
          <w:rFonts w:ascii="Times New Roman" w:eastAsia="Calibri" w:hAnsi="Times New Roman" w:cs="Times New Roman"/>
          <w:sz w:val="24"/>
          <w:szCs w:val="24"/>
        </w:rPr>
        <w:t>the Delaware County Court of Common Pleas</w:t>
      </w:r>
      <w:r w:rsidR="00325523" w:rsidRPr="0076776F">
        <w:rPr>
          <w:rFonts w:ascii="Times New Roman" w:eastAsia="Calibri" w:hAnsi="Times New Roman" w:cs="Times New Roman"/>
          <w:sz w:val="24"/>
          <w:szCs w:val="24"/>
        </w:rPr>
        <w:t xml:space="preserve"> on DELCORA’s Complaint for Declaratory Judgement</w:t>
      </w:r>
      <w:r w:rsidR="003316B5" w:rsidRPr="0076776F">
        <w:rPr>
          <w:rFonts w:ascii="Times New Roman" w:eastAsia="Calibri" w:hAnsi="Times New Roman" w:cs="Times New Roman"/>
          <w:sz w:val="24"/>
          <w:szCs w:val="24"/>
        </w:rPr>
        <w:t xml:space="preserve">. </w:t>
      </w:r>
    </w:p>
    <w:p w14:paraId="12E6A395" w14:textId="351E3EAE" w:rsidR="00762C94" w:rsidRPr="0076776F" w:rsidRDefault="00762C94" w:rsidP="006E1B63">
      <w:pPr>
        <w:tabs>
          <w:tab w:val="left" w:pos="-720"/>
        </w:tabs>
        <w:suppressAutoHyphens/>
        <w:spacing w:after="0" w:line="360" w:lineRule="auto"/>
        <w:ind w:firstLine="1440"/>
        <w:rPr>
          <w:rFonts w:ascii="Times New Roman" w:eastAsia="Calibri" w:hAnsi="Times New Roman" w:cs="Times New Roman"/>
          <w:sz w:val="24"/>
          <w:szCs w:val="24"/>
        </w:rPr>
      </w:pPr>
    </w:p>
    <w:p w14:paraId="13331E63" w14:textId="77777777" w:rsidR="00762C94" w:rsidRPr="0076776F" w:rsidRDefault="00762C94" w:rsidP="00762C94">
      <w:pPr>
        <w:spacing w:after="0" w:line="360" w:lineRule="auto"/>
        <w:ind w:firstLine="1440"/>
        <w:rPr>
          <w:rFonts w:ascii="Times New Roman" w:eastAsia="Times New Roman" w:hAnsi="Times New Roman" w:cs="Times New Roman"/>
          <w:sz w:val="24"/>
          <w:szCs w:val="24"/>
        </w:rPr>
      </w:pPr>
      <w:proofErr w:type="gramStart"/>
      <w:r w:rsidRPr="0076776F">
        <w:rPr>
          <w:rFonts w:ascii="Times New Roman" w:eastAsia="Times New Roman" w:hAnsi="Times New Roman" w:cs="Times New Roman"/>
          <w:sz w:val="24"/>
          <w:szCs w:val="24"/>
        </w:rPr>
        <w:t>THEREFORE;</w:t>
      </w:r>
      <w:proofErr w:type="gramEnd"/>
    </w:p>
    <w:p w14:paraId="2B218090" w14:textId="77777777" w:rsidR="00762C94" w:rsidRPr="0076776F" w:rsidRDefault="00762C94" w:rsidP="00762C94">
      <w:pPr>
        <w:spacing w:after="0" w:line="360" w:lineRule="auto"/>
        <w:ind w:firstLine="1440"/>
        <w:rPr>
          <w:rFonts w:ascii="Times New Roman" w:eastAsia="Times New Roman" w:hAnsi="Times New Roman" w:cs="Times New Roman"/>
          <w:sz w:val="24"/>
          <w:szCs w:val="24"/>
        </w:rPr>
      </w:pPr>
    </w:p>
    <w:p w14:paraId="3F4DE62C" w14:textId="77777777" w:rsidR="00762C94" w:rsidRPr="0076776F" w:rsidRDefault="00762C94" w:rsidP="00762C94">
      <w:pPr>
        <w:spacing w:after="0" w:line="360" w:lineRule="auto"/>
        <w:ind w:firstLine="1440"/>
        <w:rPr>
          <w:rFonts w:ascii="Times New Roman" w:eastAsia="Times New Roman" w:hAnsi="Times New Roman" w:cs="Times New Roman"/>
          <w:sz w:val="24"/>
          <w:szCs w:val="24"/>
        </w:rPr>
      </w:pPr>
      <w:r w:rsidRPr="0076776F">
        <w:rPr>
          <w:rFonts w:ascii="Times New Roman" w:eastAsia="Times New Roman" w:hAnsi="Times New Roman" w:cs="Times New Roman"/>
          <w:sz w:val="24"/>
          <w:szCs w:val="24"/>
        </w:rPr>
        <w:t>IT IS ORDERED:</w:t>
      </w:r>
    </w:p>
    <w:p w14:paraId="2A83FD9D" w14:textId="77777777" w:rsidR="00762C94" w:rsidRPr="0076776F" w:rsidRDefault="00762C94" w:rsidP="00762C94">
      <w:pPr>
        <w:keepLines/>
        <w:spacing w:after="0" w:line="360" w:lineRule="auto"/>
        <w:ind w:firstLine="1440"/>
        <w:rPr>
          <w:rFonts w:ascii="Times New Roman" w:eastAsia="Times New Roman" w:hAnsi="Times New Roman" w:cs="Times New Roman"/>
          <w:sz w:val="24"/>
          <w:szCs w:val="24"/>
        </w:rPr>
      </w:pPr>
    </w:p>
    <w:p w14:paraId="67995762" w14:textId="77777777" w:rsidR="000D7584" w:rsidRPr="0076776F" w:rsidRDefault="00762C94" w:rsidP="00AC791A">
      <w:pPr>
        <w:numPr>
          <w:ilvl w:val="0"/>
          <w:numId w:val="2"/>
        </w:numPr>
        <w:spacing w:after="0" w:line="360" w:lineRule="auto"/>
        <w:ind w:left="0" w:firstLine="1440"/>
        <w:rPr>
          <w:rFonts w:ascii="Times New Roman" w:eastAsia="Times New Roman" w:hAnsi="Times New Roman" w:cs="Times New Roman"/>
          <w:spacing w:val="-3"/>
          <w:sz w:val="24"/>
          <w:szCs w:val="24"/>
        </w:rPr>
      </w:pPr>
      <w:r w:rsidRPr="0076776F">
        <w:rPr>
          <w:rFonts w:ascii="Times New Roman" w:eastAsia="SimSun" w:hAnsi="Times New Roman" w:cs="Times New Roman"/>
          <w:sz w:val="24"/>
          <w:szCs w:val="20"/>
        </w:rPr>
        <w:t>That the Application of Aqua Pennsylvania Wastewater, Inc</w:t>
      </w:r>
      <w:r w:rsidR="00BF3515" w:rsidRPr="0076776F">
        <w:rPr>
          <w:rFonts w:ascii="Times New Roman" w:eastAsia="SimSun" w:hAnsi="Times New Roman" w:cs="Times New Roman"/>
          <w:sz w:val="24"/>
          <w:szCs w:val="20"/>
        </w:rPr>
        <w:t>.</w:t>
      </w:r>
      <w:r w:rsidRPr="0076776F">
        <w:rPr>
          <w:rFonts w:ascii="Times New Roman" w:eastAsia="SimSun" w:hAnsi="Times New Roman" w:cs="Times New Roman"/>
          <w:sz w:val="24"/>
          <w:szCs w:val="20"/>
        </w:rPr>
        <w:t xml:space="preserve"> at Docket No. A-2019-3015173</w:t>
      </w:r>
      <w:r w:rsidR="0051767A" w:rsidRPr="0076776F">
        <w:rPr>
          <w:rFonts w:ascii="Times New Roman" w:eastAsia="SimSun" w:hAnsi="Times New Roman" w:cs="Times New Roman"/>
          <w:sz w:val="24"/>
          <w:szCs w:val="20"/>
        </w:rPr>
        <w:t>,</w:t>
      </w:r>
      <w:r w:rsidRPr="0076776F">
        <w:rPr>
          <w:rFonts w:ascii="Times New Roman" w:eastAsia="SimSun" w:hAnsi="Times New Roman" w:cs="Times New Roman"/>
          <w:sz w:val="24"/>
          <w:szCs w:val="20"/>
        </w:rPr>
        <w:t xml:space="preserve"> is stayed pending a final unappealable decision in </w:t>
      </w:r>
      <w:r w:rsidR="00804AAC" w:rsidRPr="0076776F">
        <w:rPr>
          <w:rFonts w:ascii="Times New Roman" w:eastAsia="SimSun" w:hAnsi="Times New Roman" w:cs="Times New Roman"/>
          <w:sz w:val="24"/>
          <w:szCs w:val="20"/>
        </w:rPr>
        <w:t>the Bankruptcy Court for the Eastern District of Pennsylvania on the Motion to Enforce Stay</w:t>
      </w:r>
      <w:r w:rsidR="00623381" w:rsidRPr="0076776F">
        <w:rPr>
          <w:rFonts w:ascii="Times New Roman" w:eastAsia="SimSun" w:hAnsi="Times New Roman" w:cs="Times New Roman"/>
          <w:sz w:val="24"/>
          <w:szCs w:val="20"/>
        </w:rPr>
        <w:t xml:space="preserve"> (Case No. 22-13032)</w:t>
      </w:r>
      <w:r w:rsidR="000D7584" w:rsidRPr="0076776F">
        <w:rPr>
          <w:rFonts w:ascii="Times New Roman" w:eastAsia="SimSun" w:hAnsi="Times New Roman" w:cs="Times New Roman"/>
          <w:sz w:val="24"/>
          <w:szCs w:val="20"/>
        </w:rPr>
        <w:t>.</w:t>
      </w:r>
    </w:p>
    <w:p w14:paraId="0D5C09E0" w14:textId="77777777" w:rsidR="0051767A" w:rsidRPr="0076776F" w:rsidRDefault="0051767A" w:rsidP="0051767A">
      <w:pPr>
        <w:spacing w:after="0" w:line="360" w:lineRule="auto"/>
        <w:ind w:left="1440"/>
        <w:rPr>
          <w:rFonts w:ascii="Times New Roman" w:eastAsia="Times New Roman" w:hAnsi="Times New Roman" w:cs="Times New Roman"/>
          <w:spacing w:val="-3"/>
          <w:sz w:val="24"/>
          <w:szCs w:val="24"/>
        </w:rPr>
      </w:pPr>
    </w:p>
    <w:p w14:paraId="7E033F35" w14:textId="77777777" w:rsidR="00672713" w:rsidRPr="0076776F" w:rsidRDefault="00AC791A" w:rsidP="00672713">
      <w:pPr>
        <w:numPr>
          <w:ilvl w:val="0"/>
          <w:numId w:val="2"/>
        </w:numPr>
        <w:spacing w:after="0" w:line="360" w:lineRule="auto"/>
        <w:ind w:left="0" w:firstLine="1440"/>
        <w:rPr>
          <w:rFonts w:ascii="Times New Roman" w:eastAsia="Times New Roman" w:hAnsi="Times New Roman" w:cs="Times New Roman"/>
          <w:spacing w:val="-3"/>
          <w:sz w:val="24"/>
          <w:szCs w:val="24"/>
        </w:rPr>
      </w:pPr>
      <w:r w:rsidRPr="0076776F">
        <w:rPr>
          <w:rFonts w:ascii="Times New Roman" w:eastAsia="SimSun" w:hAnsi="Times New Roman" w:cs="Times New Roman"/>
          <w:sz w:val="24"/>
          <w:szCs w:val="20"/>
        </w:rPr>
        <w:t xml:space="preserve">That the Application of Aqua Pennsylvania Wastewater, Inc. at Docket No. A-2019-3015173 is </w:t>
      </w:r>
      <w:r w:rsidR="000D7584" w:rsidRPr="0076776F">
        <w:rPr>
          <w:rFonts w:ascii="Times New Roman" w:eastAsia="SimSun" w:hAnsi="Times New Roman" w:cs="Times New Roman"/>
          <w:sz w:val="24"/>
          <w:szCs w:val="20"/>
        </w:rPr>
        <w:t xml:space="preserve">also </w:t>
      </w:r>
      <w:r w:rsidRPr="0076776F">
        <w:rPr>
          <w:rFonts w:ascii="Times New Roman" w:eastAsia="SimSun" w:hAnsi="Times New Roman" w:cs="Times New Roman"/>
          <w:sz w:val="24"/>
          <w:szCs w:val="20"/>
        </w:rPr>
        <w:t xml:space="preserve">stayed pending a final unappealable decision in </w:t>
      </w:r>
      <w:r w:rsidR="000D7584" w:rsidRPr="0076776F">
        <w:rPr>
          <w:rFonts w:ascii="Times New Roman" w:eastAsia="SimSun" w:hAnsi="Times New Roman" w:cs="Times New Roman"/>
          <w:sz w:val="24"/>
          <w:szCs w:val="20"/>
        </w:rPr>
        <w:t xml:space="preserve">the </w:t>
      </w:r>
      <w:r w:rsidRPr="0076776F">
        <w:rPr>
          <w:rFonts w:ascii="Times New Roman" w:eastAsia="SimSun" w:hAnsi="Times New Roman" w:cs="Times New Roman"/>
          <w:sz w:val="24"/>
          <w:szCs w:val="20"/>
        </w:rPr>
        <w:t>Delaware County Court of Common Pleas on DELCORA’s Complaint for Declaratory Judgement.</w:t>
      </w:r>
    </w:p>
    <w:p w14:paraId="5D9CCA7D" w14:textId="77777777" w:rsidR="00672713" w:rsidRPr="0076776F" w:rsidRDefault="00672713" w:rsidP="00672713">
      <w:pPr>
        <w:pStyle w:val="ListParagraph"/>
        <w:rPr>
          <w:rFonts w:ascii="Times New Roman" w:eastAsia="Times New Roman" w:hAnsi="Times New Roman" w:cs="Times New Roman"/>
          <w:spacing w:val="-3"/>
          <w:sz w:val="24"/>
          <w:szCs w:val="24"/>
        </w:rPr>
      </w:pPr>
    </w:p>
    <w:p w14:paraId="7F16A949" w14:textId="77777777" w:rsidR="00672713" w:rsidRPr="0076776F" w:rsidRDefault="002E69BA" w:rsidP="00672713">
      <w:pPr>
        <w:numPr>
          <w:ilvl w:val="0"/>
          <w:numId w:val="2"/>
        </w:numPr>
        <w:spacing w:after="0" w:line="360" w:lineRule="auto"/>
        <w:ind w:left="0" w:firstLine="1440"/>
        <w:rPr>
          <w:rFonts w:ascii="Times New Roman" w:eastAsia="Times New Roman" w:hAnsi="Times New Roman" w:cs="Times New Roman"/>
          <w:spacing w:val="-3"/>
          <w:sz w:val="24"/>
          <w:szCs w:val="24"/>
        </w:rPr>
      </w:pPr>
      <w:r w:rsidRPr="0076776F">
        <w:rPr>
          <w:rFonts w:ascii="Times New Roman" w:eastAsia="Times New Roman" w:hAnsi="Times New Roman" w:cs="Times New Roman"/>
          <w:spacing w:val="-3"/>
          <w:sz w:val="24"/>
          <w:szCs w:val="24"/>
        </w:rPr>
        <w:t xml:space="preserve">That the hearings scheduled for </w:t>
      </w:r>
      <w:r w:rsidR="00B82DF7" w:rsidRPr="0076776F">
        <w:rPr>
          <w:rFonts w:ascii="Times New Roman" w:eastAsia="Times New Roman" w:hAnsi="Times New Roman" w:cs="Times New Roman"/>
          <w:spacing w:val="-3"/>
          <w:sz w:val="24"/>
          <w:szCs w:val="24"/>
        </w:rPr>
        <w:t xml:space="preserve">February 14-15, 2023 are </w:t>
      </w:r>
      <w:r w:rsidRPr="0076776F">
        <w:rPr>
          <w:rFonts w:ascii="Times New Roman" w:eastAsia="Times New Roman" w:hAnsi="Times New Roman" w:cs="Times New Roman"/>
          <w:spacing w:val="-3"/>
          <w:sz w:val="24"/>
          <w:szCs w:val="24"/>
        </w:rPr>
        <w:t>cancelled</w:t>
      </w:r>
      <w:r w:rsidR="00B82DF7" w:rsidRPr="0076776F">
        <w:rPr>
          <w:rFonts w:ascii="Times New Roman" w:eastAsia="Times New Roman" w:hAnsi="Times New Roman" w:cs="Times New Roman"/>
          <w:spacing w:val="-3"/>
          <w:sz w:val="24"/>
          <w:szCs w:val="24"/>
        </w:rPr>
        <w:t xml:space="preserve">.  </w:t>
      </w:r>
    </w:p>
    <w:p w14:paraId="23694C0F" w14:textId="77777777" w:rsidR="00672713" w:rsidRPr="0076776F" w:rsidRDefault="00672713" w:rsidP="00672713">
      <w:pPr>
        <w:pStyle w:val="ListParagraph"/>
        <w:rPr>
          <w:rFonts w:ascii="Times New Roman" w:eastAsia="Times New Roman" w:hAnsi="Times New Roman" w:cs="Times New Roman"/>
          <w:bCs/>
          <w:sz w:val="24"/>
          <w:szCs w:val="24"/>
        </w:rPr>
      </w:pPr>
    </w:p>
    <w:p w14:paraId="1CFB1085" w14:textId="4746E6AA" w:rsidR="002E69BA" w:rsidRPr="0076776F" w:rsidRDefault="00762C94" w:rsidP="005A4C80">
      <w:pPr>
        <w:numPr>
          <w:ilvl w:val="0"/>
          <w:numId w:val="2"/>
        </w:numPr>
        <w:spacing w:after="0" w:line="360" w:lineRule="auto"/>
        <w:ind w:left="0" w:firstLine="1440"/>
        <w:rPr>
          <w:rFonts w:ascii="Times New Roman" w:eastAsia="Times New Roman" w:hAnsi="Times New Roman" w:cs="Times New Roman"/>
          <w:spacing w:val="-3"/>
          <w:sz w:val="24"/>
          <w:szCs w:val="24"/>
        </w:rPr>
      </w:pPr>
      <w:r w:rsidRPr="0076776F">
        <w:rPr>
          <w:rFonts w:ascii="Times New Roman" w:eastAsia="Times New Roman" w:hAnsi="Times New Roman" w:cs="Times New Roman"/>
          <w:bCs/>
          <w:sz w:val="24"/>
          <w:szCs w:val="24"/>
        </w:rPr>
        <w:t xml:space="preserve">That </w:t>
      </w:r>
      <w:r w:rsidRPr="0076776F">
        <w:rPr>
          <w:rFonts w:ascii="Times New Roman" w:eastAsia="Times New Roman" w:hAnsi="Times New Roman" w:cs="Times New Roman"/>
          <w:spacing w:val="-3"/>
          <w:sz w:val="24"/>
          <w:szCs w:val="24"/>
        </w:rPr>
        <w:t xml:space="preserve">the </w:t>
      </w:r>
      <w:r w:rsidR="009C6645" w:rsidRPr="0076776F">
        <w:rPr>
          <w:rFonts w:ascii="Times New Roman" w:eastAsia="Times New Roman" w:hAnsi="Times New Roman" w:cs="Times New Roman"/>
          <w:spacing w:val="-3"/>
          <w:sz w:val="24"/>
          <w:szCs w:val="24"/>
        </w:rPr>
        <w:t>Joint Movants</w:t>
      </w:r>
      <w:r w:rsidR="00DF76EA" w:rsidRPr="0076776F">
        <w:rPr>
          <w:rFonts w:ascii="Times New Roman" w:eastAsia="Times New Roman" w:hAnsi="Times New Roman" w:cs="Times New Roman"/>
          <w:spacing w:val="-3"/>
          <w:sz w:val="24"/>
          <w:szCs w:val="24"/>
        </w:rPr>
        <w:t xml:space="preserve">, Energy Transfer, </w:t>
      </w:r>
      <w:r w:rsidR="0044680F" w:rsidRPr="0076776F">
        <w:rPr>
          <w:rFonts w:ascii="Times New Roman" w:eastAsia="Times New Roman" w:hAnsi="Times New Roman" w:cs="Times New Roman"/>
          <w:spacing w:val="-3"/>
          <w:sz w:val="24"/>
          <w:szCs w:val="24"/>
        </w:rPr>
        <w:t>Aqua, and DELCORA</w:t>
      </w:r>
      <w:r w:rsidRPr="0076776F">
        <w:rPr>
          <w:rFonts w:ascii="Times New Roman" w:eastAsia="Times New Roman" w:hAnsi="Times New Roman" w:cs="Times New Roman"/>
          <w:spacing w:val="-3"/>
          <w:sz w:val="24"/>
          <w:szCs w:val="24"/>
        </w:rPr>
        <w:t xml:space="preserve"> shall file and serve written status report</w:t>
      </w:r>
      <w:r w:rsidR="0044680F" w:rsidRPr="0076776F">
        <w:rPr>
          <w:rFonts w:ascii="Times New Roman" w:eastAsia="Times New Roman" w:hAnsi="Times New Roman" w:cs="Times New Roman"/>
          <w:spacing w:val="-3"/>
          <w:sz w:val="24"/>
          <w:szCs w:val="24"/>
        </w:rPr>
        <w:t>s</w:t>
      </w:r>
      <w:r w:rsidRPr="0076776F">
        <w:rPr>
          <w:rFonts w:ascii="Times New Roman" w:eastAsia="Times New Roman" w:hAnsi="Times New Roman" w:cs="Times New Roman"/>
          <w:spacing w:val="-3"/>
          <w:sz w:val="24"/>
          <w:szCs w:val="24"/>
        </w:rPr>
        <w:t xml:space="preserve"> with the presiding officer, parties of record, and the Commission’s Secretary every ninety (90) days from the date of this order</w:t>
      </w:r>
      <w:r w:rsidR="00336BEE" w:rsidRPr="0076776F">
        <w:rPr>
          <w:rFonts w:ascii="Times New Roman" w:eastAsia="Times New Roman" w:hAnsi="Times New Roman" w:cs="Times New Roman"/>
          <w:spacing w:val="-3"/>
          <w:sz w:val="24"/>
          <w:szCs w:val="24"/>
        </w:rPr>
        <w:t xml:space="preserve"> until the stay has been lifted</w:t>
      </w:r>
      <w:r w:rsidRPr="0076776F">
        <w:rPr>
          <w:rFonts w:ascii="Times New Roman" w:eastAsia="Times New Roman" w:hAnsi="Times New Roman" w:cs="Times New Roman"/>
          <w:spacing w:val="-3"/>
          <w:sz w:val="24"/>
          <w:szCs w:val="24"/>
        </w:rPr>
        <w:t xml:space="preserve">.    </w:t>
      </w:r>
    </w:p>
    <w:p w14:paraId="18B7157A" w14:textId="77777777" w:rsidR="00762C94" w:rsidRPr="0076776F" w:rsidRDefault="00762C94" w:rsidP="00762C94">
      <w:pPr>
        <w:spacing w:after="0" w:line="360" w:lineRule="auto"/>
        <w:ind w:firstLine="1440"/>
        <w:rPr>
          <w:rFonts w:ascii="Times New Roman" w:eastAsia="Times New Roman" w:hAnsi="Times New Roman" w:cs="Times New Roman"/>
          <w:sz w:val="24"/>
          <w:szCs w:val="24"/>
        </w:rPr>
      </w:pPr>
    </w:p>
    <w:p w14:paraId="42BF9DEC" w14:textId="77777777" w:rsidR="00762C94" w:rsidRPr="0076776F" w:rsidRDefault="00762C94" w:rsidP="00762C94">
      <w:pPr>
        <w:spacing w:after="0" w:line="360" w:lineRule="auto"/>
        <w:ind w:firstLine="1440"/>
        <w:rPr>
          <w:rFonts w:ascii="Times New Roman" w:eastAsia="Times New Roman" w:hAnsi="Times New Roman" w:cs="Times New Roman"/>
          <w:sz w:val="24"/>
          <w:szCs w:val="24"/>
        </w:rPr>
      </w:pPr>
      <w:r w:rsidRPr="0076776F">
        <w:rPr>
          <w:rFonts w:ascii="Times New Roman" w:eastAsia="Times New Roman" w:hAnsi="Times New Roman" w:cs="Times New Roman"/>
          <w:sz w:val="24"/>
          <w:szCs w:val="24"/>
        </w:rPr>
        <w:t xml:space="preserve">  </w:t>
      </w:r>
    </w:p>
    <w:p w14:paraId="4C1A2DD7" w14:textId="3A6D51F8" w:rsidR="00762C94" w:rsidRPr="0076776F" w:rsidRDefault="00762C94" w:rsidP="00762C9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76776F">
        <w:rPr>
          <w:rFonts w:ascii="Times New Roman" w:eastAsia="Times New Roman" w:hAnsi="Times New Roman" w:cs="Times New Roman"/>
          <w:spacing w:val="-3"/>
          <w:sz w:val="24"/>
          <w:szCs w:val="24"/>
        </w:rPr>
        <w:t>Date:</w:t>
      </w:r>
      <w:r w:rsidRPr="0076776F">
        <w:rPr>
          <w:rFonts w:ascii="Times New Roman" w:eastAsia="Times New Roman" w:hAnsi="Times New Roman" w:cs="Times New Roman"/>
          <w:spacing w:val="-3"/>
          <w:sz w:val="24"/>
          <w:szCs w:val="24"/>
          <w:u w:val="single"/>
        </w:rPr>
        <w:t xml:space="preserve">  </w:t>
      </w:r>
      <w:r w:rsidR="005A4C80" w:rsidRPr="0076776F">
        <w:rPr>
          <w:rFonts w:ascii="Times New Roman" w:eastAsia="Times New Roman" w:hAnsi="Times New Roman" w:cs="Times New Roman"/>
          <w:spacing w:val="-3"/>
          <w:sz w:val="24"/>
          <w:szCs w:val="24"/>
          <w:u w:val="single"/>
        </w:rPr>
        <w:t>February 6, 2023</w:t>
      </w:r>
      <w:r w:rsidRPr="0076776F">
        <w:rPr>
          <w:rFonts w:ascii="Times New Roman" w:eastAsia="Times New Roman" w:hAnsi="Times New Roman" w:cs="Times New Roman"/>
          <w:spacing w:val="-3"/>
          <w:sz w:val="24"/>
          <w:szCs w:val="24"/>
          <w:u w:val="single"/>
        </w:rPr>
        <w:t xml:space="preserve">  </w:t>
      </w:r>
      <w:r w:rsidRPr="0076776F">
        <w:rPr>
          <w:rFonts w:ascii="Times New Roman" w:eastAsia="Times New Roman" w:hAnsi="Times New Roman" w:cs="Times New Roman"/>
          <w:spacing w:val="-3"/>
          <w:sz w:val="24"/>
          <w:szCs w:val="24"/>
        </w:rPr>
        <w:tab/>
      </w:r>
      <w:r w:rsidRPr="0076776F">
        <w:rPr>
          <w:rFonts w:ascii="Times New Roman" w:eastAsia="Times New Roman" w:hAnsi="Times New Roman" w:cs="Times New Roman"/>
          <w:spacing w:val="-3"/>
          <w:sz w:val="24"/>
          <w:szCs w:val="24"/>
          <w:u w:val="single"/>
        </w:rPr>
        <w:tab/>
        <w:t>/s/</w:t>
      </w:r>
      <w:r w:rsidRPr="0076776F">
        <w:rPr>
          <w:rFonts w:ascii="Times New Roman" w:eastAsia="Times New Roman" w:hAnsi="Times New Roman" w:cs="Times New Roman"/>
          <w:spacing w:val="-3"/>
          <w:sz w:val="24"/>
          <w:szCs w:val="24"/>
          <w:u w:val="single"/>
        </w:rPr>
        <w:tab/>
      </w:r>
      <w:r w:rsidRPr="0076776F">
        <w:rPr>
          <w:rFonts w:ascii="Times New Roman" w:eastAsia="Times New Roman" w:hAnsi="Times New Roman" w:cs="Times New Roman"/>
          <w:spacing w:val="-3"/>
          <w:sz w:val="24"/>
          <w:szCs w:val="24"/>
          <w:u w:val="single"/>
        </w:rPr>
        <w:tab/>
      </w:r>
      <w:r w:rsidRPr="0076776F">
        <w:rPr>
          <w:rFonts w:ascii="Times New Roman" w:eastAsia="Times New Roman" w:hAnsi="Times New Roman" w:cs="Times New Roman"/>
          <w:spacing w:val="-3"/>
          <w:sz w:val="24"/>
          <w:szCs w:val="24"/>
          <w:u w:val="single"/>
        </w:rPr>
        <w:tab/>
      </w:r>
    </w:p>
    <w:p w14:paraId="235D7968" w14:textId="77777777" w:rsidR="00762C94" w:rsidRPr="0076776F" w:rsidRDefault="00762C94" w:rsidP="00762C94">
      <w:pPr>
        <w:tabs>
          <w:tab w:val="left" w:pos="720"/>
          <w:tab w:val="left" w:pos="5040"/>
        </w:tabs>
        <w:suppressAutoHyphens/>
        <w:autoSpaceDE w:val="0"/>
        <w:autoSpaceDN w:val="0"/>
        <w:spacing w:after="0" w:line="240" w:lineRule="auto"/>
        <w:rPr>
          <w:rFonts w:ascii="Times New Roman" w:eastAsia="Times New Roman" w:hAnsi="Times New Roman" w:cs="Times New Roman"/>
          <w:sz w:val="24"/>
          <w:szCs w:val="24"/>
        </w:rPr>
      </w:pPr>
      <w:r w:rsidRPr="0076776F">
        <w:rPr>
          <w:rFonts w:ascii="Times New Roman" w:eastAsia="Times New Roman" w:hAnsi="Times New Roman" w:cs="Times New Roman"/>
          <w:spacing w:val="-3"/>
          <w:sz w:val="24"/>
          <w:szCs w:val="24"/>
        </w:rPr>
        <w:tab/>
      </w:r>
      <w:r w:rsidRPr="0076776F">
        <w:rPr>
          <w:rFonts w:ascii="Times New Roman" w:eastAsia="Times New Roman" w:hAnsi="Times New Roman" w:cs="Times New Roman"/>
          <w:spacing w:val="-3"/>
          <w:sz w:val="24"/>
          <w:szCs w:val="24"/>
        </w:rPr>
        <w:tab/>
        <w:t>F. Joseph Brady</w:t>
      </w:r>
    </w:p>
    <w:p w14:paraId="54075EA0" w14:textId="77777777" w:rsidR="00762C94" w:rsidRPr="0076776F" w:rsidRDefault="00762C94" w:rsidP="00762C94">
      <w:pPr>
        <w:autoSpaceDE w:val="0"/>
        <w:autoSpaceDN w:val="0"/>
        <w:spacing w:after="0" w:line="240" w:lineRule="auto"/>
        <w:rPr>
          <w:rFonts w:ascii="Times New Roman" w:eastAsia="Times New Roman" w:hAnsi="Times New Roman" w:cs="Times New Roman"/>
          <w:sz w:val="24"/>
          <w:szCs w:val="24"/>
        </w:rPr>
      </w:pPr>
      <w:r w:rsidRPr="0076776F">
        <w:rPr>
          <w:rFonts w:ascii="Times New Roman" w:eastAsia="Times New Roman" w:hAnsi="Times New Roman" w:cs="Times New Roman"/>
          <w:sz w:val="24"/>
          <w:szCs w:val="24"/>
        </w:rPr>
        <w:tab/>
      </w:r>
      <w:r w:rsidRPr="0076776F">
        <w:rPr>
          <w:rFonts w:ascii="Times New Roman" w:eastAsia="Times New Roman" w:hAnsi="Times New Roman" w:cs="Times New Roman"/>
          <w:sz w:val="24"/>
          <w:szCs w:val="24"/>
        </w:rPr>
        <w:tab/>
      </w:r>
      <w:r w:rsidRPr="0076776F">
        <w:rPr>
          <w:rFonts w:ascii="Times New Roman" w:eastAsia="Times New Roman" w:hAnsi="Times New Roman" w:cs="Times New Roman"/>
          <w:sz w:val="24"/>
          <w:szCs w:val="24"/>
        </w:rPr>
        <w:tab/>
      </w:r>
      <w:r w:rsidRPr="0076776F">
        <w:rPr>
          <w:rFonts w:ascii="Times New Roman" w:eastAsia="Times New Roman" w:hAnsi="Times New Roman" w:cs="Times New Roman"/>
          <w:sz w:val="24"/>
          <w:szCs w:val="24"/>
        </w:rPr>
        <w:tab/>
      </w:r>
      <w:r w:rsidRPr="0076776F">
        <w:rPr>
          <w:rFonts w:ascii="Times New Roman" w:eastAsia="Times New Roman" w:hAnsi="Times New Roman" w:cs="Times New Roman"/>
          <w:sz w:val="24"/>
          <w:szCs w:val="24"/>
        </w:rPr>
        <w:tab/>
      </w:r>
      <w:r w:rsidRPr="0076776F">
        <w:rPr>
          <w:rFonts w:ascii="Times New Roman" w:eastAsia="Times New Roman" w:hAnsi="Times New Roman" w:cs="Times New Roman"/>
          <w:sz w:val="24"/>
          <w:szCs w:val="24"/>
        </w:rPr>
        <w:tab/>
      </w:r>
      <w:r w:rsidRPr="0076776F">
        <w:rPr>
          <w:rFonts w:ascii="Times New Roman" w:eastAsia="Times New Roman" w:hAnsi="Times New Roman" w:cs="Times New Roman"/>
          <w:sz w:val="24"/>
          <w:szCs w:val="24"/>
        </w:rPr>
        <w:tab/>
        <w:t>Administrative Law Judge</w:t>
      </w:r>
    </w:p>
    <w:p w14:paraId="75ADBF79" w14:textId="27F50FF3" w:rsidR="000959D6" w:rsidRPr="0076776F" w:rsidRDefault="000959D6">
      <w:pPr>
        <w:rPr>
          <w:rFonts w:ascii="Times New Roman" w:eastAsia="Times New Roman" w:hAnsi="Times New Roman" w:cs="Times New Roman"/>
          <w:spacing w:val="-3"/>
          <w:sz w:val="24"/>
          <w:szCs w:val="24"/>
        </w:rPr>
      </w:pPr>
      <w:r w:rsidRPr="0076776F">
        <w:rPr>
          <w:rFonts w:ascii="Times New Roman" w:eastAsia="Times New Roman" w:hAnsi="Times New Roman" w:cs="Times New Roman"/>
          <w:spacing w:val="-3"/>
          <w:sz w:val="24"/>
          <w:szCs w:val="24"/>
        </w:rPr>
        <w:br w:type="page"/>
      </w:r>
    </w:p>
    <w:p w14:paraId="7A0B1F25" w14:textId="77777777" w:rsidR="000959D6" w:rsidRPr="0076776F" w:rsidRDefault="000959D6" w:rsidP="000959D6">
      <w:pPr>
        <w:pStyle w:val="NoSpacing"/>
        <w:ind w:right="-288"/>
        <w:rPr>
          <w:rFonts w:ascii="Times New Roman" w:eastAsia="Microsoft Sans Serif" w:hAnsi="Times New Roman" w:cs="Times New Roman"/>
          <w:b/>
          <w:bCs/>
          <w:sz w:val="24"/>
          <w:szCs w:val="24"/>
          <w:u w:val="single"/>
        </w:rPr>
      </w:pPr>
      <w:r w:rsidRPr="0076776F">
        <w:rPr>
          <w:rFonts w:ascii="Times New Roman" w:eastAsia="Microsoft Sans Serif" w:hAnsi="Times New Roman" w:cs="Times New Roman"/>
          <w:b/>
          <w:bCs/>
          <w:sz w:val="24"/>
          <w:szCs w:val="24"/>
          <w:u w:val="single"/>
        </w:rPr>
        <w:lastRenderedPageBreak/>
        <w:t xml:space="preserve">A-2019-3015173 - APPLICATION OF AQUA PENNSYLVANIA WASTEWATER INC PURSUANT TO SECTIONS 507,1102 AND 1329 OF THE PUBLIC UTILITY CODE </w:t>
      </w:r>
      <w:r w:rsidRPr="0076776F">
        <w:rPr>
          <w:rFonts w:ascii="Times New Roman" w:eastAsia="Microsoft Sans Serif" w:hAnsi="Times New Roman" w:cs="Times New Roman"/>
          <w:b/>
          <w:bCs/>
          <w:sz w:val="24"/>
          <w:szCs w:val="24"/>
          <w:u w:val="single"/>
        </w:rPr>
        <w:br/>
        <w:t xml:space="preserve">FOR APPROVAL OF ITS ACQUISITION OF THE WASTEWATER SYSTEM ASSETS </w:t>
      </w:r>
      <w:r w:rsidRPr="0076776F">
        <w:rPr>
          <w:rFonts w:ascii="Times New Roman" w:eastAsia="Microsoft Sans Serif" w:hAnsi="Times New Roman" w:cs="Times New Roman"/>
          <w:b/>
          <w:bCs/>
          <w:sz w:val="24"/>
          <w:szCs w:val="24"/>
          <w:u w:val="single"/>
        </w:rPr>
        <w:br/>
        <w:t xml:space="preserve">OF THE DELAWARE COUNTY REGIONAL WATER QUALITY CONTROL AUTHORITY  </w:t>
      </w:r>
    </w:p>
    <w:p w14:paraId="17B6D936" w14:textId="77777777" w:rsidR="000959D6" w:rsidRPr="0076776F" w:rsidRDefault="000959D6" w:rsidP="000959D6">
      <w:pPr>
        <w:pStyle w:val="NoSpacing"/>
        <w:ind w:right="-288"/>
        <w:rPr>
          <w:rFonts w:ascii="Times New Roman" w:eastAsia="Microsoft Sans Serif" w:hAnsi="Times New Roman" w:cs="Times New Roman"/>
          <w:b/>
          <w:bCs/>
          <w:sz w:val="24"/>
          <w:szCs w:val="24"/>
          <w:u w:val="single"/>
        </w:rPr>
      </w:pPr>
    </w:p>
    <w:p w14:paraId="5CB7AF60" w14:textId="03D4CCE8" w:rsidR="000959D6" w:rsidRPr="00AF53B1" w:rsidRDefault="000959D6" w:rsidP="000959D6">
      <w:pPr>
        <w:pStyle w:val="NoSpacing"/>
        <w:rPr>
          <w:rFonts w:ascii="Times New Roman" w:eastAsia="Microsoft Sans Serif" w:hAnsi="Times New Roman" w:cs="Times New Roman"/>
          <w:b/>
          <w:bCs/>
          <w:sz w:val="24"/>
          <w:szCs w:val="24"/>
        </w:rPr>
      </w:pPr>
      <w:r w:rsidRPr="00AF53B1">
        <w:rPr>
          <w:rFonts w:ascii="Times New Roman" w:eastAsia="Microsoft Sans Serif" w:hAnsi="Times New Roman" w:cs="Times New Roman"/>
          <w:b/>
          <w:bCs/>
          <w:sz w:val="24"/>
          <w:szCs w:val="24"/>
        </w:rPr>
        <w:t xml:space="preserve">Revised: </w:t>
      </w:r>
      <w:r w:rsidR="001F4A0B" w:rsidRPr="00AF53B1">
        <w:rPr>
          <w:rFonts w:ascii="Times New Roman" w:eastAsia="Microsoft Sans Serif" w:hAnsi="Times New Roman" w:cs="Times New Roman"/>
          <w:b/>
          <w:bCs/>
          <w:sz w:val="24"/>
          <w:szCs w:val="24"/>
        </w:rPr>
        <w:t>January 6, 2023</w:t>
      </w:r>
    </w:p>
    <w:p w14:paraId="7D375969" w14:textId="77777777" w:rsidR="000959D6" w:rsidRPr="00AF53B1" w:rsidRDefault="000959D6" w:rsidP="000959D6">
      <w:pPr>
        <w:pStyle w:val="NoSpacing"/>
        <w:rPr>
          <w:rFonts w:ascii="Times New Roman" w:eastAsia="Microsoft Sans Serif" w:hAnsi="Times New Roman" w:cs="Times New Roman"/>
          <w:i/>
          <w:iCs/>
          <w:sz w:val="24"/>
          <w:szCs w:val="24"/>
        </w:rPr>
      </w:pPr>
    </w:p>
    <w:p w14:paraId="4F6E056F" w14:textId="77777777" w:rsidR="000959D6" w:rsidRPr="0076776F" w:rsidRDefault="000959D6" w:rsidP="000959D6">
      <w:pPr>
        <w:pStyle w:val="NoSpacing"/>
        <w:rPr>
          <w:rFonts w:ascii="Times New Roman" w:eastAsia="Microsoft Sans Serif" w:hAnsi="Times New Roman" w:cs="Times New Roman"/>
        </w:rPr>
      </w:pPr>
      <w:r w:rsidRPr="0076776F">
        <w:rPr>
          <w:rFonts w:ascii="Times New Roman" w:eastAsia="Microsoft Sans Serif" w:hAnsi="Times New Roman" w:cs="Times New Roman"/>
        </w:rPr>
        <w:t>ALEXANDER R. STAHL ESQUIRE</w:t>
      </w:r>
    </w:p>
    <w:p w14:paraId="4AD34991" w14:textId="77777777" w:rsidR="000959D6" w:rsidRPr="0076776F" w:rsidRDefault="000959D6" w:rsidP="000959D6">
      <w:pPr>
        <w:pStyle w:val="NoSpacing"/>
        <w:rPr>
          <w:rFonts w:ascii="Times New Roman" w:eastAsia="Microsoft Sans Serif" w:hAnsi="Times New Roman" w:cs="Times New Roman"/>
        </w:rPr>
      </w:pPr>
      <w:r w:rsidRPr="0076776F">
        <w:rPr>
          <w:rFonts w:ascii="Times New Roman" w:eastAsia="Microsoft Sans Serif" w:hAnsi="Times New Roman" w:cs="Times New Roman"/>
        </w:rPr>
        <w:t>AQUA PENNSYLVANIA, INC</w:t>
      </w:r>
    </w:p>
    <w:p w14:paraId="26BA1C24" w14:textId="77777777" w:rsidR="000959D6" w:rsidRPr="0076776F" w:rsidRDefault="000959D6" w:rsidP="000959D6">
      <w:pPr>
        <w:pStyle w:val="NoSpacing"/>
        <w:rPr>
          <w:rFonts w:ascii="Times New Roman" w:eastAsia="Microsoft Sans Serif" w:hAnsi="Times New Roman" w:cs="Times New Roman"/>
        </w:rPr>
      </w:pPr>
      <w:r w:rsidRPr="0076776F">
        <w:rPr>
          <w:rFonts w:ascii="Times New Roman" w:eastAsia="Microsoft Sans Serif" w:hAnsi="Times New Roman" w:cs="Times New Roman"/>
        </w:rPr>
        <w:t>762 W LANCASTER AVE</w:t>
      </w:r>
    </w:p>
    <w:p w14:paraId="4CD64A19" w14:textId="77777777" w:rsidR="000959D6" w:rsidRPr="0076776F" w:rsidRDefault="000959D6" w:rsidP="000959D6">
      <w:pPr>
        <w:pStyle w:val="NoSpacing"/>
        <w:rPr>
          <w:rFonts w:ascii="Times New Roman" w:eastAsia="Microsoft Sans Serif" w:hAnsi="Times New Roman" w:cs="Times New Roman"/>
        </w:rPr>
      </w:pPr>
      <w:r w:rsidRPr="0076776F">
        <w:rPr>
          <w:rFonts w:ascii="Times New Roman" w:eastAsia="Microsoft Sans Serif" w:hAnsi="Times New Roman" w:cs="Times New Roman"/>
        </w:rPr>
        <w:t>BRYN MAWR PA  19010</w:t>
      </w:r>
    </w:p>
    <w:p w14:paraId="53E583B0" w14:textId="77777777" w:rsidR="000959D6" w:rsidRPr="0076776F" w:rsidRDefault="000959D6" w:rsidP="000959D6">
      <w:pPr>
        <w:pStyle w:val="NoSpacing"/>
        <w:rPr>
          <w:rFonts w:ascii="Times New Roman" w:eastAsia="Microsoft Sans Serif" w:hAnsi="Times New Roman" w:cs="Times New Roman"/>
          <w:b/>
        </w:rPr>
      </w:pPr>
      <w:r w:rsidRPr="0076776F">
        <w:rPr>
          <w:rFonts w:ascii="Times New Roman" w:eastAsia="Microsoft Sans Serif" w:hAnsi="Times New Roman" w:cs="Times New Roman"/>
          <w:b/>
        </w:rPr>
        <w:t>610.645.1130</w:t>
      </w:r>
      <w:r w:rsidRPr="0076776F">
        <w:rPr>
          <w:rFonts w:ascii="Times New Roman" w:eastAsia="Microsoft Sans Serif" w:hAnsi="Times New Roman" w:cs="Times New Roman"/>
          <w:b/>
        </w:rPr>
        <w:br/>
      </w:r>
      <w:hyperlink r:id="rId8" w:history="1">
        <w:r w:rsidRPr="0076776F">
          <w:rPr>
            <w:rStyle w:val="Hyperlink"/>
            <w:rFonts w:ascii="Times New Roman" w:eastAsia="Microsoft Sans Serif" w:hAnsi="Times New Roman" w:cs="Times New Roman"/>
            <w:bCs/>
          </w:rPr>
          <w:t>astahl@aquaamerican.com</w:t>
        </w:r>
      </w:hyperlink>
    </w:p>
    <w:p w14:paraId="26F9D247" w14:textId="418DBBAC" w:rsidR="000959D6" w:rsidRPr="0076776F" w:rsidRDefault="000959D6" w:rsidP="000959D6">
      <w:pPr>
        <w:pStyle w:val="NoSpacing"/>
        <w:rPr>
          <w:rFonts w:ascii="Times New Roman" w:eastAsia="Microsoft Sans Serif" w:hAnsi="Times New Roman" w:cs="Times New Roman"/>
          <w:i/>
          <w:iCs/>
        </w:rPr>
      </w:pPr>
      <w:r w:rsidRPr="0076776F">
        <w:rPr>
          <w:rFonts w:ascii="Times New Roman" w:eastAsia="Microsoft Sans Serif" w:hAnsi="Times New Roman" w:cs="Times New Roman"/>
        </w:rPr>
        <w:t>Accepts eService</w:t>
      </w:r>
      <w:r w:rsidRPr="0076776F">
        <w:rPr>
          <w:rFonts w:ascii="Times New Roman" w:eastAsia="Microsoft Sans Serif" w:hAnsi="Times New Roman" w:cs="Times New Roman"/>
        </w:rPr>
        <w:br/>
      </w:r>
    </w:p>
    <w:p w14:paraId="5904B161" w14:textId="77777777" w:rsidR="000959D6" w:rsidRPr="0076776F" w:rsidRDefault="000959D6" w:rsidP="000959D6">
      <w:pPr>
        <w:pStyle w:val="NoSpacing"/>
        <w:rPr>
          <w:rFonts w:ascii="Times New Roman" w:eastAsia="Times New Roman" w:hAnsi="Times New Roman" w:cs="Times New Roman"/>
        </w:rPr>
      </w:pPr>
      <w:r w:rsidRPr="0076776F">
        <w:rPr>
          <w:rFonts w:ascii="Times New Roman" w:hAnsi="Times New Roman" w:cs="Times New Roman"/>
        </w:rPr>
        <w:t>JOHN F. POVILAITIS ESQUIRE</w:t>
      </w:r>
    </w:p>
    <w:p w14:paraId="2415A9EF" w14:textId="77777777" w:rsidR="000959D6" w:rsidRPr="0076776F" w:rsidRDefault="000959D6" w:rsidP="000959D6">
      <w:pPr>
        <w:pStyle w:val="NoSpacing"/>
        <w:rPr>
          <w:rFonts w:ascii="Times New Roman" w:eastAsiaTheme="minorEastAsia" w:hAnsi="Times New Roman" w:cs="Times New Roman"/>
        </w:rPr>
      </w:pPr>
      <w:r w:rsidRPr="0076776F">
        <w:rPr>
          <w:rFonts w:ascii="Times New Roman" w:hAnsi="Times New Roman" w:cs="Times New Roman"/>
        </w:rPr>
        <w:t>ALAN M. SELTZER ESQUIRE</w:t>
      </w:r>
    </w:p>
    <w:p w14:paraId="6E250B8A" w14:textId="77777777" w:rsidR="000959D6" w:rsidRPr="0076776F" w:rsidRDefault="000959D6" w:rsidP="000959D6">
      <w:pPr>
        <w:pStyle w:val="NoSpacing"/>
        <w:rPr>
          <w:rFonts w:ascii="Times New Roman" w:hAnsi="Times New Roman" w:cs="Times New Roman"/>
        </w:rPr>
      </w:pPr>
      <w:r w:rsidRPr="0076776F">
        <w:rPr>
          <w:rFonts w:ascii="Times New Roman" w:hAnsi="Times New Roman" w:cs="Times New Roman"/>
        </w:rPr>
        <w:t>BUCHANAN INGERSOLL &amp; ROONEY</w:t>
      </w:r>
    </w:p>
    <w:p w14:paraId="1E38A58C" w14:textId="77777777" w:rsidR="000959D6" w:rsidRPr="0076776F" w:rsidRDefault="000959D6" w:rsidP="000959D6">
      <w:pPr>
        <w:pStyle w:val="NoSpacing"/>
        <w:rPr>
          <w:rFonts w:ascii="Times New Roman" w:hAnsi="Times New Roman" w:cs="Times New Roman"/>
        </w:rPr>
      </w:pPr>
      <w:r w:rsidRPr="0076776F">
        <w:rPr>
          <w:rFonts w:ascii="Times New Roman" w:hAnsi="Times New Roman" w:cs="Times New Roman"/>
        </w:rPr>
        <w:t>409 NORTH SECOND STREET</w:t>
      </w:r>
    </w:p>
    <w:p w14:paraId="7E339B6F" w14:textId="77777777" w:rsidR="000959D6" w:rsidRPr="0076776F" w:rsidRDefault="000959D6" w:rsidP="000959D6">
      <w:pPr>
        <w:pStyle w:val="NoSpacing"/>
        <w:rPr>
          <w:rFonts w:ascii="Times New Roman" w:hAnsi="Times New Roman" w:cs="Times New Roman"/>
        </w:rPr>
      </w:pPr>
      <w:r w:rsidRPr="0076776F">
        <w:rPr>
          <w:rFonts w:ascii="Times New Roman" w:hAnsi="Times New Roman" w:cs="Times New Roman"/>
        </w:rPr>
        <w:t>SUITE 500</w:t>
      </w:r>
    </w:p>
    <w:p w14:paraId="1CDEFEA4" w14:textId="77777777" w:rsidR="000959D6" w:rsidRPr="0076776F" w:rsidRDefault="000959D6" w:rsidP="000959D6">
      <w:pPr>
        <w:pStyle w:val="NoSpacing"/>
        <w:rPr>
          <w:rFonts w:ascii="Times New Roman" w:hAnsi="Times New Roman" w:cs="Times New Roman"/>
        </w:rPr>
      </w:pPr>
      <w:r w:rsidRPr="0076776F">
        <w:rPr>
          <w:rFonts w:ascii="Times New Roman" w:hAnsi="Times New Roman" w:cs="Times New Roman"/>
        </w:rPr>
        <w:t>HARRISBURG PA 17101-1357</w:t>
      </w:r>
    </w:p>
    <w:p w14:paraId="31DBA33C" w14:textId="77777777" w:rsidR="000959D6" w:rsidRPr="0076776F" w:rsidRDefault="000959D6" w:rsidP="000959D6">
      <w:pPr>
        <w:pStyle w:val="NoSpacing"/>
        <w:rPr>
          <w:rFonts w:ascii="Times New Roman" w:hAnsi="Times New Roman" w:cs="Times New Roman"/>
        </w:rPr>
      </w:pPr>
      <w:r w:rsidRPr="0076776F">
        <w:rPr>
          <w:rFonts w:ascii="Times New Roman" w:hAnsi="Times New Roman" w:cs="Times New Roman"/>
          <w:bCs/>
        </w:rPr>
        <w:t>717.237.4825</w:t>
      </w:r>
      <w:r w:rsidRPr="0076776F">
        <w:rPr>
          <w:rFonts w:ascii="Times New Roman" w:hAnsi="Times New Roman" w:cs="Times New Roman"/>
          <w:bCs/>
        </w:rPr>
        <w:br/>
      </w:r>
      <w:hyperlink r:id="rId9" w:history="1">
        <w:r w:rsidRPr="0076776F">
          <w:rPr>
            <w:rStyle w:val="Hyperlink"/>
            <w:rFonts w:ascii="Times New Roman" w:hAnsi="Times New Roman" w:cs="Times New Roman"/>
          </w:rPr>
          <w:t>john.povilaitis@bipc.com</w:t>
        </w:r>
      </w:hyperlink>
    </w:p>
    <w:p w14:paraId="5211FD7A" w14:textId="77777777" w:rsidR="000959D6" w:rsidRPr="0076776F" w:rsidRDefault="00B00C43" w:rsidP="000959D6">
      <w:pPr>
        <w:pStyle w:val="NoSpacing"/>
        <w:rPr>
          <w:rFonts w:ascii="Times New Roman" w:eastAsia="Times New Roman" w:hAnsi="Times New Roman" w:cs="Times New Roman"/>
        </w:rPr>
      </w:pPr>
      <w:hyperlink r:id="rId10" w:history="1">
        <w:r w:rsidR="000959D6" w:rsidRPr="0076776F">
          <w:rPr>
            <w:rStyle w:val="Hyperlink"/>
            <w:rFonts w:ascii="Times New Roman" w:eastAsia="Times New Roman" w:hAnsi="Times New Roman" w:cs="Times New Roman"/>
          </w:rPr>
          <w:t>alan.seltzer@bipc.com</w:t>
        </w:r>
      </w:hyperlink>
    </w:p>
    <w:p w14:paraId="17361281" w14:textId="77777777" w:rsidR="000959D6" w:rsidRPr="0076776F" w:rsidRDefault="000959D6" w:rsidP="000959D6">
      <w:pPr>
        <w:pStyle w:val="NoSpacing"/>
        <w:rPr>
          <w:rFonts w:ascii="Times New Roman" w:eastAsia="Microsoft Sans Serif" w:hAnsi="Times New Roman" w:cs="Times New Roman"/>
        </w:rPr>
      </w:pPr>
      <w:r w:rsidRPr="0076776F">
        <w:rPr>
          <w:rFonts w:ascii="Times New Roman" w:eastAsia="Microsoft Sans Serif" w:hAnsi="Times New Roman" w:cs="Times New Roman"/>
        </w:rPr>
        <w:t xml:space="preserve">Accepts </w:t>
      </w:r>
      <w:proofErr w:type="gramStart"/>
      <w:r w:rsidRPr="0076776F">
        <w:rPr>
          <w:rFonts w:ascii="Times New Roman" w:eastAsia="Microsoft Sans Serif" w:hAnsi="Times New Roman" w:cs="Times New Roman"/>
        </w:rPr>
        <w:t>eService</w:t>
      </w:r>
      <w:proofErr w:type="gramEnd"/>
    </w:p>
    <w:p w14:paraId="1070A8E5" w14:textId="77777777" w:rsidR="000959D6" w:rsidRPr="0076776F" w:rsidRDefault="000959D6" w:rsidP="000959D6">
      <w:pPr>
        <w:pStyle w:val="NoSpacing"/>
        <w:rPr>
          <w:rFonts w:ascii="Times New Roman" w:eastAsia="Microsoft Sans Serif" w:hAnsi="Times New Roman" w:cs="Times New Roman"/>
          <w:i/>
          <w:iCs/>
        </w:rPr>
      </w:pPr>
      <w:r w:rsidRPr="0076776F">
        <w:rPr>
          <w:rFonts w:ascii="Times New Roman" w:eastAsia="Microsoft Sans Serif" w:hAnsi="Times New Roman" w:cs="Times New Roman"/>
          <w:i/>
          <w:iCs/>
        </w:rPr>
        <w:t>(Counsel for Aqua Pennsylvania Wastewater, Inc.)</w:t>
      </w:r>
    </w:p>
    <w:p w14:paraId="4D0C1E5A" w14:textId="77777777" w:rsidR="000959D6" w:rsidRPr="0076776F" w:rsidRDefault="000959D6" w:rsidP="000959D6">
      <w:pPr>
        <w:pStyle w:val="NoSpacing"/>
        <w:rPr>
          <w:rFonts w:ascii="Times New Roman" w:eastAsia="Microsoft Sans Serif" w:hAnsi="Times New Roman" w:cs="Times New Roman"/>
          <w:i/>
          <w:iCs/>
        </w:rPr>
      </w:pPr>
    </w:p>
    <w:p w14:paraId="64F52F45" w14:textId="75658667" w:rsidR="000959D6" w:rsidRPr="0076776F" w:rsidRDefault="000959D6" w:rsidP="000959D6">
      <w:pPr>
        <w:pStyle w:val="NoSpacing"/>
        <w:rPr>
          <w:rFonts w:ascii="Times New Roman" w:eastAsia="Microsoft Sans Serif" w:hAnsi="Times New Roman" w:cs="Times New Roman"/>
        </w:rPr>
      </w:pPr>
      <w:r w:rsidRPr="0076776F">
        <w:rPr>
          <w:rFonts w:ascii="Times New Roman" w:eastAsia="Microsoft Sans Serif" w:hAnsi="Times New Roman" w:cs="Times New Roman"/>
        </w:rPr>
        <w:t>ANDREW J ZERBY</w:t>
      </w:r>
    </w:p>
    <w:p w14:paraId="2D235C55" w14:textId="77777777" w:rsidR="000959D6" w:rsidRPr="0076776F" w:rsidRDefault="000959D6" w:rsidP="000959D6">
      <w:pPr>
        <w:pStyle w:val="NoSpacing"/>
        <w:rPr>
          <w:rFonts w:ascii="Times New Roman" w:eastAsia="Microsoft Sans Serif" w:hAnsi="Times New Roman" w:cs="Times New Roman"/>
        </w:rPr>
      </w:pPr>
      <w:r w:rsidRPr="0076776F">
        <w:rPr>
          <w:rFonts w:ascii="Times New Roman" w:eastAsia="Microsoft Sans Serif" w:hAnsi="Times New Roman" w:cs="Times New Roman"/>
        </w:rPr>
        <w:t>OFFICE OF CONSUMER ADVOCATE</w:t>
      </w:r>
    </w:p>
    <w:p w14:paraId="409A02CB" w14:textId="77777777" w:rsidR="000959D6" w:rsidRPr="0076776F" w:rsidRDefault="000959D6" w:rsidP="000959D6">
      <w:pPr>
        <w:pStyle w:val="NoSpacing"/>
        <w:rPr>
          <w:rFonts w:ascii="Times New Roman" w:eastAsia="Microsoft Sans Serif" w:hAnsi="Times New Roman" w:cs="Times New Roman"/>
        </w:rPr>
      </w:pPr>
      <w:r w:rsidRPr="0076776F">
        <w:rPr>
          <w:rFonts w:ascii="Times New Roman" w:eastAsia="Microsoft Sans Serif" w:hAnsi="Times New Roman" w:cs="Times New Roman"/>
        </w:rPr>
        <w:t>555 WALNUT STREET</w:t>
      </w:r>
    </w:p>
    <w:p w14:paraId="6F69FE62" w14:textId="77777777" w:rsidR="000959D6" w:rsidRPr="0076776F" w:rsidRDefault="000959D6" w:rsidP="000959D6">
      <w:pPr>
        <w:pStyle w:val="NoSpacing"/>
        <w:rPr>
          <w:rFonts w:ascii="Times New Roman" w:eastAsia="Microsoft Sans Serif" w:hAnsi="Times New Roman" w:cs="Times New Roman"/>
        </w:rPr>
      </w:pPr>
      <w:r w:rsidRPr="0076776F">
        <w:rPr>
          <w:rFonts w:ascii="Times New Roman" w:eastAsia="Microsoft Sans Serif" w:hAnsi="Times New Roman" w:cs="Times New Roman"/>
        </w:rPr>
        <w:t>5TH FLOOR FORUM PLACE</w:t>
      </w:r>
    </w:p>
    <w:p w14:paraId="5050F13C" w14:textId="77777777" w:rsidR="000959D6" w:rsidRPr="0076776F" w:rsidRDefault="000959D6" w:rsidP="000959D6">
      <w:pPr>
        <w:pStyle w:val="NoSpacing"/>
        <w:rPr>
          <w:rFonts w:ascii="Times New Roman" w:eastAsia="Microsoft Sans Serif" w:hAnsi="Times New Roman" w:cs="Times New Roman"/>
        </w:rPr>
      </w:pPr>
      <w:r w:rsidRPr="0076776F">
        <w:rPr>
          <w:rFonts w:ascii="Times New Roman" w:eastAsia="Microsoft Sans Serif" w:hAnsi="Times New Roman" w:cs="Times New Roman"/>
        </w:rPr>
        <w:t>HARRISBURG PA  17101</w:t>
      </w:r>
    </w:p>
    <w:p w14:paraId="4C43598C" w14:textId="77777777" w:rsidR="000959D6" w:rsidRPr="0076776F" w:rsidRDefault="000959D6" w:rsidP="000959D6">
      <w:pPr>
        <w:pStyle w:val="NoSpacing"/>
        <w:rPr>
          <w:rFonts w:ascii="Times New Roman" w:eastAsia="Microsoft Sans Serif" w:hAnsi="Times New Roman" w:cs="Times New Roman"/>
          <w:b/>
          <w:bCs/>
        </w:rPr>
      </w:pPr>
      <w:r w:rsidRPr="0076776F">
        <w:rPr>
          <w:rFonts w:ascii="Times New Roman" w:eastAsia="Microsoft Sans Serif" w:hAnsi="Times New Roman" w:cs="Times New Roman"/>
          <w:b/>
          <w:bCs/>
        </w:rPr>
        <w:t>717.783.5048</w:t>
      </w:r>
    </w:p>
    <w:p w14:paraId="4ECF2607" w14:textId="77777777" w:rsidR="000959D6" w:rsidRPr="0076776F" w:rsidRDefault="00B00C43" w:rsidP="000959D6">
      <w:pPr>
        <w:pStyle w:val="NoSpacing"/>
        <w:rPr>
          <w:rFonts w:ascii="Times New Roman" w:eastAsia="Microsoft Sans Serif" w:hAnsi="Times New Roman" w:cs="Times New Roman"/>
        </w:rPr>
      </w:pPr>
      <w:hyperlink r:id="rId11" w:history="1">
        <w:r w:rsidR="000959D6" w:rsidRPr="0076776F">
          <w:rPr>
            <w:rStyle w:val="Hyperlink"/>
            <w:rFonts w:ascii="Times New Roman" w:eastAsia="Microsoft Sans Serif" w:hAnsi="Times New Roman" w:cs="Times New Roman"/>
          </w:rPr>
          <w:t>azerby@paoca.org</w:t>
        </w:r>
      </w:hyperlink>
    </w:p>
    <w:p w14:paraId="7BF2B008" w14:textId="77777777" w:rsidR="000959D6" w:rsidRPr="0076776F" w:rsidRDefault="000959D6" w:rsidP="000959D6">
      <w:pPr>
        <w:pStyle w:val="NoSpacing"/>
        <w:rPr>
          <w:rFonts w:ascii="Times New Roman" w:eastAsia="Microsoft Sans Serif" w:hAnsi="Times New Roman" w:cs="Times New Roman"/>
          <w:i/>
          <w:iCs/>
        </w:rPr>
      </w:pPr>
      <w:r w:rsidRPr="0076776F">
        <w:rPr>
          <w:rFonts w:ascii="Times New Roman" w:eastAsia="Microsoft Sans Serif" w:hAnsi="Times New Roman" w:cs="Times New Roman"/>
        </w:rPr>
        <w:t xml:space="preserve">Accepts </w:t>
      </w:r>
      <w:proofErr w:type="gramStart"/>
      <w:r w:rsidRPr="0076776F">
        <w:rPr>
          <w:rFonts w:ascii="Times New Roman" w:eastAsia="Microsoft Sans Serif" w:hAnsi="Times New Roman" w:cs="Times New Roman"/>
        </w:rPr>
        <w:t>eService</w:t>
      </w:r>
      <w:proofErr w:type="gramEnd"/>
    </w:p>
    <w:p w14:paraId="28582CC7" w14:textId="77777777" w:rsidR="000959D6" w:rsidRPr="0076776F" w:rsidRDefault="000959D6" w:rsidP="000959D6">
      <w:pPr>
        <w:pStyle w:val="NoSpacing"/>
        <w:rPr>
          <w:rFonts w:ascii="Times New Roman" w:eastAsia="Microsoft Sans Serif" w:hAnsi="Times New Roman" w:cs="Times New Roman"/>
          <w:i/>
          <w:iCs/>
        </w:rPr>
      </w:pPr>
    </w:p>
    <w:p w14:paraId="59BA8A29" w14:textId="52E22437" w:rsidR="000959D6" w:rsidRPr="0076776F" w:rsidRDefault="000959D6" w:rsidP="000959D6">
      <w:pPr>
        <w:pStyle w:val="NoSpacing"/>
        <w:rPr>
          <w:rFonts w:ascii="Times New Roman" w:eastAsia="Microsoft Sans Serif" w:hAnsi="Times New Roman" w:cs="Times New Roman"/>
        </w:rPr>
      </w:pPr>
      <w:r w:rsidRPr="0076776F">
        <w:rPr>
          <w:rFonts w:ascii="Times New Roman" w:eastAsia="Microsoft Sans Serif" w:hAnsi="Times New Roman" w:cs="Times New Roman"/>
        </w:rPr>
        <w:t>STEVEN C. GRAY ESQUIRE</w:t>
      </w:r>
      <w:r w:rsidRPr="0076776F">
        <w:rPr>
          <w:rFonts w:ascii="Times New Roman" w:eastAsia="Microsoft Sans Serif" w:hAnsi="Times New Roman" w:cs="Times New Roman"/>
        </w:rPr>
        <w:br/>
        <w:t>OFFICE OF SMALL BUSINESS ADVOCATE</w:t>
      </w:r>
    </w:p>
    <w:p w14:paraId="645325C0" w14:textId="77777777" w:rsidR="000959D6" w:rsidRPr="0076776F" w:rsidRDefault="000959D6" w:rsidP="000959D6">
      <w:pPr>
        <w:pStyle w:val="NoSpacing"/>
        <w:rPr>
          <w:rFonts w:ascii="Times New Roman" w:eastAsia="Microsoft Sans Serif" w:hAnsi="Times New Roman" w:cs="Times New Roman"/>
        </w:rPr>
      </w:pPr>
      <w:r w:rsidRPr="0076776F">
        <w:rPr>
          <w:rFonts w:ascii="Times New Roman" w:eastAsia="Microsoft Sans Serif" w:hAnsi="Times New Roman" w:cs="Times New Roman"/>
        </w:rPr>
        <w:t>FORUM PLACE</w:t>
      </w:r>
    </w:p>
    <w:p w14:paraId="64DC354D" w14:textId="77777777" w:rsidR="000959D6" w:rsidRPr="0076776F" w:rsidRDefault="000959D6" w:rsidP="000959D6">
      <w:pPr>
        <w:pStyle w:val="NoSpacing"/>
        <w:rPr>
          <w:rFonts w:ascii="Times New Roman" w:eastAsia="Microsoft Sans Serif" w:hAnsi="Times New Roman" w:cs="Times New Roman"/>
        </w:rPr>
      </w:pPr>
      <w:r w:rsidRPr="0076776F">
        <w:rPr>
          <w:rFonts w:ascii="Times New Roman" w:eastAsia="Microsoft Sans Serif" w:hAnsi="Times New Roman" w:cs="Times New Roman"/>
        </w:rPr>
        <w:t>555 WALNUT STREET 1ST FLOOR</w:t>
      </w:r>
    </w:p>
    <w:p w14:paraId="6EF5C328" w14:textId="77777777" w:rsidR="000959D6" w:rsidRPr="0076776F" w:rsidRDefault="000959D6" w:rsidP="000959D6">
      <w:pPr>
        <w:pStyle w:val="NoSpacing"/>
        <w:rPr>
          <w:rFonts w:ascii="Times New Roman" w:eastAsia="Microsoft Sans Serif" w:hAnsi="Times New Roman" w:cs="Times New Roman"/>
        </w:rPr>
      </w:pPr>
      <w:r w:rsidRPr="0076776F">
        <w:rPr>
          <w:rFonts w:ascii="Times New Roman" w:eastAsia="Microsoft Sans Serif" w:hAnsi="Times New Roman" w:cs="Times New Roman"/>
        </w:rPr>
        <w:t>HARRISBURG PA  17101</w:t>
      </w:r>
    </w:p>
    <w:p w14:paraId="44CB8C23" w14:textId="684E0254" w:rsidR="00936526" w:rsidRDefault="000959D6" w:rsidP="00936526">
      <w:pPr>
        <w:pStyle w:val="NoSpacing"/>
        <w:rPr>
          <w:rFonts w:ascii="Times New Roman" w:eastAsia="Microsoft Sans Serif" w:hAnsi="Times New Roman" w:cs="Times New Roman"/>
        </w:rPr>
      </w:pPr>
      <w:r w:rsidRPr="0076776F">
        <w:rPr>
          <w:rFonts w:ascii="Times New Roman" w:eastAsia="Microsoft Sans Serif" w:hAnsi="Times New Roman" w:cs="Times New Roman"/>
          <w:b/>
        </w:rPr>
        <w:t>717.783.2525</w:t>
      </w:r>
      <w:r w:rsidRPr="0076776F">
        <w:rPr>
          <w:rFonts w:ascii="Times New Roman" w:eastAsia="Microsoft Sans Serif" w:hAnsi="Times New Roman" w:cs="Times New Roman"/>
          <w:bCs/>
        </w:rPr>
        <w:br/>
      </w:r>
      <w:hyperlink r:id="rId12" w:history="1">
        <w:r w:rsidRPr="0076776F">
          <w:rPr>
            <w:rStyle w:val="Hyperlink"/>
            <w:rFonts w:ascii="Times New Roman" w:eastAsia="Microsoft Sans Serif" w:hAnsi="Times New Roman" w:cs="Times New Roman"/>
          </w:rPr>
          <w:t>sgray@pa.gov</w:t>
        </w:r>
      </w:hyperlink>
      <w:r w:rsidRPr="0076776F">
        <w:rPr>
          <w:rFonts w:ascii="Times New Roman" w:eastAsia="Microsoft Sans Serif" w:hAnsi="Times New Roman" w:cs="Times New Roman"/>
          <w:color w:val="0000FF"/>
          <w:u w:val="single"/>
        </w:rPr>
        <w:br/>
      </w:r>
      <w:r w:rsidRPr="0076776F">
        <w:rPr>
          <w:rFonts w:ascii="Times New Roman" w:eastAsia="Microsoft Sans Serif" w:hAnsi="Times New Roman" w:cs="Times New Roman"/>
          <w:color w:val="0000FF"/>
          <w:u w:val="single"/>
        </w:rPr>
        <w:br/>
      </w:r>
      <w:r w:rsidR="00936526">
        <w:rPr>
          <w:rFonts w:ascii="Times New Roman" w:eastAsia="Microsoft Sans Serif" w:hAnsi="Times New Roman" w:cs="Times New Roman"/>
        </w:rPr>
        <w:br w:type="page"/>
      </w:r>
    </w:p>
    <w:p w14:paraId="654CBCDB" w14:textId="57286C32" w:rsidR="000959D6" w:rsidRPr="0076776F" w:rsidRDefault="000959D6" w:rsidP="000959D6">
      <w:pPr>
        <w:pStyle w:val="NoSpacing"/>
        <w:rPr>
          <w:rFonts w:ascii="Times New Roman" w:eastAsia="Microsoft Sans Serif" w:hAnsi="Times New Roman" w:cs="Times New Roman"/>
        </w:rPr>
      </w:pPr>
      <w:r w:rsidRPr="0076776F">
        <w:rPr>
          <w:rFonts w:ascii="Times New Roman" w:eastAsia="Microsoft Sans Serif" w:hAnsi="Times New Roman" w:cs="Times New Roman"/>
        </w:rPr>
        <w:lastRenderedPageBreak/>
        <w:t>CHRISTINE M. HOOVER ESQUIRE</w:t>
      </w:r>
      <w:r w:rsidRPr="0076776F">
        <w:rPr>
          <w:rFonts w:ascii="Times New Roman" w:eastAsia="Microsoft Sans Serif" w:hAnsi="Times New Roman" w:cs="Times New Roman"/>
        </w:rPr>
        <w:br/>
        <w:t>ERIN L. GANNON ESQUIRE</w:t>
      </w:r>
      <w:r w:rsidRPr="0076776F">
        <w:rPr>
          <w:rFonts w:ascii="Times New Roman" w:eastAsia="Microsoft Sans Serif" w:hAnsi="Times New Roman" w:cs="Times New Roman"/>
        </w:rPr>
        <w:br/>
        <w:t>HARRISON W. BREITMAN ESQUIRE</w:t>
      </w:r>
      <w:r w:rsidRPr="0076776F">
        <w:rPr>
          <w:rFonts w:ascii="Times New Roman" w:eastAsia="Microsoft Sans Serif" w:hAnsi="Times New Roman" w:cs="Times New Roman"/>
        </w:rPr>
        <w:br/>
        <w:t>OFFICE OF CONSUMER ADVOCATE</w:t>
      </w:r>
    </w:p>
    <w:p w14:paraId="4BF609FB" w14:textId="77777777" w:rsidR="000959D6" w:rsidRPr="0076776F" w:rsidRDefault="000959D6" w:rsidP="000959D6">
      <w:pPr>
        <w:pStyle w:val="NoSpacing"/>
        <w:rPr>
          <w:rFonts w:ascii="Times New Roman" w:eastAsia="Microsoft Sans Serif" w:hAnsi="Times New Roman" w:cs="Times New Roman"/>
        </w:rPr>
      </w:pPr>
      <w:r w:rsidRPr="0076776F">
        <w:rPr>
          <w:rFonts w:ascii="Times New Roman" w:eastAsia="Microsoft Sans Serif" w:hAnsi="Times New Roman" w:cs="Times New Roman"/>
        </w:rPr>
        <w:t>5TH FLOOR FORUM PLACE</w:t>
      </w:r>
    </w:p>
    <w:p w14:paraId="38E9B5A8" w14:textId="77777777" w:rsidR="000959D6" w:rsidRPr="0076776F" w:rsidRDefault="000959D6" w:rsidP="000959D6">
      <w:pPr>
        <w:pStyle w:val="NoSpacing"/>
        <w:rPr>
          <w:rFonts w:ascii="Times New Roman" w:eastAsia="Microsoft Sans Serif" w:hAnsi="Times New Roman" w:cs="Times New Roman"/>
        </w:rPr>
      </w:pPr>
      <w:r w:rsidRPr="0076776F">
        <w:rPr>
          <w:rFonts w:ascii="Times New Roman" w:eastAsia="Microsoft Sans Serif" w:hAnsi="Times New Roman" w:cs="Times New Roman"/>
        </w:rPr>
        <w:t>555 WALNUT STREET</w:t>
      </w:r>
    </w:p>
    <w:p w14:paraId="78EAAED7" w14:textId="77777777" w:rsidR="000959D6" w:rsidRPr="0076776F" w:rsidRDefault="000959D6" w:rsidP="000959D6">
      <w:pPr>
        <w:pStyle w:val="NoSpacing"/>
        <w:rPr>
          <w:rFonts w:ascii="Times New Roman" w:eastAsia="Microsoft Sans Serif" w:hAnsi="Times New Roman" w:cs="Times New Roman"/>
        </w:rPr>
      </w:pPr>
      <w:r w:rsidRPr="0076776F">
        <w:rPr>
          <w:rFonts w:ascii="Times New Roman" w:eastAsia="Microsoft Sans Serif" w:hAnsi="Times New Roman" w:cs="Times New Roman"/>
        </w:rPr>
        <w:t>HARRISBURG PA  17101</w:t>
      </w:r>
    </w:p>
    <w:p w14:paraId="5E4272E0" w14:textId="77777777" w:rsidR="000959D6" w:rsidRPr="0076776F" w:rsidRDefault="000959D6" w:rsidP="000959D6">
      <w:pPr>
        <w:pStyle w:val="NoSpacing"/>
        <w:rPr>
          <w:rFonts w:ascii="Times New Roman" w:eastAsiaTheme="minorEastAsia" w:hAnsi="Times New Roman" w:cs="Times New Roman"/>
        </w:rPr>
      </w:pPr>
      <w:r w:rsidRPr="0076776F">
        <w:rPr>
          <w:rFonts w:ascii="Times New Roman" w:eastAsia="Microsoft Sans Serif" w:hAnsi="Times New Roman" w:cs="Times New Roman"/>
          <w:b/>
        </w:rPr>
        <w:t>717.783.548</w:t>
      </w:r>
      <w:r w:rsidRPr="0076776F">
        <w:rPr>
          <w:rFonts w:ascii="Times New Roman" w:eastAsia="Microsoft Sans Serif" w:hAnsi="Times New Roman" w:cs="Times New Roman"/>
          <w:b/>
        </w:rPr>
        <w:br/>
      </w:r>
      <w:hyperlink r:id="rId13" w:history="1">
        <w:r w:rsidRPr="0076776F">
          <w:rPr>
            <w:rStyle w:val="Hyperlink"/>
            <w:rFonts w:ascii="Times New Roman" w:hAnsi="Times New Roman" w:cs="Times New Roman"/>
          </w:rPr>
          <w:t>choover@paoca.org</w:t>
        </w:r>
      </w:hyperlink>
      <w:r w:rsidRPr="0076776F">
        <w:rPr>
          <w:rFonts w:ascii="Times New Roman" w:hAnsi="Times New Roman" w:cs="Times New Roman"/>
        </w:rPr>
        <w:br/>
      </w:r>
      <w:hyperlink r:id="rId14" w:history="1">
        <w:r w:rsidRPr="0076776F">
          <w:rPr>
            <w:rStyle w:val="Hyperlink"/>
            <w:rFonts w:ascii="Times New Roman" w:hAnsi="Times New Roman" w:cs="Times New Roman"/>
          </w:rPr>
          <w:t>egannon@paoca.org</w:t>
        </w:r>
      </w:hyperlink>
    </w:p>
    <w:p w14:paraId="363DF67C" w14:textId="77777777" w:rsidR="000959D6" w:rsidRPr="0076776F" w:rsidRDefault="00B00C43" w:rsidP="000959D6">
      <w:pPr>
        <w:pStyle w:val="NoSpacing"/>
        <w:rPr>
          <w:rFonts w:ascii="Times New Roman" w:hAnsi="Times New Roman" w:cs="Times New Roman"/>
        </w:rPr>
      </w:pPr>
      <w:hyperlink r:id="rId15" w:history="1">
        <w:r w:rsidR="000959D6" w:rsidRPr="0076776F">
          <w:rPr>
            <w:rStyle w:val="Hyperlink"/>
            <w:rFonts w:ascii="Times New Roman" w:hAnsi="Times New Roman" w:cs="Times New Roman"/>
          </w:rPr>
          <w:t>hbreitman@paoca.org</w:t>
        </w:r>
      </w:hyperlink>
    </w:p>
    <w:p w14:paraId="0225B73C" w14:textId="77777777" w:rsidR="000959D6" w:rsidRPr="0076776F" w:rsidRDefault="000959D6" w:rsidP="000959D6">
      <w:pPr>
        <w:pStyle w:val="NoSpacing"/>
        <w:rPr>
          <w:rFonts w:ascii="Times New Roman" w:eastAsia="Microsoft Sans Serif" w:hAnsi="Times New Roman" w:cs="Times New Roman"/>
        </w:rPr>
      </w:pPr>
      <w:r w:rsidRPr="0076776F">
        <w:rPr>
          <w:rFonts w:ascii="Times New Roman" w:eastAsia="Microsoft Sans Serif" w:hAnsi="Times New Roman" w:cs="Times New Roman"/>
        </w:rPr>
        <w:t>Accepts eService</w:t>
      </w:r>
      <w:r w:rsidRPr="0076776F">
        <w:rPr>
          <w:rFonts w:ascii="Times New Roman" w:eastAsia="Microsoft Sans Serif" w:hAnsi="Times New Roman" w:cs="Times New Roman"/>
        </w:rPr>
        <w:br/>
      </w:r>
    </w:p>
    <w:p w14:paraId="3CA577B5" w14:textId="77777777" w:rsidR="000959D6" w:rsidRPr="0076776F" w:rsidRDefault="000959D6" w:rsidP="000959D6">
      <w:pPr>
        <w:pStyle w:val="NoSpacing"/>
        <w:rPr>
          <w:rFonts w:ascii="Times New Roman" w:eastAsia="Microsoft Sans Serif" w:hAnsi="Times New Roman" w:cs="Times New Roman"/>
        </w:rPr>
      </w:pPr>
      <w:r w:rsidRPr="0076776F">
        <w:rPr>
          <w:rFonts w:ascii="Times New Roman" w:eastAsia="Microsoft Sans Serif" w:hAnsi="Times New Roman" w:cs="Times New Roman"/>
        </w:rPr>
        <w:t>GINA MILLER ESQUIRE</w:t>
      </w:r>
      <w:r w:rsidRPr="0076776F">
        <w:rPr>
          <w:rFonts w:ascii="Times New Roman" w:eastAsia="Microsoft Sans Serif" w:hAnsi="Times New Roman" w:cs="Times New Roman"/>
        </w:rPr>
        <w:br/>
        <w:t xml:space="preserve">ERIKA MCLAIN ESQUIRE </w:t>
      </w:r>
    </w:p>
    <w:p w14:paraId="32EE2083" w14:textId="77777777" w:rsidR="000959D6" w:rsidRPr="0076776F" w:rsidRDefault="000959D6" w:rsidP="000959D6">
      <w:pPr>
        <w:pStyle w:val="NoSpacing"/>
        <w:rPr>
          <w:rFonts w:ascii="Times New Roman" w:eastAsia="Microsoft Sans Serif" w:hAnsi="Times New Roman" w:cs="Times New Roman"/>
        </w:rPr>
      </w:pPr>
      <w:r w:rsidRPr="0076776F">
        <w:rPr>
          <w:rFonts w:ascii="Times New Roman" w:eastAsia="Microsoft Sans Serif" w:hAnsi="Times New Roman" w:cs="Times New Roman"/>
        </w:rPr>
        <w:t>PA PUBLIC UTILITY COMMISSION</w:t>
      </w:r>
      <w:r w:rsidRPr="0076776F">
        <w:rPr>
          <w:rFonts w:ascii="Times New Roman" w:eastAsia="Microsoft Sans Serif" w:hAnsi="Times New Roman" w:cs="Times New Roman"/>
        </w:rPr>
        <w:br/>
        <w:t>BUREAU OF INVESTIGATION &amp; ENFORCEMENT</w:t>
      </w:r>
      <w:r w:rsidRPr="0076776F">
        <w:rPr>
          <w:rFonts w:ascii="Times New Roman" w:eastAsia="Microsoft Sans Serif" w:hAnsi="Times New Roman" w:cs="Times New Roman"/>
        </w:rPr>
        <w:br/>
        <w:t>400 NORTH STREET</w:t>
      </w:r>
    </w:p>
    <w:p w14:paraId="74621F8C" w14:textId="77777777" w:rsidR="000959D6" w:rsidRPr="0076776F" w:rsidRDefault="000959D6" w:rsidP="000959D6">
      <w:pPr>
        <w:pStyle w:val="NoSpacing"/>
        <w:rPr>
          <w:rFonts w:ascii="Times New Roman" w:eastAsia="Microsoft Sans Serif" w:hAnsi="Times New Roman" w:cs="Times New Roman"/>
        </w:rPr>
      </w:pPr>
      <w:r w:rsidRPr="0076776F">
        <w:rPr>
          <w:rFonts w:ascii="Times New Roman" w:eastAsia="Microsoft Sans Serif" w:hAnsi="Times New Roman" w:cs="Times New Roman"/>
        </w:rPr>
        <w:t>HARRISBURG PA  17120</w:t>
      </w:r>
    </w:p>
    <w:p w14:paraId="73613584" w14:textId="77777777" w:rsidR="000959D6" w:rsidRPr="0076776F" w:rsidRDefault="000959D6" w:rsidP="000959D6">
      <w:pPr>
        <w:pStyle w:val="NoSpacing"/>
        <w:rPr>
          <w:rFonts w:ascii="Times New Roman" w:eastAsiaTheme="minorEastAsia" w:hAnsi="Times New Roman" w:cs="Times New Roman"/>
        </w:rPr>
      </w:pPr>
      <w:r w:rsidRPr="0076776F">
        <w:rPr>
          <w:rFonts w:ascii="Times New Roman" w:eastAsia="Microsoft Sans Serif" w:hAnsi="Times New Roman" w:cs="Times New Roman"/>
          <w:b/>
        </w:rPr>
        <w:t>717.783.8754</w:t>
      </w:r>
      <w:r w:rsidRPr="0076776F">
        <w:rPr>
          <w:rFonts w:ascii="Times New Roman" w:eastAsia="Microsoft Sans Serif" w:hAnsi="Times New Roman" w:cs="Times New Roman"/>
          <w:b/>
        </w:rPr>
        <w:br/>
      </w:r>
      <w:hyperlink r:id="rId16" w:history="1">
        <w:r w:rsidRPr="0076776F">
          <w:rPr>
            <w:rStyle w:val="Hyperlink"/>
            <w:rFonts w:ascii="Times New Roman" w:hAnsi="Times New Roman" w:cs="Times New Roman"/>
          </w:rPr>
          <w:t>ginmiller@pa.gov</w:t>
        </w:r>
      </w:hyperlink>
    </w:p>
    <w:p w14:paraId="734F0C4D" w14:textId="77777777" w:rsidR="000959D6" w:rsidRPr="0076776F" w:rsidRDefault="00B00C43" w:rsidP="000959D6">
      <w:pPr>
        <w:pStyle w:val="NoSpacing"/>
        <w:rPr>
          <w:rFonts w:ascii="Times New Roman" w:hAnsi="Times New Roman" w:cs="Times New Roman"/>
        </w:rPr>
      </w:pPr>
      <w:hyperlink r:id="rId17" w:history="1">
        <w:r w:rsidR="000959D6" w:rsidRPr="0076776F">
          <w:rPr>
            <w:rStyle w:val="Hyperlink"/>
            <w:rFonts w:ascii="Times New Roman" w:hAnsi="Times New Roman" w:cs="Times New Roman"/>
          </w:rPr>
          <w:t>ermclain@pa.gov</w:t>
        </w:r>
      </w:hyperlink>
    </w:p>
    <w:p w14:paraId="3A97CFD9" w14:textId="77777777" w:rsidR="000959D6" w:rsidRPr="0076776F" w:rsidRDefault="000959D6" w:rsidP="000959D6">
      <w:pPr>
        <w:pStyle w:val="NoSpacing"/>
        <w:rPr>
          <w:rFonts w:ascii="Times New Roman" w:eastAsia="Microsoft Sans Serif" w:hAnsi="Times New Roman" w:cs="Times New Roman"/>
        </w:rPr>
      </w:pPr>
      <w:r w:rsidRPr="0076776F">
        <w:rPr>
          <w:rFonts w:ascii="Times New Roman" w:eastAsia="Microsoft Sans Serif" w:hAnsi="Times New Roman" w:cs="Times New Roman"/>
        </w:rPr>
        <w:t xml:space="preserve">Accepts </w:t>
      </w:r>
      <w:proofErr w:type="gramStart"/>
      <w:r w:rsidRPr="0076776F">
        <w:rPr>
          <w:rFonts w:ascii="Times New Roman" w:eastAsia="Microsoft Sans Serif" w:hAnsi="Times New Roman" w:cs="Times New Roman"/>
        </w:rPr>
        <w:t>eService</w:t>
      </w:r>
      <w:proofErr w:type="gramEnd"/>
    </w:p>
    <w:p w14:paraId="3AA61BA9" w14:textId="0C327049" w:rsidR="000959D6" w:rsidRPr="0076776F" w:rsidRDefault="000959D6" w:rsidP="000959D6">
      <w:pPr>
        <w:pStyle w:val="NoSpacing"/>
        <w:rPr>
          <w:rFonts w:ascii="Times New Roman" w:eastAsia="Microsoft Sans Serif" w:hAnsi="Times New Roman" w:cs="Times New Roman"/>
        </w:rPr>
      </w:pPr>
      <w:r w:rsidRPr="0076776F">
        <w:rPr>
          <w:rFonts w:ascii="Times New Roman" w:eastAsia="Microsoft Sans Serif" w:hAnsi="Times New Roman" w:cs="Times New Roman"/>
        </w:rPr>
        <w:br/>
        <w:t>ADEOLU A. BAKARE ESQUIRE</w:t>
      </w:r>
      <w:r w:rsidRPr="0076776F">
        <w:rPr>
          <w:rFonts w:ascii="Times New Roman" w:eastAsia="Microsoft Sans Serif" w:hAnsi="Times New Roman" w:cs="Times New Roman"/>
        </w:rPr>
        <w:br/>
        <w:t>KENNETH R. STARK ESQUIRE</w:t>
      </w:r>
      <w:r w:rsidRPr="0076776F">
        <w:rPr>
          <w:rFonts w:ascii="Times New Roman" w:eastAsia="Microsoft Sans Serif" w:hAnsi="Times New Roman" w:cs="Times New Roman"/>
        </w:rPr>
        <w:br/>
        <w:t xml:space="preserve">ROBERT F. YOUNG ESQUIRE </w:t>
      </w:r>
    </w:p>
    <w:p w14:paraId="117FEFF3" w14:textId="77777777" w:rsidR="000959D6" w:rsidRPr="0076776F" w:rsidRDefault="000959D6" w:rsidP="000959D6">
      <w:pPr>
        <w:pStyle w:val="NoSpacing"/>
        <w:rPr>
          <w:rFonts w:ascii="Times New Roman" w:eastAsia="Microsoft Sans Serif" w:hAnsi="Times New Roman" w:cs="Times New Roman"/>
        </w:rPr>
      </w:pPr>
      <w:r w:rsidRPr="0076776F">
        <w:rPr>
          <w:rFonts w:ascii="Times New Roman" w:eastAsia="Microsoft Sans Serif" w:hAnsi="Times New Roman" w:cs="Times New Roman"/>
        </w:rPr>
        <w:t>MCNEES, WALLACE &amp; NURICK, LLC</w:t>
      </w:r>
    </w:p>
    <w:p w14:paraId="7424F0AD" w14:textId="77777777" w:rsidR="000959D6" w:rsidRPr="0076776F" w:rsidRDefault="000959D6" w:rsidP="000959D6">
      <w:pPr>
        <w:pStyle w:val="NoSpacing"/>
        <w:rPr>
          <w:rFonts w:ascii="Times New Roman" w:eastAsia="Microsoft Sans Serif" w:hAnsi="Times New Roman" w:cs="Times New Roman"/>
        </w:rPr>
      </w:pPr>
      <w:r w:rsidRPr="0076776F">
        <w:rPr>
          <w:rFonts w:ascii="Times New Roman" w:eastAsia="Microsoft Sans Serif" w:hAnsi="Times New Roman" w:cs="Times New Roman"/>
        </w:rPr>
        <w:t>100 PINE STREET</w:t>
      </w:r>
    </w:p>
    <w:p w14:paraId="48320DEA" w14:textId="77777777" w:rsidR="000959D6" w:rsidRPr="0076776F" w:rsidRDefault="000959D6" w:rsidP="000959D6">
      <w:pPr>
        <w:pStyle w:val="NoSpacing"/>
        <w:rPr>
          <w:rFonts w:ascii="Times New Roman" w:eastAsia="Microsoft Sans Serif" w:hAnsi="Times New Roman" w:cs="Times New Roman"/>
        </w:rPr>
      </w:pPr>
      <w:r w:rsidRPr="0076776F">
        <w:rPr>
          <w:rFonts w:ascii="Times New Roman" w:eastAsia="Microsoft Sans Serif" w:hAnsi="Times New Roman" w:cs="Times New Roman"/>
        </w:rPr>
        <w:t>PO BOX 1166</w:t>
      </w:r>
    </w:p>
    <w:p w14:paraId="434CA798" w14:textId="77777777" w:rsidR="000959D6" w:rsidRPr="0076776F" w:rsidRDefault="000959D6" w:rsidP="000959D6">
      <w:pPr>
        <w:pStyle w:val="NoSpacing"/>
        <w:rPr>
          <w:rFonts w:ascii="Times New Roman" w:eastAsia="Microsoft Sans Serif" w:hAnsi="Times New Roman" w:cs="Times New Roman"/>
        </w:rPr>
      </w:pPr>
      <w:r w:rsidRPr="0076776F">
        <w:rPr>
          <w:rFonts w:ascii="Times New Roman" w:eastAsia="Microsoft Sans Serif" w:hAnsi="Times New Roman" w:cs="Times New Roman"/>
        </w:rPr>
        <w:t>HARRISBURG PA  17108-1166</w:t>
      </w:r>
    </w:p>
    <w:p w14:paraId="6EC64709" w14:textId="77777777" w:rsidR="000959D6" w:rsidRPr="0076776F" w:rsidRDefault="000959D6" w:rsidP="000959D6">
      <w:pPr>
        <w:pStyle w:val="NoSpacing"/>
        <w:rPr>
          <w:rFonts w:ascii="Times New Roman" w:eastAsia="Microsoft Sans Serif" w:hAnsi="Times New Roman" w:cs="Times New Roman"/>
          <w:b/>
        </w:rPr>
      </w:pPr>
      <w:r w:rsidRPr="0076776F">
        <w:rPr>
          <w:rFonts w:ascii="Times New Roman" w:eastAsia="Microsoft Sans Serif" w:hAnsi="Times New Roman" w:cs="Times New Roman"/>
          <w:b/>
        </w:rPr>
        <w:t>717.237.5290</w:t>
      </w:r>
      <w:r w:rsidRPr="0076776F">
        <w:rPr>
          <w:rFonts w:ascii="Times New Roman" w:eastAsia="Microsoft Sans Serif" w:hAnsi="Times New Roman" w:cs="Times New Roman"/>
          <w:b/>
        </w:rPr>
        <w:br/>
      </w:r>
      <w:hyperlink r:id="rId18" w:history="1">
        <w:r w:rsidRPr="0076776F">
          <w:rPr>
            <w:rStyle w:val="Hyperlink"/>
            <w:rFonts w:ascii="Times New Roman" w:eastAsia="Microsoft Sans Serif" w:hAnsi="Times New Roman" w:cs="Times New Roman"/>
            <w:bCs/>
          </w:rPr>
          <w:t>abakare@mwn.com</w:t>
        </w:r>
      </w:hyperlink>
    </w:p>
    <w:p w14:paraId="47A015C9" w14:textId="77777777" w:rsidR="000959D6" w:rsidRPr="0076776F" w:rsidRDefault="00B00C43" w:rsidP="000959D6">
      <w:pPr>
        <w:pStyle w:val="NoSpacing"/>
        <w:rPr>
          <w:rFonts w:ascii="Times New Roman" w:eastAsia="Microsoft Sans Serif" w:hAnsi="Times New Roman" w:cs="Times New Roman"/>
          <w:bCs/>
        </w:rPr>
      </w:pPr>
      <w:hyperlink r:id="rId19" w:history="1">
        <w:r w:rsidR="000959D6" w:rsidRPr="0076776F">
          <w:rPr>
            <w:rStyle w:val="Hyperlink"/>
            <w:rFonts w:ascii="Times New Roman" w:eastAsia="Microsoft Sans Serif" w:hAnsi="Times New Roman" w:cs="Times New Roman"/>
            <w:bCs/>
          </w:rPr>
          <w:t>kstark@mcneeslaw.com</w:t>
        </w:r>
      </w:hyperlink>
    </w:p>
    <w:p w14:paraId="6370A10D" w14:textId="77777777" w:rsidR="000959D6" w:rsidRPr="0076776F" w:rsidRDefault="00B00C43" w:rsidP="000959D6">
      <w:pPr>
        <w:pStyle w:val="NoSpacing"/>
        <w:rPr>
          <w:rFonts w:ascii="Times New Roman" w:eastAsia="Microsoft Sans Serif" w:hAnsi="Times New Roman" w:cs="Times New Roman"/>
          <w:i/>
          <w:iCs/>
        </w:rPr>
      </w:pPr>
      <w:hyperlink r:id="rId20" w:history="1">
        <w:r w:rsidR="000959D6" w:rsidRPr="0076776F">
          <w:rPr>
            <w:rStyle w:val="Hyperlink"/>
            <w:rFonts w:ascii="Times New Roman" w:hAnsi="Times New Roman" w:cs="Times New Roman"/>
          </w:rPr>
          <w:t>ryoung@mcneeslaw.com</w:t>
        </w:r>
      </w:hyperlink>
      <w:r w:rsidR="000959D6" w:rsidRPr="0076776F">
        <w:rPr>
          <w:rFonts w:ascii="Times New Roman" w:hAnsi="Times New Roman" w:cs="Times New Roman"/>
        </w:rPr>
        <w:br/>
      </w:r>
      <w:r w:rsidR="000959D6" w:rsidRPr="0076776F">
        <w:rPr>
          <w:rFonts w:ascii="Times New Roman" w:eastAsia="Microsoft Sans Serif" w:hAnsi="Times New Roman" w:cs="Times New Roman"/>
        </w:rPr>
        <w:t>Accepts eService</w:t>
      </w:r>
      <w:r w:rsidR="000959D6" w:rsidRPr="0076776F">
        <w:rPr>
          <w:rFonts w:ascii="Times New Roman" w:eastAsia="Microsoft Sans Serif" w:hAnsi="Times New Roman" w:cs="Times New Roman"/>
        </w:rPr>
        <w:br/>
      </w:r>
      <w:r w:rsidR="000959D6" w:rsidRPr="0076776F">
        <w:rPr>
          <w:rFonts w:ascii="Times New Roman" w:eastAsia="Microsoft Sans Serif" w:hAnsi="Times New Roman" w:cs="Times New Roman"/>
          <w:i/>
          <w:iCs/>
        </w:rPr>
        <w:t>(Counsel for Delaware County)</w:t>
      </w:r>
    </w:p>
    <w:p w14:paraId="72DF522D" w14:textId="77777777" w:rsidR="000959D6" w:rsidRPr="0076776F" w:rsidRDefault="000959D6" w:rsidP="000959D6">
      <w:pPr>
        <w:pStyle w:val="NoSpacing"/>
        <w:rPr>
          <w:rFonts w:ascii="Times New Roman" w:eastAsia="Microsoft Sans Serif" w:hAnsi="Times New Roman" w:cs="Times New Roman"/>
          <w:i/>
          <w:iCs/>
        </w:rPr>
      </w:pPr>
    </w:p>
    <w:p w14:paraId="21C25675" w14:textId="77777777" w:rsidR="000959D6" w:rsidRPr="0076776F" w:rsidRDefault="000959D6" w:rsidP="000959D6">
      <w:pPr>
        <w:pStyle w:val="NoSpacing"/>
        <w:rPr>
          <w:rFonts w:ascii="Times New Roman" w:eastAsia="Microsoft Sans Serif" w:hAnsi="Times New Roman" w:cs="Times New Roman"/>
        </w:rPr>
      </w:pPr>
      <w:r w:rsidRPr="0076776F">
        <w:rPr>
          <w:rFonts w:ascii="Times New Roman" w:eastAsia="Microsoft Sans Serif" w:hAnsi="Times New Roman" w:cs="Times New Roman"/>
        </w:rPr>
        <w:t>KENNETH KYNETT ESQUIRE</w:t>
      </w:r>
      <w:r w:rsidRPr="0076776F">
        <w:rPr>
          <w:rFonts w:ascii="Times New Roman" w:eastAsia="Microsoft Sans Serif" w:hAnsi="Times New Roman" w:cs="Times New Roman"/>
        </w:rPr>
        <w:br/>
        <w:t xml:space="preserve">CHARLES G. MILLER ESQUIRE </w:t>
      </w:r>
    </w:p>
    <w:p w14:paraId="377B97A7" w14:textId="77777777" w:rsidR="000959D6" w:rsidRPr="0076776F" w:rsidRDefault="000959D6" w:rsidP="000959D6">
      <w:pPr>
        <w:pStyle w:val="NoSpacing"/>
        <w:ind w:right="-432"/>
        <w:rPr>
          <w:rFonts w:ascii="Times New Roman" w:eastAsia="Microsoft Sans Serif" w:hAnsi="Times New Roman" w:cs="Times New Roman"/>
        </w:rPr>
      </w:pPr>
      <w:r w:rsidRPr="0076776F">
        <w:rPr>
          <w:rFonts w:ascii="Times New Roman" w:eastAsia="Microsoft Sans Serif" w:hAnsi="Times New Roman" w:cs="Times New Roman"/>
        </w:rPr>
        <w:t xml:space="preserve">PETRIKIN, WELLMAN, DAMICO </w:t>
      </w:r>
      <w:r w:rsidRPr="0076776F">
        <w:rPr>
          <w:rFonts w:ascii="Times New Roman" w:eastAsia="Microsoft Sans Serif" w:hAnsi="Times New Roman" w:cs="Times New Roman"/>
        </w:rPr>
        <w:br/>
        <w:t>BROWN &amp; PETROSA</w:t>
      </w:r>
    </w:p>
    <w:p w14:paraId="1B75B0A5" w14:textId="77777777" w:rsidR="000959D6" w:rsidRPr="0076776F" w:rsidRDefault="000959D6" w:rsidP="000959D6">
      <w:pPr>
        <w:pStyle w:val="NoSpacing"/>
        <w:rPr>
          <w:rFonts w:ascii="Times New Roman" w:eastAsia="Microsoft Sans Serif" w:hAnsi="Times New Roman" w:cs="Times New Roman"/>
        </w:rPr>
      </w:pPr>
      <w:r w:rsidRPr="0076776F">
        <w:rPr>
          <w:rFonts w:ascii="Times New Roman" w:eastAsia="Microsoft Sans Serif" w:hAnsi="Times New Roman" w:cs="Times New Roman"/>
        </w:rPr>
        <w:t>WILLIAM PENN BUILDING</w:t>
      </w:r>
    </w:p>
    <w:p w14:paraId="0D066EA7" w14:textId="77777777" w:rsidR="000959D6" w:rsidRPr="0076776F" w:rsidRDefault="000959D6" w:rsidP="000959D6">
      <w:pPr>
        <w:pStyle w:val="NoSpacing"/>
        <w:rPr>
          <w:rFonts w:ascii="Times New Roman" w:eastAsia="Microsoft Sans Serif" w:hAnsi="Times New Roman" w:cs="Times New Roman"/>
        </w:rPr>
      </w:pPr>
      <w:r w:rsidRPr="0076776F">
        <w:rPr>
          <w:rFonts w:ascii="Times New Roman" w:eastAsia="Microsoft Sans Serif" w:hAnsi="Times New Roman" w:cs="Times New Roman"/>
        </w:rPr>
        <w:t>109 CHESLEY DRIVE</w:t>
      </w:r>
    </w:p>
    <w:p w14:paraId="4ACFC5CC" w14:textId="77777777" w:rsidR="000959D6" w:rsidRPr="0076776F" w:rsidRDefault="000959D6" w:rsidP="000959D6">
      <w:pPr>
        <w:pStyle w:val="NoSpacing"/>
        <w:rPr>
          <w:rFonts w:ascii="Times New Roman" w:eastAsia="Microsoft Sans Serif" w:hAnsi="Times New Roman" w:cs="Times New Roman"/>
        </w:rPr>
      </w:pPr>
      <w:r w:rsidRPr="0076776F">
        <w:rPr>
          <w:rFonts w:ascii="Times New Roman" w:eastAsia="Microsoft Sans Serif" w:hAnsi="Times New Roman" w:cs="Times New Roman"/>
        </w:rPr>
        <w:t>MEDIA PA  19063</w:t>
      </w:r>
    </w:p>
    <w:p w14:paraId="1FE407BE" w14:textId="77777777" w:rsidR="000959D6" w:rsidRPr="0076776F" w:rsidRDefault="000959D6" w:rsidP="000959D6">
      <w:pPr>
        <w:pStyle w:val="NoSpacing"/>
        <w:rPr>
          <w:rFonts w:ascii="Times New Roman" w:eastAsiaTheme="minorEastAsia" w:hAnsi="Times New Roman" w:cs="Times New Roman"/>
        </w:rPr>
      </w:pPr>
      <w:r w:rsidRPr="0076776F">
        <w:rPr>
          <w:rFonts w:ascii="Times New Roman" w:eastAsia="Microsoft Sans Serif" w:hAnsi="Times New Roman" w:cs="Times New Roman"/>
          <w:b/>
        </w:rPr>
        <w:t>610.892.1876</w:t>
      </w:r>
      <w:r w:rsidRPr="0076776F">
        <w:rPr>
          <w:rFonts w:ascii="Times New Roman" w:eastAsia="Microsoft Sans Serif" w:hAnsi="Times New Roman" w:cs="Times New Roman"/>
          <w:b/>
        </w:rPr>
        <w:br/>
      </w:r>
      <w:hyperlink r:id="rId21" w:history="1">
        <w:r w:rsidRPr="0076776F">
          <w:rPr>
            <w:rStyle w:val="Hyperlink"/>
            <w:rFonts w:ascii="Times New Roman" w:eastAsia="Microsoft Sans Serif" w:hAnsi="Times New Roman" w:cs="Times New Roman"/>
            <w:bCs/>
          </w:rPr>
          <w:t>kdk@petrikin.com</w:t>
        </w:r>
      </w:hyperlink>
      <w:r w:rsidRPr="0076776F">
        <w:rPr>
          <w:rFonts w:ascii="Times New Roman" w:eastAsia="Microsoft Sans Serif" w:hAnsi="Times New Roman" w:cs="Times New Roman"/>
          <w:bCs/>
        </w:rPr>
        <w:br/>
      </w:r>
      <w:hyperlink r:id="rId22" w:history="1">
        <w:r w:rsidRPr="0076776F">
          <w:rPr>
            <w:rStyle w:val="Hyperlink"/>
            <w:rFonts w:ascii="Times New Roman" w:hAnsi="Times New Roman" w:cs="Times New Roman"/>
          </w:rPr>
          <w:t>cgm@petrikin.com</w:t>
        </w:r>
      </w:hyperlink>
    </w:p>
    <w:p w14:paraId="0A09B554" w14:textId="77777777" w:rsidR="000959D6" w:rsidRPr="0076776F" w:rsidRDefault="000959D6" w:rsidP="000959D6">
      <w:pPr>
        <w:pStyle w:val="NoSpacing"/>
        <w:rPr>
          <w:rFonts w:ascii="Times New Roman" w:eastAsia="Microsoft Sans Serif" w:hAnsi="Times New Roman" w:cs="Times New Roman"/>
          <w:i/>
          <w:iCs/>
        </w:rPr>
      </w:pPr>
      <w:r w:rsidRPr="0076776F">
        <w:rPr>
          <w:rFonts w:ascii="Times New Roman" w:eastAsia="Microsoft Sans Serif" w:hAnsi="Times New Roman" w:cs="Times New Roman"/>
        </w:rPr>
        <w:t>Accepts eService</w:t>
      </w:r>
      <w:r w:rsidRPr="0076776F">
        <w:rPr>
          <w:rFonts w:ascii="Times New Roman" w:eastAsia="Microsoft Sans Serif" w:hAnsi="Times New Roman" w:cs="Times New Roman"/>
        </w:rPr>
        <w:br/>
      </w:r>
      <w:r w:rsidRPr="0076776F">
        <w:rPr>
          <w:rFonts w:ascii="Times New Roman" w:eastAsia="Microsoft Sans Serif" w:hAnsi="Times New Roman" w:cs="Times New Roman"/>
          <w:i/>
          <w:iCs/>
        </w:rPr>
        <w:t>(Counsel for Edgemont Township, Delaware County)</w:t>
      </w:r>
    </w:p>
    <w:p w14:paraId="317E1EEC" w14:textId="77777777" w:rsidR="000959D6" w:rsidRPr="0076776F" w:rsidRDefault="000959D6" w:rsidP="000959D6">
      <w:pPr>
        <w:pStyle w:val="NoSpacing"/>
        <w:rPr>
          <w:rFonts w:ascii="Times New Roman" w:eastAsia="Microsoft Sans Serif" w:hAnsi="Times New Roman" w:cs="Times New Roman"/>
        </w:rPr>
      </w:pPr>
    </w:p>
    <w:p w14:paraId="7E94BB37" w14:textId="77777777" w:rsidR="000959D6" w:rsidRPr="0076776F" w:rsidRDefault="000959D6" w:rsidP="000959D6">
      <w:pPr>
        <w:pStyle w:val="NoSpacing"/>
        <w:rPr>
          <w:rFonts w:ascii="Times New Roman" w:eastAsia="Microsoft Sans Serif" w:hAnsi="Times New Roman" w:cs="Times New Roman"/>
        </w:rPr>
      </w:pPr>
      <w:r w:rsidRPr="0076776F">
        <w:rPr>
          <w:rFonts w:ascii="Times New Roman" w:eastAsia="Microsoft Sans Serif" w:hAnsi="Times New Roman" w:cs="Times New Roman"/>
        </w:rPr>
        <w:lastRenderedPageBreak/>
        <w:t>SAMANTHA L. NEWELL ESQUIRE</w:t>
      </w:r>
    </w:p>
    <w:p w14:paraId="2ADF3880" w14:textId="77777777" w:rsidR="000959D6" w:rsidRPr="0076776F" w:rsidRDefault="000959D6" w:rsidP="000959D6">
      <w:pPr>
        <w:pStyle w:val="NoSpacing"/>
        <w:rPr>
          <w:rFonts w:ascii="Times New Roman" w:eastAsia="Microsoft Sans Serif" w:hAnsi="Times New Roman" w:cs="Times New Roman"/>
        </w:rPr>
      </w:pPr>
      <w:r w:rsidRPr="0076776F">
        <w:rPr>
          <w:rFonts w:ascii="Times New Roman" w:eastAsia="Microsoft Sans Serif" w:hAnsi="Times New Roman" w:cs="Times New Roman"/>
        </w:rPr>
        <w:t>PATRICK F. SEYMOUR ESQUIRE</w:t>
      </w:r>
    </w:p>
    <w:p w14:paraId="5087425E" w14:textId="77777777" w:rsidR="000959D6" w:rsidRPr="0076776F" w:rsidRDefault="000959D6" w:rsidP="000959D6">
      <w:pPr>
        <w:pStyle w:val="NoSpacing"/>
        <w:rPr>
          <w:rFonts w:ascii="Times New Roman" w:eastAsia="Microsoft Sans Serif" w:hAnsi="Times New Roman" w:cs="Times New Roman"/>
        </w:rPr>
      </w:pPr>
      <w:r w:rsidRPr="0076776F">
        <w:rPr>
          <w:rFonts w:ascii="Times New Roman" w:eastAsia="Microsoft Sans Serif" w:hAnsi="Times New Roman" w:cs="Times New Roman"/>
        </w:rPr>
        <w:t>MICHAEL P. CLARKE ESQUIRE</w:t>
      </w:r>
    </w:p>
    <w:p w14:paraId="7009EF01" w14:textId="77777777" w:rsidR="000959D6" w:rsidRPr="0076776F" w:rsidRDefault="000959D6" w:rsidP="000959D6">
      <w:pPr>
        <w:pStyle w:val="NoSpacing"/>
        <w:rPr>
          <w:rFonts w:ascii="Times New Roman" w:eastAsia="Microsoft Sans Serif" w:hAnsi="Times New Roman" w:cs="Times New Roman"/>
        </w:rPr>
      </w:pPr>
      <w:r w:rsidRPr="0076776F">
        <w:rPr>
          <w:rFonts w:ascii="Times New Roman" w:eastAsia="Microsoft Sans Serif" w:hAnsi="Times New Roman" w:cs="Times New Roman"/>
        </w:rPr>
        <w:t>RUDOLPH CLARKE, LLC</w:t>
      </w:r>
    </w:p>
    <w:p w14:paraId="4822F7EB" w14:textId="77777777" w:rsidR="000959D6" w:rsidRPr="0076776F" w:rsidRDefault="000959D6" w:rsidP="000959D6">
      <w:pPr>
        <w:pStyle w:val="NoSpacing"/>
        <w:rPr>
          <w:rFonts w:ascii="Times New Roman" w:eastAsia="Microsoft Sans Serif" w:hAnsi="Times New Roman" w:cs="Times New Roman"/>
        </w:rPr>
      </w:pPr>
      <w:r w:rsidRPr="0076776F">
        <w:rPr>
          <w:rFonts w:ascii="Times New Roman" w:eastAsia="Microsoft Sans Serif" w:hAnsi="Times New Roman" w:cs="Times New Roman"/>
        </w:rPr>
        <w:t>SEVEN NESHAMINY INTERPLEX</w:t>
      </w:r>
    </w:p>
    <w:p w14:paraId="008DC446" w14:textId="77777777" w:rsidR="000959D6" w:rsidRPr="0076776F" w:rsidRDefault="000959D6" w:rsidP="000959D6">
      <w:pPr>
        <w:pStyle w:val="NoSpacing"/>
        <w:rPr>
          <w:rFonts w:ascii="Times New Roman" w:eastAsia="Microsoft Sans Serif" w:hAnsi="Times New Roman" w:cs="Times New Roman"/>
        </w:rPr>
      </w:pPr>
      <w:r w:rsidRPr="0076776F">
        <w:rPr>
          <w:rFonts w:ascii="Times New Roman" w:eastAsia="Microsoft Sans Serif" w:hAnsi="Times New Roman" w:cs="Times New Roman"/>
        </w:rPr>
        <w:t>SUITE 200</w:t>
      </w:r>
    </w:p>
    <w:p w14:paraId="59AF52FF" w14:textId="77777777" w:rsidR="000959D6" w:rsidRPr="0076776F" w:rsidRDefault="000959D6" w:rsidP="000959D6">
      <w:pPr>
        <w:pStyle w:val="NoSpacing"/>
        <w:rPr>
          <w:rFonts w:ascii="Times New Roman" w:eastAsia="Microsoft Sans Serif" w:hAnsi="Times New Roman" w:cs="Times New Roman"/>
        </w:rPr>
      </w:pPr>
      <w:r w:rsidRPr="0076776F">
        <w:rPr>
          <w:rFonts w:ascii="Times New Roman" w:eastAsia="Microsoft Sans Serif" w:hAnsi="Times New Roman" w:cs="Times New Roman"/>
        </w:rPr>
        <w:t>TREVOSE PA 19053</w:t>
      </w:r>
    </w:p>
    <w:p w14:paraId="360FE8DD" w14:textId="77777777" w:rsidR="000959D6" w:rsidRPr="0076776F" w:rsidRDefault="000959D6" w:rsidP="000959D6">
      <w:pPr>
        <w:pStyle w:val="NoSpacing"/>
        <w:rPr>
          <w:rFonts w:ascii="Times New Roman" w:eastAsia="Microsoft Sans Serif" w:hAnsi="Times New Roman" w:cs="Times New Roman"/>
        </w:rPr>
      </w:pPr>
      <w:r w:rsidRPr="0076776F">
        <w:rPr>
          <w:rFonts w:ascii="Times New Roman" w:eastAsia="Microsoft Sans Serif" w:hAnsi="Times New Roman" w:cs="Times New Roman"/>
        </w:rPr>
        <w:t>215-633-1890</w:t>
      </w:r>
    </w:p>
    <w:p w14:paraId="1B653EA1" w14:textId="77777777" w:rsidR="000959D6" w:rsidRPr="0076776F" w:rsidRDefault="00B00C43" w:rsidP="000959D6">
      <w:pPr>
        <w:pStyle w:val="NoSpacing"/>
        <w:rPr>
          <w:rFonts w:ascii="Times New Roman" w:eastAsia="Microsoft Sans Serif" w:hAnsi="Times New Roman" w:cs="Times New Roman"/>
        </w:rPr>
      </w:pPr>
      <w:hyperlink r:id="rId23" w:history="1">
        <w:r w:rsidR="000959D6" w:rsidRPr="0076776F">
          <w:rPr>
            <w:rStyle w:val="Hyperlink"/>
            <w:rFonts w:ascii="Times New Roman" w:eastAsia="Microsoft Sans Serif" w:hAnsi="Times New Roman" w:cs="Times New Roman"/>
          </w:rPr>
          <w:t>snewell@rudolphclarke.com</w:t>
        </w:r>
      </w:hyperlink>
    </w:p>
    <w:p w14:paraId="16205FE3" w14:textId="77777777" w:rsidR="000959D6" w:rsidRPr="0076776F" w:rsidRDefault="00B00C43" w:rsidP="000959D6">
      <w:pPr>
        <w:pStyle w:val="NoSpacing"/>
        <w:rPr>
          <w:rFonts w:ascii="Times New Roman" w:eastAsia="Microsoft Sans Serif" w:hAnsi="Times New Roman" w:cs="Times New Roman"/>
        </w:rPr>
      </w:pPr>
      <w:hyperlink r:id="rId24" w:history="1">
        <w:r w:rsidR="000959D6" w:rsidRPr="0076776F">
          <w:rPr>
            <w:rStyle w:val="Hyperlink"/>
            <w:rFonts w:ascii="Times New Roman" w:eastAsia="Microsoft Sans Serif" w:hAnsi="Times New Roman" w:cs="Times New Roman"/>
          </w:rPr>
          <w:t>pseymour@rudolphclarke.com</w:t>
        </w:r>
      </w:hyperlink>
    </w:p>
    <w:p w14:paraId="730B402F" w14:textId="77777777" w:rsidR="000959D6" w:rsidRPr="0076776F" w:rsidRDefault="00B00C43" w:rsidP="000959D6">
      <w:pPr>
        <w:pStyle w:val="NoSpacing"/>
        <w:rPr>
          <w:rFonts w:ascii="Times New Roman" w:eastAsia="Microsoft Sans Serif" w:hAnsi="Times New Roman" w:cs="Times New Roman"/>
        </w:rPr>
      </w:pPr>
      <w:hyperlink r:id="rId25" w:history="1">
        <w:r w:rsidR="000959D6" w:rsidRPr="0076776F">
          <w:rPr>
            <w:rStyle w:val="Hyperlink"/>
            <w:rFonts w:ascii="Times New Roman" w:eastAsia="Microsoft Sans Serif" w:hAnsi="Times New Roman" w:cs="Times New Roman"/>
          </w:rPr>
          <w:t>mclarke@rudolphclarke.com</w:t>
        </w:r>
      </w:hyperlink>
    </w:p>
    <w:p w14:paraId="11AA382C" w14:textId="77777777" w:rsidR="000959D6" w:rsidRPr="0076776F" w:rsidRDefault="000959D6" w:rsidP="000959D6">
      <w:pPr>
        <w:pStyle w:val="NoSpacing"/>
        <w:rPr>
          <w:rFonts w:ascii="Times New Roman" w:eastAsia="Microsoft Sans Serif" w:hAnsi="Times New Roman" w:cs="Times New Roman"/>
          <w:i/>
          <w:iCs/>
        </w:rPr>
      </w:pPr>
      <w:r w:rsidRPr="0076776F">
        <w:rPr>
          <w:rFonts w:ascii="Times New Roman" w:eastAsia="Microsoft Sans Serif" w:hAnsi="Times New Roman" w:cs="Times New Roman"/>
          <w:i/>
          <w:iCs/>
        </w:rPr>
        <w:t>(Counsel for Delaware County Regional Water Quality Control Authority</w:t>
      </w:r>
    </w:p>
    <w:p w14:paraId="4A39B571" w14:textId="77777777" w:rsidR="000959D6" w:rsidRPr="0076776F" w:rsidRDefault="000959D6" w:rsidP="000959D6">
      <w:pPr>
        <w:pStyle w:val="NoSpacing"/>
        <w:rPr>
          <w:rFonts w:ascii="Times New Roman" w:eastAsia="Microsoft Sans Serif" w:hAnsi="Times New Roman" w:cs="Times New Roman"/>
        </w:rPr>
      </w:pPr>
    </w:p>
    <w:p w14:paraId="4FD14848" w14:textId="77777777" w:rsidR="000959D6" w:rsidRPr="0076776F" w:rsidRDefault="000959D6" w:rsidP="000959D6">
      <w:pPr>
        <w:pStyle w:val="NoSpacing"/>
        <w:rPr>
          <w:rFonts w:ascii="Times New Roman" w:eastAsia="Microsoft Sans Serif" w:hAnsi="Times New Roman" w:cs="Times New Roman"/>
        </w:rPr>
      </w:pPr>
      <w:r w:rsidRPr="0076776F">
        <w:rPr>
          <w:rFonts w:ascii="Times New Roman" w:eastAsia="Microsoft Sans Serif" w:hAnsi="Times New Roman" w:cs="Times New Roman"/>
        </w:rPr>
        <w:t>JOSEPH L VULLO ESQUIRE</w:t>
      </w:r>
    </w:p>
    <w:p w14:paraId="2ACECD92" w14:textId="77777777" w:rsidR="000959D6" w:rsidRPr="0076776F" w:rsidRDefault="000959D6" w:rsidP="000959D6">
      <w:pPr>
        <w:pStyle w:val="NoSpacing"/>
        <w:rPr>
          <w:rFonts w:ascii="Times New Roman" w:eastAsia="Microsoft Sans Serif" w:hAnsi="Times New Roman" w:cs="Times New Roman"/>
        </w:rPr>
      </w:pPr>
      <w:r w:rsidRPr="0076776F">
        <w:rPr>
          <w:rFonts w:ascii="Times New Roman" w:eastAsia="Microsoft Sans Serif" w:hAnsi="Times New Roman" w:cs="Times New Roman"/>
        </w:rPr>
        <w:t>BURKE, VULLO, REILLY &amp; ROBERTS</w:t>
      </w:r>
    </w:p>
    <w:p w14:paraId="5AB12497" w14:textId="77777777" w:rsidR="000959D6" w:rsidRPr="0076776F" w:rsidRDefault="000959D6" w:rsidP="000959D6">
      <w:pPr>
        <w:pStyle w:val="NoSpacing"/>
        <w:rPr>
          <w:rFonts w:ascii="Times New Roman" w:eastAsia="Microsoft Sans Serif" w:hAnsi="Times New Roman" w:cs="Times New Roman"/>
        </w:rPr>
      </w:pPr>
      <w:r w:rsidRPr="0076776F">
        <w:rPr>
          <w:rFonts w:ascii="Times New Roman" w:eastAsia="Microsoft Sans Serif" w:hAnsi="Times New Roman" w:cs="Times New Roman"/>
        </w:rPr>
        <w:t>1460 WYOMING AVENUE</w:t>
      </w:r>
    </w:p>
    <w:p w14:paraId="58D5AACB" w14:textId="77777777" w:rsidR="000959D6" w:rsidRPr="0076776F" w:rsidRDefault="000959D6" w:rsidP="000959D6">
      <w:pPr>
        <w:pStyle w:val="NoSpacing"/>
        <w:rPr>
          <w:rFonts w:ascii="Times New Roman" w:eastAsia="Microsoft Sans Serif" w:hAnsi="Times New Roman" w:cs="Times New Roman"/>
        </w:rPr>
      </w:pPr>
      <w:r w:rsidRPr="0076776F">
        <w:rPr>
          <w:rFonts w:ascii="Times New Roman" w:eastAsia="Microsoft Sans Serif" w:hAnsi="Times New Roman" w:cs="Times New Roman"/>
        </w:rPr>
        <w:t>FORTY FORT PA 18704</w:t>
      </w:r>
    </w:p>
    <w:p w14:paraId="180603D7" w14:textId="77777777" w:rsidR="000959D6" w:rsidRPr="0076776F" w:rsidRDefault="000959D6" w:rsidP="000959D6">
      <w:pPr>
        <w:pStyle w:val="NoSpacing"/>
        <w:rPr>
          <w:rFonts w:ascii="Times New Roman" w:eastAsia="Microsoft Sans Serif" w:hAnsi="Times New Roman" w:cs="Times New Roman"/>
          <w:b/>
          <w:bCs/>
        </w:rPr>
      </w:pPr>
      <w:r w:rsidRPr="0076776F">
        <w:rPr>
          <w:rFonts w:ascii="Times New Roman" w:eastAsia="Microsoft Sans Serif" w:hAnsi="Times New Roman" w:cs="Times New Roman"/>
          <w:b/>
          <w:bCs/>
        </w:rPr>
        <w:t>(570) 288-6441</w:t>
      </w:r>
    </w:p>
    <w:p w14:paraId="39CE1DA2" w14:textId="77777777" w:rsidR="000959D6" w:rsidRPr="0076776F" w:rsidRDefault="00B00C43" w:rsidP="000959D6">
      <w:pPr>
        <w:pStyle w:val="NoSpacing"/>
        <w:rPr>
          <w:rFonts w:ascii="Times New Roman" w:eastAsia="Microsoft Sans Serif" w:hAnsi="Times New Roman" w:cs="Times New Roman"/>
        </w:rPr>
      </w:pPr>
      <w:hyperlink r:id="rId26" w:history="1">
        <w:r w:rsidR="000959D6" w:rsidRPr="0076776F">
          <w:rPr>
            <w:rStyle w:val="Hyperlink"/>
            <w:rFonts w:ascii="Times New Roman" w:eastAsia="Microsoft Sans Serif" w:hAnsi="Times New Roman" w:cs="Times New Roman"/>
          </w:rPr>
          <w:t>jlvullo@bvrrlaw.com</w:t>
        </w:r>
      </w:hyperlink>
    </w:p>
    <w:p w14:paraId="3353911D" w14:textId="77777777" w:rsidR="000959D6" w:rsidRPr="0076776F" w:rsidRDefault="000959D6" w:rsidP="000959D6">
      <w:pPr>
        <w:pStyle w:val="NoSpacing"/>
        <w:rPr>
          <w:rFonts w:ascii="Times New Roman" w:eastAsia="Microsoft Sans Serif" w:hAnsi="Times New Roman" w:cs="Times New Roman"/>
          <w:i/>
          <w:iCs/>
        </w:rPr>
      </w:pPr>
      <w:r w:rsidRPr="0076776F">
        <w:rPr>
          <w:rFonts w:ascii="Times New Roman" w:eastAsia="Microsoft Sans Serif" w:hAnsi="Times New Roman" w:cs="Times New Roman"/>
          <w:i/>
          <w:iCs/>
        </w:rPr>
        <w:t>(Counsel for Southwest Delaware County Municipal Authority)</w:t>
      </w:r>
    </w:p>
    <w:p w14:paraId="27F2E765" w14:textId="77777777" w:rsidR="000959D6" w:rsidRPr="0076776F" w:rsidRDefault="000959D6" w:rsidP="000959D6">
      <w:pPr>
        <w:pStyle w:val="NoSpacing"/>
        <w:rPr>
          <w:rFonts w:ascii="Times New Roman" w:eastAsia="Microsoft Sans Serif" w:hAnsi="Times New Roman" w:cs="Times New Roman"/>
          <w:i/>
          <w:iCs/>
        </w:rPr>
      </w:pPr>
    </w:p>
    <w:p w14:paraId="227E118D" w14:textId="77777777" w:rsidR="000959D6" w:rsidRPr="0076776F" w:rsidRDefault="000959D6" w:rsidP="000959D6">
      <w:pPr>
        <w:pStyle w:val="NoSpacing"/>
        <w:rPr>
          <w:rFonts w:ascii="Times New Roman" w:eastAsia="Microsoft Sans Serif" w:hAnsi="Times New Roman" w:cs="Times New Roman"/>
        </w:rPr>
      </w:pPr>
      <w:r w:rsidRPr="0076776F">
        <w:rPr>
          <w:rFonts w:ascii="Times New Roman" w:eastAsia="Microsoft Sans Serif" w:hAnsi="Times New Roman" w:cs="Times New Roman"/>
        </w:rPr>
        <w:t>CYNTHIA PANTAGES</w:t>
      </w:r>
      <w:r w:rsidRPr="0076776F">
        <w:rPr>
          <w:rFonts w:ascii="Times New Roman" w:eastAsia="Microsoft Sans Serif" w:hAnsi="Times New Roman" w:cs="Times New Roman"/>
        </w:rPr>
        <w:br/>
        <w:t>C&amp;L RENTAL PROPERTIES, LLC</w:t>
      </w:r>
    </w:p>
    <w:p w14:paraId="59741E2B" w14:textId="77777777" w:rsidR="000959D6" w:rsidRPr="0076776F" w:rsidRDefault="000959D6" w:rsidP="000959D6">
      <w:pPr>
        <w:pStyle w:val="NoSpacing"/>
        <w:rPr>
          <w:rFonts w:ascii="Times New Roman" w:eastAsia="Microsoft Sans Serif" w:hAnsi="Times New Roman" w:cs="Times New Roman"/>
        </w:rPr>
      </w:pPr>
      <w:r w:rsidRPr="0076776F">
        <w:rPr>
          <w:rFonts w:ascii="Times New Roman" w:eastAsia="Microsoft Sans Serif" w:hAnsi="Times New Roman" w:cs="Times New Roman"/>
        </w:rPr>
        <w:t xml:space="preserve">30 S LAKE DRIVE </w:t>
      </w:r>
    </w:p>
    <w:p w14:paraId="56B6508E" w14:textId="77777777" w:rsidR="000959D6" w:rsidRPr="0076776F" w:rsidRDefault="000959D6" w:rsidP="000959D6">
      <w:pPr>
        <w:pStyle w:val="NoSpacing"/>
        <w:rPr>
          <w:rFonts w:ascii="Times New Roman" w:eastAsia="Microsoft Sans Serif" w:hAnsi="Times New Roman" w:cs="Times New Roman"/>
        </w:rPr>
      </w:pPr>
      <w:r w:rsidRPr="0076776F">
        <w:rPr>
          <w:rFonts w:ascii="Times New Roman" w:eastAsia="Microsoft Sans Serif" w:hAnsi="Times New Roman" w:cs="Times New Roman"/>
        </w:rPr>
        <w:t>P O BOX 516</w:t>
      </w:r>
    </w:p>
    <w:p w14:paraId="2B3D37DF" w14:textId="77777777" w:rsidR="000959D6" w:rsidRPr="0076776F" w:rsidRDefault="000959D6" w:rsidP="000959D6">
      <w:pPr>
        <w:pStyle w:val="NoSpacing"/>
        <w:rPr>
          <w:rFonts w:ascii="Times New Roman" w:eastAsia="Microsoft Sans Serif" w:hAnsi="Times New Roman" w:cs="Times New Roman"/>
        </w:rPr>
      </w:pPr>
      <w:r w:rsidRPr="0076776F">
        <w:rPr>
          <w:rFonts w:ascii="Times New Roman" w:eastAsia="Microsoft Sans Serif" w:hAnsi="Times New Roman" w:cs="Times New Roman"/>
        </w:rPr>
        <w:t>LAKE HARMONY PA 18624</w:t>
      </w:r>
    </w:p>
    <w:p w14:paraId="66952925" w14:textId="77777777" w:rsidR="000959D6" w:rsidRPr="0076776F" w:rsidRDefault="000959D6" w:rsidP="000959D6">
      <w:pPr>
        <w:pStyle w:val="NoSpacing"/>
        <w:rPr>
          <w:rFonts w:ascii="Times New Roman" w:eastAsiaTheme="minorEastAsia" w:hAnsi="Times New Roman" w:cs="Times New Roman"/>
        </w:rPr>
      </w:pPr>
      <w:r w:rsidRPr="0076776F">
        <w:rPr>
          <w:rFonts w:ascii="Times New Roman" w:eastAsia="Microsoft Sans Serif" w:hAnsi="Times New Roman" w:cs="Times New Roman"/>
          <w:b/>
        </w:rPr>
        <w:t>570.956.0756</w:t>
      </w:r>
      <w:r w:rsidRPr="0076776F">
        <w:rPr>
          <w:rFonts w:ascii="Times New Roman" w:eastAsia="Microsoft Sans Serif" w:hAnsi="Times New Roman" w:cs="Times New Roman"/>
          <w:bCs/>
        </w:rPr>
        <w:br/>
      </w:r>
      <w:hyperlink r:id="rId27" w:history="1">
        <w:r w:rsidRPr="0076776F">
          <w:rPr>
            <w:rStyle w:val="Hyperlink"/>
            <w:rFonts w:ascii="Times New Roman" w:hAnsi="Times New Roman" w:cs="Times New Roman"/>
          </w:rPr>
          <w:t>cyndipantages@gmail.com</w:t>
        </w:r>
      </w:hyperlink>
    </w:p>
    <w:p w14:paraId="0358670F" w14:textId="77777777" w:rsidR="000959D6" w:rsidRPr="0076776F" w:rsidRDefault="000959D6" w:rsidP="000959D6">
      <w:pPr>
        <w:pStyle w:val="NoSpacing"/>
        <w:rPr>
          <w:rFonts w:ascii="Times New Roman" w:eastAsia="Microsoft Sans Serif" w:hAnsi="Times New Roman" w:cs="Times New Roman"/>
        </w:rPr>
      </w:pPr>
    </w:p>
    <w:p w14:paraId="7F91D90A" w14:textId="77777777" w:rsidR="000959D6" w:rsidRPr="0076776F" w:rsidRDefault="000959D6" w:rsidP="000959D6">
      <w:pPr>
        <w:pStyle w:val="NoSpacing"/>
        <w:rPr>
          <w:rFonts w:ascii="Times New Roman" w:eastAsia="Microsoft Sans Serif" w:hAnsi="Times New Roman" w:cs="Times New Roman"/>
          <w:color w:val="0563C1" w:themeColor="hyperlink"/>
        </w:rPr>
      </w:pPr>
      <w:r w:rsidRPr="0076776F">
        <w:rPr>
          <w:rFonts w:ascii="Times New Roman" w:eastAsia="Microsoft Sans Serif" w:hAnsi="Times New Roman" w:cs="Times New Roman"/>
        </w:rPr>
        <w:t>ROSS SCHMUCKI</w:t>
      </w:r>
      <w:r w:rsidRPr="0076776F">
        <w:rPr>
          <w:rFonts w:ascii="Times New Roman" w:eastAsia="Microsoft Sans Serif" w:hAnsi="Times New Roman" w:cs="Times New Roman"/>
        </w:rPr>
        <w:br/>
        <w:t>218 RUTGERS AVE</w:t>
      </w:r>
      <w:r w:rsidRPr="0076776F">
        <w:rPr>
          <w:rFonts w:ascii="Times New Roman" w:eastAsia="Microsoft Sans Serif" w:hAnsi="Times New Roman" w:cs="Times New Roman"/>
        </w:rPr>
        <w:br/>
        <w:t>SWARTHMORE PA 19081</w:t>
      </w:r>
      <w:r w:rsidRPr="0076776F">
        <w:rPr>
          <w:rFonts w:ascii="Times New Roman" w:hAnsi="Times New Roman" w:cs="Times New Roman"/>
        </w:rPr>
        <w:br/>
      </w:r>
      <w:r w:rsidRPr="0076776F">
        <w:rPr>
          <w:rFonts w:ascii="Times New Roman" w:eastAsia="Microsoft Sans Serif" w:hAnsi="Times New Roman" w:cs="Times New Roman"/>
          <w:b/>
        </w:rPr>
        <w:t>610.420.3430</w:t>
      </w:r>
      <w:r w:rsidRPr="0076776F">
        <w:rPr>
          <w:rFonts w:ascii="Times New Roman" w:eastAsia="Microsoft Sans Serif" w:hAnsi="Times New Roman" w:cs="Times New Roman"/>
          <w:b/>
        </w:rPr>
        <w:br/>
      </w:r>
      <w:hyperlink r:id="rId28" w:history="1">
        <w:r w:rsidRPr="0076776F">
          <w:rPr>
            <w:rStyle w:val="Hyperlink"/>
            <w:rFonts w:ascii="Times New Roman" w:eastAsia="Microsoft Sans Serif" w:hAnsi="Times New Roman" w:cs="Times New Roman"/>
          </w:rPr>
          <w:t>rschmucki@gmail.com</w:t>
        </w:r>
      </w:hyperlink>
    </w:p>
    <w:p w14:paraId="19405FA1" w14:textId="77777777" w:rsidR="000959D6" w:rsidRPr="0076776F" w:rsidRDefault="000959D6" w:rsidP="000959D6">
      <w:pPr>
        <w:pStyle w:val="NoSpacing"/>
        <w:rPr>
          <w:rFonts w:ascii="Times New Roman" w:eastAsia="Microsoft Sans Serif" w:hAnsi="Times New Roman" w:cs="Times New Roman"/>
          <w:b/>
          <w:bCs/>
        </w:rPr>
      </w:pPr>
    </w:p>
    <w:p w14:paraId="29419706" w14:textId="77777777" w:rsidR="000959D6" w:rsidRPr="0076776F" w:rsidRDefault="000959D6" w:rsidP="000959D6">
      <w:pPr>
        <w:pStyle w:val="NoSpacing"/>
        <w:rPr>
          <w:rFonts w:ascii="Times New Roman" w:eastAsia="Microsoft Sans Serif" w:hAnsi="Times New Roman" w:cs="Times New Roman"/>
          <w:b/>
          <w:bCs/>
          <w:i/>
          <w:iCs/>
        </w:rPr>
      </w:pPr>
      <w:r w:rsidRPr="0076776F">
        <w:rPr>
          <w:rFonts w:ascii="Times New Roman" w:eastAsia="Microsoft Sans Serif" w:hAnsi="Times New Roman" w:cs="Times New Roman"/>
        </w:rPr>
        <w:t>EDWARD CLARK JR</w:t>
      </w:r>
    </w:p>
    <w:p w14:paraId="544B9ADE" w14:textId="77777777" w:rsidR="000959D6" w:rsidRPr="0076776F" w:rsidRDefault="000959D6" w:rsidP="000959D6">
      <w:pPr>
        <w:pStyle w:val="NoSpacing"/>
        <w:rPr>
          <w:rFonts w:ascii="Times New Roman" w:eastAsia="Microsoft Sans Serif" w:hAnsi="Times New Roman" w:cs="Times New Roman"/>
        </w:rPr>
      </w:pPr>
      <w:r w:rsidRPr="0076776F">
        <w:rPr>
          <w:rFonts w:ascii="Times New Roman" w:eastAsia="Microsoft Sans Serif" w:hAnsi="Times New Roman" w:cs="Times New Roman"/>
        </w:rPr>
        <w:t xml:space="preserve">TREASURE LAKE PROPERTY </w:t>
      </w:r>
      <w:r w:rsidRPr="0076776F">
        <w:rPr>
          <w:rFonts w:ascii="Times New Roman" w:eastAsia="Microsoft Sans Serif" w:hAnsi="Times New Roman" w:cs="Times New Roman"/>
        </w:rPr>
        <w:br/>
        <w:t>OWNERS ASSOCIATION</w:t>
      </w:r>
    </w:p>
    <w:p w14:paraId="738120BE" w14:textId="77777777" w:rsidR="000959D6" w:rsidRPr="0076776F" w:rsidRDefault="000959D6" w:rsidP="000959D6">
      <w:pPr>
        <w:pStyle w:val="NoSpacing"/>
        <w:rPr>
          <w:rFonts w:ascii="Times New Roman" w:eastAsia="Microsoft Sans Serif" w:hAnsi="Times New Roman" w:cs="Times New Roman"/>
        </w:rPr>
      </w:pPr>
      <w:r w:rsidRPr="0076776F">
        <w:rPr>
          <w:rFonts w:ascii="Times New Roman" w:eastAsia="Microsoft Sans Serif" w:hAnsi="Times New Roman" w:cs="Times New Roman"/>
        </w:rPr>
        <w:t>13 TREASURE LAKE</w:t>
      </w:r>
    </w:p>
    <w:p w14:paraId="3BD22105" w14:textId="77777777" w:rsidR="000959D6" w:rsidRPr="0076776F" w:rsidRDefault="000959D6" w:rsidP="000959D6">
      <w:pPr>
        <w:pStyle w:val="NoSpacing"/>
        <w:rPr>
          <w:rFonts w:ascii="Times New Roman" w:eastAsia="Microsoft Sans Serif" w:hAnsi="Times New Roman" w:cs="Times New Roman"/>
        </w:rPr>
      </w:pPr>
      <w:r w:rsidRPr="0076776F">
        <w:rPr>
          <w:rFonts w:ascii="Times New Roman" w:eastAsia="Microsoft Sans Serif" w:hAnsi="Times New Roman" w:cs="Times New Roman"/>
        </w:rPr>
        <w:t>DUBOIS PA 15801</w:t>
      </w:r>
    </w:p>
    <w:p w14:paraId="07498A5F" w14:textId="77777777" w:rsidR="000959D6" w:rsidRPr="0076776F" w:rsidRDefault="000959D6" w:rsidP="000959D6">
      <w:pPr>
        <w:pStyle w:val="NoSpacing"/>
        <w:rPr>
          <w:rFonts w:ascii="Times New Roman" w:eastAsia="Microsoft Sans Serif" w:hAnsi="Times New Roman" w:cs="Times New Roman"/>
          <w:color w:val="0563C1" w:themeColor="hyperlink"/>
        </w:rPr>
      </w:pPr>
      <w:r w:rsidRPr="0076776F">
        <w:rPr>
          <w:rFonts w:ascii="Times New Roman" w:eastAsia="Microsoft Sans Serif" w:hAnsi="Times New Roman" w:cs="Times New Roman"/>
          <w:b/>
        </w:rPr>
        <w:t>814.371.0711</w:t>
      </w:r>
      <w:r w:rsidRPr="0076776F">
        <w:rPr>
          <w:rFonts w:ascii="Times New Roman" w:eastAsia="Microsoft Sans Serif" w:hAnsi="Times New Roman" w:cs="Times New Roman"/>
          <w:b/>
        </w:rPr>
        <w:br/>
      </w:r>
      <w:hyperlink r:id="rId29" w:history="1">
        <w:r w:rsidRPr="0076776F">
          <w:rPr>
            <w:rStyle w:val="Hyperlink"/>
            <w:rFonts w:ascii="Times New Roman" w:eastAsia="Microsoft Sans Serif" w:hAnsi="Times New Roman" w:cs="Times New Roman"/>
          </w:rPr>
          <w:t>gm@treasurelake.us</w:t>
        </w:r>
      </w:hyperlink>
    </w:p>
    <w:p w14:paraId="14E8AA92" w14:textId="77777777" w:rsidR="00E82F50" w:rsidRDefault="00E82F50">
      <w:pPr>
        <w:rPr>
          <w:rFonts w:ascii="Times New Roman" w:eastAsia="Microsoft Sans Serif" w:hAnsi="Times New Roman" w:cs="Times New Roman"/>
        </w:rPr>
      </w:pPr>
      <w:r>
        <w:rPr>
          <w:rFonts w:ascii="Times New Roman" w:eastAsia="Microsoft Sans Serif" w:hAnsi="Times New Roman" w:cs="Times New Roman"/>
        </w:rPr>
        <w:br w:type="page"/>
      </w:r>
    </w:p>
    <w:p w14:paraId="58FBED56" w14:textId="2506E76B" w:rsidR="000959D6" w:rsidRPr="0076776F" w:rsidRDefault="000959D6" w:rsidP="000959D6">
      <w:pPr>
        <w:pStyle w:val="NoSpacing"/>
        <w:rPr>
          <w:rFonts w:ascii="Times New Roman" w:eastAsia="Microsoft Sans Serif" w:hAnsi="Times New Roman" w:cs="Times New Roman"/>
        </w:rPr>
      </w:pPr>
      <w:r w:rsidRPr="0076776F">
        <w:rPr>
          <w:rFonts w:ascii="Times New Roman" w:eastAsia="Microsoft Sans Serif" w:hAnsi="Times New Roman" w:cs="Times New Roman"/>
        </w:rPr>
        <w:lastRenderedPageBreak/>
        <w:t>THOMAS J. SNISCAK ESQUIRE</w:t>
      </w:r>
    </w:p>
    <w:p w14:paraId="53CCF1E1" w14:textId="77777777" w:rsidR="000959D6" w:rsidRPr="0076776F" w:rsidRDefault="000959D6" w:rsidP="000959D6">
      <w:pPr>
        <w:pStyle w:val="NoSpacing"/>
        <w:rPr>
          <w:rFonts w:ascii="Times New Roman" w:eastAsia="Microsoft Sans Serif" w:hAnsi="Times New Roman" w:cs="Times New Roman"/>
        </w:rPr>
      </w:pPr>
      <w:r w:rsidRPr="0076776F">
        <w:rPr>
          <w:rFonts w:ascii="Times New Roman" w:eastAsia="Microsoft Sans Serif" w:hAnsi="Times New Roman" w:cs="Times New Roman"/>
        </w:rPr>
        <w:t>KEVIN J. MCKEON ESQUIRE</w:t>
      </w:r>
    </w:p>
    <w:p w14:paraId="78682551" w14:textId="77777777" w:rsidR="000959D6" w:rsidRPr="0076776F" w:rsidRDefault="000959D6" w:rsidP="000959D6">
      <w:pPr>
        <w:pStyle w:val="NoSpacing"/>
        <w:rPr>
          <w:rFonts w:ascii="Times New Roman" w:eastAsia="Microsoft Sans Serif" w:hAnsi="Times New Roman" w:cs="Times New Roman"/>
        </w:rPr>
      </w:pPr>
      <w:r w:rsidRPr="0076776F">
        <w:rPr>
          <w:rFonts w:ascii="Times New Roman" w:eastAsia="Microsoft Sans Serif" w:hAnsi="Times New Roman" w:cs="Times New Roman"/>
        </w:rPr>
        <w:t>WHITNEY E. SNYDER ESQUIRE</w:t>
      </w:r>
    </w:p>
    <w:p w14:paraId="4E6C99CC" w14:textId="77777777" w:rsidR="000959D6" w:rsidRPr="0076776F" w:rsidRDefault="000959D6" w:rsidP="000959D6">
      <w:pPr>
        <w:pStyle w:val="NoSpacing"/>
        <w:rPr>
          <w:rFonts w:ascii="Times New Roman" w:eastAsia="Microsoft Sans Serif" w:hAnsi="Times New Roman" w:cs="Times New Roman"/>
        </w:rPr>
      </w:pPr>
      <w:r w:rsidRPr="0076776F">
        <w:rPr>
          <w:rFonts w:ascii="Times New Roman" w:eastAsia="Microsoft Sans Serif" w:hAnsi="Times New Roman" w:cs="Times New Roman"/>
        </w:rPr>
        <w:t>MELISSA CHAPASKA ESQUIRE</w:t>
      </w:r>
    </w:p>
    <w:p w14:paraId="37550D3D" w14:textId="77777777" w:rsidR="000959D6" w:rsidRPr="0076776F" w:rsidRDefault="000959D6" w:rsidP="000959D6">
      <w:pPr>
        <w:pStyle w:val="NoSpacing"/>
        <w:rPr>
          <w:rFonts w:ascii="Times New Roman" w:eastAsia="Microsoft Sans Serif" w:hAnsi="Times New Roman" w:cs="Times New Roman"/>
        </w:rPr>
      </w:pPr>
      <w:r w:rsidRPr="0076776F">
        <w:rPr>
          <w:rFonts w:ascii="Times New Roman" w:eastAsia="Microsoft Sans Serif" w:hAnsi="Times New Roman" w:cs="Times New Roman"/>
        </w:rPr>
        <w:t>PHILLIP D DEMANCHICK ESQUIRE</w:t>
      </w:r>
    </w:p>
    <w:p w14:paraId="54E9A6BD" w14:textId="77777777" w:rsidR="000959D6" w:rsidRPr="0076776F" w:rsidRDefault="000959D6" w:rsidP="000959D6">
      <w:pPr>
        <w:pStyle w:val="NoSpacing"/>
        <w:rPr>
          <w:rFonts w:ascii="Times New Roman" w:eastAsia="Microsoft Sans Serif" w:hAnsi="Times New Roman" w:cs="Times New Roman"/>
          <w:caps/>
        </w:rPr>
      </w:pPr>
      <w:r w:rsidRPr="0076776F">
        <w:rPr>
          <w:rFonts w:ascii="Times New Roman" w:eastAsia="Microsoft Sans Serif" w:hAnsi="Times New Roman" w:cs="Times New Roman"/>
          <w:caps/>
        </w:rPr>
        <w:t xml:space="preserve">Hawke McKeon &amp; Sniscak LLP </w:t>
      </w:r>
    </w:p>
    <w:p w14:paraId="22AE88BD" w14:textId="77777777" w:rsidR="000959D6" w:rsidRPr="0076776F" w:rsidRDefault="000959D6" w:rsidP="000959D6">
      <w:pPr>
        <w:pStyle w:val="NoSpacing"/>
        <w:rPr>
          <w:rFonts w:ascii="Times New Roman" w:eastAsia="Microsoft Sans Serif" w:hAnsi="Times New Roman" w:cs="Times New Roman"/>
          <w:caps/>
        </w:rPr>
      </w:pPr>
      <w:r w:rsidRPr="0076776F">
        <w:rPr>
          <w:rFonts w:ascii="Times New Roman" w:eastAsia="Microsoft Sans Serif" w:hAnsi="Times New Roman" w:cs="Times New Roman"/>
          <w:caps/>
        </w:rPr>
        <w:t xml:space="preserve">100 North Tenth Street </w:t>
      </w:r>
    </w:p>
    <w:p w14:paraId="1CC0799A" w14:textId="77777777" w:rsidR="000959D6" w:rsidRPr="0076776F" w:rsidRDefault="000959D6" w:rsidP="000959D6">
      <w:pPr>
        <w:pStyle w:val="NoSpacing"/>
        <w:rPr>
          <w:rFonts w:ascii="Times New Roman" w:eastAsia="Microsoft Sans Serif" w:hAnsi="Times New Roman" w:cs="Times New Roman"/>
          <w:caps/>
        </w:rPr>
      </w:pPr>
      <w:r w:rsidRPr="0076776F">
        <w:rPr>
          <w:rFonts w:ascii="Times New Roman" w:eastAsia="Microsoft Sans Serif" w:hAnsi="Times New Roman" w:cs="Times New Roman"/>
          <w:caps/>
        </w:rPr>
        <w:t xml:space="preserve">Harrisburg, PA  17101 </w:t>
      </w:r>
    </w:p>
    <w:p w14:paraId="1F05D29A" w14:textId="77777777" w:rsidR="000959D6" w:rsidRPr="0076776F" w:rsidRDefault="000959D6" w:rsidP="000959D6">
      <w:pPr>
        <w:pStyle w:val="NoSpacing"/>
        <w:rPr>
          <w:rFonts w:ascii="Times New Roman" w:eastAsia="Microsoft Sans Serif" w:hAnsi="Times New Roman" w:cs="Times New Roman"/>
          <w:b/>
        </w:rPr>
      </w:pPr>
      <w:r w:rsidRPr="0076776F">
        <w:rPr>
          <w:rFonts w:ascii="Times New Roman" w:eastAsia="Microsoft Sans Serif" w:hAnsi="Times New Roman" w:cs="Times New Roman"/>
          <w:b/>
        </w:rPr>
        <w:t>717.236.1300</w:t>
      </w:r>
    </w:p>
    <w:p w14:paraId="3D6D26A0" w14:textId="77777777" w:rsidR="000959D6" w:rsidRPr="0076776F" w:rsidRDefault="00B00C43" w:rsidP="000959D6">
      <w:pPr>
        <w:pStyle w:val="NoSpacing"/>
        <w:rPr>
          <w:rFonts w:ascii="Times New Roman" w:eastAsia="Microsoft Sans Serif" w:hAnsi="Times New Roman" w:cs="Times New Roman"/>
          <w:bCs/>
        </w:rPr>
      </w:pPr>
      <w:hyperlink r:id="rId30" w:history="1">
        <w:r w:rsidR="000959D6" w:rsidRPr="0076776F">
          <w:rPr>
            <w:rStyle w:val="Hyperlink"/>
            <w:rFonts w:ascii="Times New Roman" w:eastAsia="Microsoft Sans Serif" w:hAnsi="Times New Roman" w:cs="Times New Roman"/>
            <w:bCs/>
          </w:rPr>
          <w:t>tjsmoscal@hmslegal.com</w:t>
        </w:r>
      </w:hyperlink>
    </w:p>
    <w:p w14:paraId="1F6FA94F" w14:textId="77777777" w:rsidR="000959D6" w:rsidRPr="0076776F" w:rsidRDefault="00B00C43" w:rsidP="000959D6">
      <w:pPr>
        <w:pStyle w:val="NoSpacing"/>
        <w:rPr>
          <w:rFonts w:ascii="Times New Roman" w:eastAsiaTheme="minorEastAsia" w:hAnsi="Times New Roman" w:cs="Times New Roman"/>
        </w:rPr>
      </w:pPr>
      <w:hyperlink r:id="rId31" w:history="1">
        <w:r w:rsidR="000959D6" w:rsidRPr="0076776F">
          <w:rPr>
            <w:rStyle w:val="Hyperlink"/>
            <w:rFonts w:ascii="Times New Roman" w:hAnsi="Times New Roman" w:cs="Times New Roman"/>
          </w:rPr>
          <w:t>kjmckeon@hmslegal.com</w:t>
        </w:r>
      </w:hyperlink>
    </w:p>
    <w:p w14:paraId="19BF05BB" w14:textId="77777777" w:rsidR="000959D6" w:rsidRPr="0076776F" w:rsidRDefault="00B00C43" w:rsidP="000959D6">
      <w:pPr>
        <w:pStyle w:val="NoSpacing"/>
        <w:rPr>
          <w:rStyle w:val="Hyperlink"/>
          <w:rFonts w:ascii="Times New Roman" w:hAnsi="Times New Roman" w:cs="Times New Roman"/>
        </w:rPr>
      </w:pPr>
      <w:hyperlink r:id="rId32" w:history="1">
        <w:r w:rsidR="000959D6" w:rsidRPr="0076776F">
          <w:rPr>
            <w:rStyle w:val="Hyperlink"/>
            <w:rFonts w:ascii="Times New Roman" w:hAnsi="Times New Roman" w:cs="Times New Roman"/>
          </w:rPr>
          <w:t>wesnyder@hmslegal.com</w:t>
        </w:r>
      </w:hyperlink>
    </w:p>
    <w:p w14:paraId="504B9C17" w14:textId="77777777" w:rsidR="000959D6" w:rsidRPr="0076776F" w:rsidRDefault="000959D6" w:rsidP="000959D6">
      <w:pPr>
        <w:pStyle w:val="NoSpacing"/>
        <w:rPr>
          <w:rFonts w:ascii="Times New Roman" w:hAnsi="Times New Roman" w:cs="Times New Roman"/>
        </w:rPr>
      </w:pPr>
      <w:r w:rsidRPr="0076776F">
        <w:rPr>
          <w:rStyle w:val="Hyperlink"/>
          <w:rFonts w:ascii="Times New Roman" w:hAnsi="Times New Roman" w:cs="Times New Roman"/>
        </w:rPr>
        <w:t>pddemanchick@hmslegal.com</w:t>
      </w:r>
    </w:p>
    <w:p w14:paraId="7FB0114B" w14:textId="77777777" w:rsidR="000959D6" w:rsidRPr="0076776F" w:rsidRDefault="000959D6" w:rsidP="000959D6">
      <w:pPr>
        <w:pStyle w:val="NoSpacing"/>
        <w:rPr>
          <w:rFonts w:ascii="Times New Roman" w:eastAsia="Microsoft Sans Serif" w:hAnsi="Times New Roman" w:cs="Times New Roman"/>
        </w:rPr>
      </w:pPr>
      <w:r w:rsidRPr="0076776F">
        <w:rPr>
          <w:rFonts w:ascii="Times New Roman" w:eastAsia="Microsoft Sans Serif" w:hAnsi="Times New Roman" w:cs="Times New Roman"/>
        </w:rPr>
        <w:t xml:space="preserve">Accepts </w:t>
      </w:r>
      <w:proofErr w:type="gramStart"/>
      <w:r w:rsidRPr="0076776F">
        <w:rPr>
          <w:rFonts w:ascii="Times New Roman" w:eastAsia="Microsoft Sans Serif" w:hAnsi="Times New Roman" w:cs="Times New Roman"/>
        </w:rPr>
        <w:t>eService</w:t>
      </w:r>
      <w:proofErr w:type="gramEnd"/>
    </w:p>
    <w:p w14:paraId="20945C84" w14:textId="77777777" w:rsidR="000959D6" w:rsidRPr="0076776F" w:rsidRDefault="000959D6" w:rsidP="000959D6">
      <w:pPr>
        <w:pStyle w:val="NoSpacing"/>
        <w:rPr>
          <w:rFonts w:ascii="Times New Roman" w:eastAsia="Microsoft Sans Serif" w:hAnsi="Times New Roman" w:cs="Times New Roman"/>
        </w:rPr>
      </w:pPr>
      <w:r w:rsidRPr="0076776F">
        <w:rPr>
          <w:rFonts w:ascii="Times New Roman" w:eastAsia="Microsoft Sans Serif" w:hAnsi="Times New Roman" w:cs="Times New Roman"/>
          <w:i/>
          <w:iCs/>
        </w:rPr>
        <w:t>(Counsel for Sunoco Partners Marketing &amp; Terminals, L.P./Energy Transfer)</w:t>
      </w:r>
    </w:p>
    <w:p w14:paraId="76ADE793" w14:textId="77777777" w:rsidR="000959D6" w:rsidRPr="0076776F" w:rsidRDefault="000959D6" w:rsidP="000959D6">
      <w:pPr>
        <w:pStyle w:val="NoSpacing"/>
        <w:rPr>
          <w:rFonts w:ascii="Times New Roman" w:eastAsia="Microsoft Sans Serif" w:hAnsi="Times New Roman" w:cs="Times New Roman"/>
        </w:rPr>
      </w:pPr>
    </w:p>
    <w:p w14:paraId="72A35127" w14:textId="77777777" w:rsidR="000959D6" w:rsidRPr="0076776F" w:rsidRDefault="000959D6" w:rsidP="000959D6">
      <w:pPr>
        <w:pStyle w:val="NoSpacing"/>
        <w:rPr>
          <w:rFonts w:ascii="Times New Roman" w:eastAsiaTheme="minorEastAsia" w:hAnsi="Times New Roman" w:cs="Times New Roman"/>
        </w:rPr>
      </w:pPr>
      <w:r w:rsidRPr="0076776F">
        <w:rPr>
          <w:rFonts w:ascii="Times New Roman" w:hAnsi="Times New Roman" w:cs="Times New Roman"/>
        </w:rPr>
        <w:t>JUSTIN G. WEBER ESQUIRE</w:t>
      </w:r>
    </w:p>
    <w:p w14:paraId="7E6D303D" w14:textId="77777777" w:rsidR="000959D6" w:rsidRPr="0076776F" w:rsidRDefault="000959D6" w:rsidP="000959D6">
      <w:pPr>
        <w:pStyle w:val="NoSpacing"/>
        <w:rPr>
          <w:rFonts w:ascii="Times New Roman" w:hAnsi="Times New Roman" w:cs="Times New Roman"/>
        </w:rPr>
      </w:pPr>
      <w:r w:rsidRPr="0076776F">
        <w:rPr>
          <w:rFonts w:ascii="Times New Roman" w:hAnsi="Times New Roman" w:cs="Times New Roman"/>
        </w:rPr>
        <w:t>TROUTMAN, PEPPER, HAMILTON &amp; SAUNDERS, LLP</w:t>
      </w:r>
    </w:p>
    <w:p w14:paraId="3DE083BB" w14:textId="77777777" w:rsidR="000959D6" w:rsidRPr="0076776F" w:rsidRDefault="000959D6" w:rsidP="000959D6">
      <w:pPr>
        <w:pStyle w:val="NoSpacing"/>
        <w:rPr>
          <w:rFonts w:ascii="Times New Roman" w:hAnsi="Times New Roman" w:cs="Times New Roman"/>
        </w:rPr>
      </w:pPr>
      <w:r w:rsidRPr="0076776F">
        <w:rPr>
          <w:rFonts w:ascii="Times New Roman" w:hAnsi="Times New Roman" w:cs="Times New Roman"/>
        </w:rPr>
        <w:t>100 MARKET STREET</w:t>
      </w:r>
    </w:p>
    <w:p w14:paraId="692A623D" w14:textId="77777777" w:rsidR="000959D6" w:rsidRPr="0076776F" w:rsidRDefault="000959D6" w:rsidP="000959D6">
      <w:pPr>
        <w:pStyle w:val="NoSpacing"/>
        <w:rPr>
          <w:rFonts w:ascii="Times New Roman" w:hAnsi="Times New Roman" w:cs="Times New Roman"/>
        </w:rPr>
      </w:pPr>
      <w:r w:rsidRPr="0076776F">
        <w:rPr>
          <w:rFonts w:ascii="Times New Roman" w:hAnsi="Times New Roman" w:cs="Times New Roman"/>
        </w:rPr>
        <w:t>SUITE 200</w:t>
      </w:r>
    </w:p>
    <w:p w14:paraId="1A07BF0A" w14:textId="77777777" w:rsidR="000959D6" w:rsidRPr="0076776F" w:rsidRDefault="000959D6" w:rsidP="000959D6">
      <w:pPr>
        <w:pStyle w:val="NoSpacing"/>
        <w:rPr>
          <w:rFonts w:ascii="Times New Roman" w:hAnsi="Times New Roman" w:cs="Times New Roman"/>
        </w:rPr>
      </w:pPr>
      <w:r w:rsidRPr="0076776F">
        <w:rPr>
          <w:rFonts w:ascii="Times New Roman" w:hAnsi="Times New Roman" w:cs="Times New Roman"/>
        </w:rPr>
        <w:t>PO BOX 1181</w:t>
      </w:r>
    </w:p>
    <w:p w14:paraId="3638A64B" w14:textId="77777777" w:rsidR="000959D6" w:rsidRPr="0076776F" w:rsidRDefault="000959D6" w:rsidP="000959D6">
      <w:pPr>
        <w:pStyle w:val="NoSpacing"/>
        <w:rPr>
          <w:rFonts w:ascii="Times New Roman" w:hAnsi="Times New Roman" w:cs="Times New Roman"/>
        </w:rPr>
      </w:pPr>
      <w:r w:rsidRPr="0076776F">
        <w:rPr>
          <w:rFonts w:ascii="Times New Roman" w:hAnsi="Times New Roman" w:cs="Times New Roman"/>
        </w:rPr>
        <w:t>HARRISBURG PA  17108</w:t>
      </w:r>
    </w:p>
    <w:p w14:paraId="365065E9" w14:textId="77777777" w:rsidR="000959D6" w:rsidRPr="0076776F" w:rsidRDefault="000959D6" w:rsidP="000959D6">
      <w:pPr>
        <w:pStyle w:val="NoSpacing"/>
        <w:rPr>
          <w:rFonts w:ascii="Times New Roman" w:hAnsi="Times New Roman" w:cs="Times New Roman"/>
          <w:b/>
        </w:rPr>
      </w:pPr>
      <w:r w:rsidRPr="0076776F">
        <w:rPr>
          <w:rFonts w:ascii="Times New Roman" w:hAnsi="Times New Roman" w:cs="Times New Roman"/>
          <w:b/>
        </w:rPr>
        <w:t>717.255.1170</w:t>
      </w:r>
    </w:p>
    <w:p w14:paraId="45626D3E" w14:textId="77777777" w:rsidR="000959D6" w:rsidRPr="0076776F" w:rsidRDefault="00B00C43" w:rsidP="000959D6">
      <w:pPr>
        <w:pStyle w:val="NoSpacing"/>
        <w:rPr>
          <w:rFonts w:ascii="Times New Roman" w:eastAsia="Microsoft Sans Serif" w:hAnsi="Times New Roman" w:cs="Times New Roman"/>
        </w:rPr>
      </w:pPr>
      <w:hyperlink r:id="rId33" w:history="1">
        <w:r w:rsidR="000959D6" w:rsidRPr="0076776F">
          <w:rPr>
            <w:rStyle w:val="Hyperlink"/>
            <w:rFonts w:ascii="Times New Roman" w:eastAsia="Times New Roman" w:hAnsi="Times New Roman" w:cs="Times New Roman"/>
          </w:rPr>
          <w:t>justin.weber@troutman.com</w:t>
        </w:r>
      </w:hyperlink>
      <w:r w:rsidR="000959D6" w:rsidRPr="0076776F">
        <w:rPr>
          <w:rFonts w:ascii="Times New Roman" w:eastAsia="Times New Roman" w:hAnsi="Times New Roman" w:cs="Times New Roman"/>
          <w:color w:val="0000FF"/>
          <w:u w:val="single"/>
        </w:rPr>
        <w:br/>
      </w:r>
      <w:r w:rsidR="000959D6" w:rsidRPr="0076776F">
        <w:rPr>
          <w:rFonts w:ascii="Times New Roman" w:eastAsia="Microsoft Sans Serif" w:hAnsi="Times New Roman" w:cs="Times New Roman"/>
        </w:rPr>
        <w:t>Accepts eService</w:t>
      </w:r>
      <w:r w:rsidR="000959D6" w:rsidRPr="0076776F">
        <w:rPr>
          <w:rFonts w:ascii="Times New Roman" w:eastAsia="Microsoft Sans Serif" w:hAnsi="Times New Roman" w:cs="Times New Roman"/>
        </w:rPr>
        <w:br/>
      </w:r>
      <w:r w:rsidR="000959D6" w:rsidRPr="0076776F">
        <w:rPr>
          <w:rFonts w:ascii="Times New Roman" w:hAnsi="Times New Roman" w:cs="Times New Roman"/>
          <w:i/>
          <w:iCs/>
        </w:rPr>
        <w:t>(Counsel for Kimberly-Clark Corp. &amp;</w:t>
      </w:r>
      <w:r w:rsidR="000959D6" w:rsidRPr="0076776F">
        <w:rPr>
          <w:rFonts w:ascii="Times New Roman" w:hAnsi="Times New Roman" w:cs="Times New Roman"/>
          <w:i/>
          <w:iCs/>
        </w:rPr>
        <w:br/>
        <w:t>Kimberly-Clark Pennsylvania, LLC)</w:t>
      </w:r>
    </w:p>
    <w:p w14:paraId="6C05B5F1" w14:textId="77777777" w:rsidR="000959D6" w:rsidRPr="0076776F" w:rsidRDefault="000959D6" w:rsidP="000959D6">
      <w:pPr>
        <w:pStyle w:val="NoSpacing"/>
        <w:rPr>
          <w:rFonts w:ascii="Times New Roman" w:eastAsia="Times New Roman" w:hAnsi="Times New Roman" w:cs="Times New Roman"/>
        </w:rPr>
      </w:pPr>
    </w:p>
    <w:p w14:paraId="4D299E68" w14:textId="77777777" w:rsidR="000959D6" w:rsidRPr="0076776F" w:rsidRDefault="000959D6" w:rsidP="000959D6">
      <w:pPr>
        <w:pStyle w:val="NoSpacing"/>
        <w:rPr>
          <w:rFonts w:ascii="Times New Roman" w:hAnsi="Times New Roman" w:cs="Times New Roman"/>
        </w:rPr>
      </w:pPr>
      <w:r w:rsidRPr="0076776F">
        <w:rPr>
          <w:rFonts w:ascii="Times New Roman" w:hAnsi="Times New Roman" w:cs="Times New Roman"/>
        </w:rPr>
        <w:t>JASON T. KETELSEN ESQUIRE</w:t>
      </w:r>
    </w:p>
    <w:p w14:paraId="50AECCA1" w14:textId="77777777" w:rsidR="000959D6" w:rsidRPr="0076776F" w:rsidRDefault="000959D6" w:rsidP="000959D6">
      <w:pPr>
        <w:pStyle w:val="NoSpacing"/>
        <w:rPr>
          <w:rFonts w:ascii="Times New Roman" w:hAnsi="Times New Roman" w:cs="Times New Roman"/>
        </w:rPr>
      </w:pPr>
      <w:r w:rsidRPr="0076776F">
        <w:rPr>
          <w:rFonts w:ascii="Times New Roman" w:hAnsi="Times New Roman" w:cs="Times New Roman"/>
        </w:rPr>
        <w:t>TROUTMAN, PEPPER, HAMILTON &amp; SAUNDER, LLP</w:t>
      </w:r>
    </w:p>
    <w:p w14:paraId="5CED15F4" w14:textId="77777777" w:rsidR="000959D6" w:rsidRPr="0076776F" w:rsidRDefault="000959D6" w:rsidP="000959D6">
      <w:pPr>
        <w:pStyle w:val="NoSpacing"/>
        <w:rPr>
          <w:rFonts w:ascii="Times New Roman" w:hAnsi="Times New Roman" w:cs="Times New Roman"/>
        </w:rPr>
      </w:pPr>
      <w:r w:rsidRPr="0076776F">
        <w:rPr>
          <w:rFonts w:ascii="Times New Roman" w:hAnsi="Times New Roman" w:cs="Times New Roman"/>
        </w:rPr>
        <w:t>3000 TWO LOGAN SQUARE</w:t>
      </w:r>
    </w:p>
    <w:p w14:paraId="0E7006D6" w14:textId="77777777" w:rsidR="000959D6" w:rsidRPr="0076776F" w:rsidRDefault="000959D6" w:rsidP="000959D6">
      <w:pPr>
        <w:pStyle w:val="NoSpacing"/>
        <w:rPr>
          <w:rFonts w:ascii="Times New Roman" w:hAnsi="Times New Roman" w:cs="Times New Roman"/>
        </w:rPr>
      </w:pPr>
      <w:r w:rsidRPr="0076776F">
        <w:rPr>
          <w:rFonts w:ascii="Times New Roman" w:hAnsi="Times New Roman" w:cs="Times New Roman"/>
        </w:rPr>
        <w:t>18</w:t>
      </w:r>
      <w:r w:rsidRPr="0076776F">
        <w:rPr>
          <w:rFonts w:ascii="Times New Roman" w:hAnsi="Times New Roman" w:cs="Times New Roman"/>
          <w:vertAlign w:val="superscript"/>
        </w:rPr>
        <w:t>TH</w:t>
      </w:r>
      <w:r w:rsidRPr="0076776F">
        <w:rPr>
          <w:rFonts w:ascii="Times New Roman" w:hAnsi="Times New Roman" w:cs="Times New Roman"/>
        </w:rPr>
        <w:t xml:space="preserve"> &amp; ARCH STREET</w:t>
      </w:r>
    </w:p>
    <w:p w14:paraId="7AC3075F" w14:textId="77777777" w:rsidR="000959D6" w:rsidRPr="0076776F" w:rsidRDefault="000959D6" w:rsidP="000959D6">
      <w:pPr>
        <w:pStyle w:val="NoSpacing"/>
        <w:rPr>
          <w:rFonts w:ascii="Times New Roman" w:hAnsi="Times New Roman" w:cs="Times New Roman"/>
        </w:rPr>
      </w:pPr>
      <w:r w:rsidRPr="0076776F">
        <w:rPr>
          <w:rFonts w:ascii="Times New Roman" w:hAnsi="Times New Roman" w:cs="Times New Roman"/>
        </w:rPr>
        <w:t>PHILADELPHIA PA  19103</w:t>
      </w:r>
    </w:p>
    <w:p w14:paraId="26FEBA3B" w14:textId="77777777" w:rsidR="000959D6" w:rsidRPr="0076776F" w:rsidRDefault="000959D6" w:rsidP="000959D6">
      <w:pPr>
        <w:pStyle w:val="NoSpacing"/>
        <w:rPr>
          <w:rFonts w:ascii="Times New Roman" w:hAnsi="Times New Roman" w:cs="Times New Roman"/>
        </w:rPr>
      </w:pPr>
      <w:r w:rsidRPr="0076776F">
        <w:rPr>
          <w:rFonts w:ascii="Times New Roman" w:hAnsi="Times New Roman" w:cs="Times New Roman"/>
          <w:b/>
        </w:rPr>
        <w:t>215. 981.4791</w:t>
      </w:r>
      <w:r w:rsidRPr="0076776F">
        <w:rPr>
          <w:rFonts w:ascii="Times New Roman" w:hAnsi="Times New Roman" w:cs="Times New Roman"/>
          <w:b/>
        </w:rPr>
        <w:br/>
      </w:r>
      <w:hyperlink r:id="rId34" w:history="1">
        <w:r w:rsidRPr="0076776F">
          <w:rPr>
            <w:rStyle w:val="Hyperlink"/>
            <w:rFonts w:ascii="Times New Roman" w:hAnsi="Times New Roman" w:cs="Times New Roman"/>
          </w:rPr>
          <w:t>jason.ketelsen@troutman</w:t>
        </w:r>
      </w:hyperlink>
      <w:r w:rsidRPr="0076776F">
        <w:rPr>
          <w:rStyle w:val="Hyperlink"/>
          <w:rFonts w:ascii="Times New Roman" w:hAnsi="Times New Roman" w:cs="Times New Roman"/>
        </w:rPr>
        <w:t>.com</w:t>
      </w:r>
    </w:p>
    <w:p w14:paraId="153B2082" w14:textId="77777777" w:rsidR="000959D6" w:rsidRPr="0076776F" w:rsidRDefault="000959D6" w:rsidP="000959D6">
      <w:pPr>
        <w:pStyle w:val="NoSpacing"/>
        <w:rPr>
          <w:rFonts w:ascii="Times New Roman" w:eastAsia="Microsoft Sans Serif" w:hAnsi="Times New Roman" w:cs="Times New Roman"/>
        </w:rPr>
      </w:pPr>
      <w:r w:rsidRPr="0076776F">
        <w:rPr>
          <w:rFonts w:ascii="Times New Roman" w:hAnsi="Times New Roman" w:cs="Times New Roman"/>
        </w:rPr>
        <w:t>Accepts eService</w:t>
      </w:r>
      <w:r w:rsidRPr="0076776F">
        <w:rPr>
          <w:rFonts w:ascii="Times New Roman" w:hAnsi="Times New Roman" w:cs="Times New Roman"/>
        </w:rPr>
        <w:br/>
      </w:r>
      <w:r w:rsidRPr="0076776F">
        <w:rPr>
          <w:rFonts w:ascii="Times New Roman" w:hAnsi="Times New Roman" w:cs="Times New Roman"/>
          <w:i/>
          <w:iCs/>
        </w:rPr>
        <w:t>(Counsel for Kimberly-Clark Corp. &amp;</w:t>
      </w:r>
      <w:r w:rsidRPr="0076776F">
        <w:rPr>
          <w:rFonts w:ascii="Times New Roman" w:hAnsi="Times New Roman" w:cs="Times New Roman"/>
          <w:i/>
          <w:iCs/>
        </w:rPr>
        <w:br/>
        <w:t>Kimberly-Clark Pennsylvania, LLC)</w:t>
      </w:r>
    </w:p>
    <w:p w14:paraId="185AE21D" w14:textId="77777777" w:rsidR="000959D6" w:rsidRPr="0076776F" w:rsidRDefault="000959D6" w:rsidP="000959D6">
      <w:pPr>
        <w:pStyle w:val="NoSpacing"/>
        <w:rPr>
          <w:rFonts w:ascii="Times New Roman" w:eastAsiaTheme="minorEastAsia" w:hAnsi="Times New Roman" w:cs="Times New Roman"/>
        </w:rPr>
      </w:pPr>
    </w:p>
    <w:p w14:paraId="4D44DDE2" w14:textId="77777777" w:rsidR="000959D6" w:rsidRPr="0076776F" w:rsidRDefault="000959D6" w:rsidP="000959D6">
      <w:pPr>
        <w:pStyle w:val="NoSpacing"/>
        <w:rPr>
          <w:rFonts w:ascii="Times New Roman" w:hAnsi="Times New Roman" w:cs="Times New Roman"/>
        </w:rPr>
      </w:pPr>
      <w:r w:rsidRPr="0076776F">
        <w:rPr>
          <w:rFonts w:ascii="Times New Roman" w:hAnsi="Times New Roman" w:cs="Times New Roman"/>
        </w:rPr>
        <w:t>MARC MACHLIN ESQUIRE</w:t>
      </w:r>
    </w:p>
    <w:p w14:paraId="660109A1" w14:textId="77777777" w:rsidR="000959D6" w:rsidRPr="0076776F" w:rsidRDefault="000959D6" w:rsidP="000959D6">
      <w:pPr>
        <w:pStyle w:val="NoSpacing"/>
        <w:rPr>
          <w:rFonts w:ascii="Times New Roman" w:hAnsi="Times New Roman" w:cs="Times New Roman"/>
        </w:rPr>
      </w:pPr>
      <w:r w:rsidRPr="0076776F">
        <w:rPr>
          <w:rFonts w:ascii="Times New Roman" w:hAnsi="Times New Roman" w:cs="Times New Roman"/>
        </w:rPr>
        <w:t>TROUTMAN, PEPPER, HAMILTON &amp; SAUNDER, LLP</w:t>
      </w:r>
    </w:p>
    <w:p w14:paraId="50DB6038" w14:textId="77777777" w:rsidR="000959D6" w:rsidRPr="0076776F" w:rsidRDefault="000959D6" w:rsidP="000959D6">
      <w:pPr>
        <w:pStyle w:val="NoSpacing"/>
        <w:rPr>
          <w:rFonts w:ascii="Times New Roman" w:hAnsi="Times New Roman" w:cs="Times New Roman"/>
        </w:rPr>
      </w:pPr>
      <w:r w:rsidRPr="0076776F">
        <w:rPr>
          <w:rFonts w:ascii="Times New Roman" w:hAnsi="Times New Roman" w:cs="Times New Roman"/>
        </w:rPr>
        <w:t>2000 K STREET</w:t>
      </w:r>
    </w:p>
    <w:p w14:paraId="0B07326B" w14:textId="77777777" w:rsidR="000959D6" w:rsidRPr="0076776F" w:rsidRDefault="000959D6" w:rsidP="000959D6">
      <w:pPr>
        <w:pStyle w:val="NoSpacing"/>
        <w:rPr>
          <w:rFonts w:ascii="Times New Roman" w:hAnsi="Times New Roman" w:cs="Times New Roman"/>
        </w:rPr>
      </w:pPr>
      <w:r w:rsidRPr="0076776F">
        <w:rPr>
          <w:rFonts w:ascii="Times New Roman" w:hAnsi="Times New Roman" w:cs="Times New Roman"/>
        </w:rPr>
        <w:t>SUITE 600</w:t>
      </w:r>
    </w:p>
    <w:p w14:paraId="2E25DFD4" w14:textId="77777777" w:rsidR="000959D6" w:rsidRPr="0076776F" w:rsidRDefault="000959D6" w:rsidP="000959D6">
      <w:pPr>
        <w:pStyle w:val="NoSpacing"/>
        <w:rPr>
          <w:rFonts w:ascii="Times New Roman" w:hAnsi="Times New Roman" w:cs="Times New Roman"/>
        </w:rPr>
      </w:pPr>
      <w:r w:rsidRPr="0076776F">
        <w:rPr>
          <w:rFonts w:ascii="Times New Roman" w:hAnsi="Times New Roman" w:cs="Times New Roman"/>
        </w:rPr>
        <w:t>WASHINGTON DC 20006</w:t>
      </w:r>
    </w:p>
    <w:p w14:paraId="7E08A140" w14:textId="77777777" w:rsidR="000959D6" w:rsidRPr="0076776F" w:rsidRDefault="000959D6" w:rsidP="000959D6">
      <w:pPr>
        <w:pStyle w:val="NoSpacing"/>
        <w:rPr>
          <w:rFonts w:ascii="Times New Roman" w:hAnsi="Times New Roman" w:cs="Times New Roman"/>
          <w:i/>
          <w:iCs/>
        </w:rPr>
      </w:pPr>
      <w:r w:rsidRPr="0076776F">
        <w:rPr>
          <w:rFonts w:ascii="Times New Roman" w:hAnsi="Times New Roman" w:cs="Times New Roman"/>
          <w:b/>
        </w:rPr>
        <w:t>202.220.1465</w:t>
      </w:r>
      <w:r w:rsidRPr="0076776F">
        <w:rPr>
          <w:rFonts w:ascii="Times New Roman" w:hAnsi="Times New Roman" w:cs="Times New Roman"/>
          <w:b/>
        </w:rPr>
        <w:br/>
      </w:r>
      <w:hyperlink r:id="rId35" w:history="1">
        <w:r w:rsidRPr="0076776F">
          <w:rPr>
            <w:rStyle w:val="Hyperlink"/>
            <w:rFonts w:ascii="Times New Roman" w:hAnsi="Times New Roman" w:cs="Times New Roman"/>
          </w:rPr>
          <w:t>marc.machlin@troutman.com</w:t>
        </w:r>
      </w:hyperlink>
      <w:r w:rsidRPr="0076776F">
        <w:rPr>
          <w:rFonts w:ascii="Times New Roman" w:hAnsi="Times New Roman" w:cs="Times New Roman"/>
          <w:color w:val="0000FF"/>
          <w:u w:val="single"/>
        </w:rPr>
        <w:br/>
      </w:r>
      <w:r w:rsidRPr="0076776F">
        <w:rPr>
          <w:rFonts w:ascii="Times New Roman" w:hAnsi="Times New Roman" w:cs="Times New Roman"/>
          <w:i/>
          <w:iCs/>
        </w:rPr>
        <w:t>(Counsel for Kimberly-Clark Corp. &amp;</w:t>
      </w:r>
      <w:r w:rsidRPr="0076776F">
        <w:rPr>
          <w:rFonts w:ascii="Times New Roman" w:hAnsi="Times New Roman" w:cs="Times New Roman"/>
          <w:i/>
          <w:iCs/>
        </w:rPr>
        <w:br/>
        <w:t>Kimberly-Clark Pennsylvania, LLC)</w:t>
      </w:r>
    </w:p>
    <w:p w14:paraId="2C1F2144" w14:textId="77777777" w:rsidR="000959D6" w:rsidRPr="0076776F" w:rsidRDefault="000959D6" w:rsidP="000959D6">
      <w:pPr>
        <w:pStyle w:val="NoSpacing"/>
        <w:rPr>
          <w:rFonts w:ascii="Times New Roman" w:hAnsi="Times New Roman" w:cs="Times New Roman"/>
          <w:i/>
          <w:iCs/>
        </w:rPr>
      </w:pPr>
    </w:p>
    <w:p w14:paraId="52BD8DDB" w14:textId="77777777" w:rsidR="00E82F50" w:rsidRDefault="00E82F50">
      <w:pPr>
        <w:rPr>
          <w:rStyle w:val="Hyperlink"/>
          <w:rFonts w:ascii="Times New Roman" w:eastAsia="Microsoft Sans Serif" w:hAnsi="Times New Roman" w:cs="Times New Roman"/>
        </w:rPr>
      </w:pPr>
      <w:r>
        <w:rPr>
          <w:rStyle w:val="Hyperlink"/>
          <w:rFonts w:ascii="Times New Roman" w:eastAsia="Microsoft Sans Serif" w:hAnsi="Times New Roman" w:cs="Times New Roman"/>
        </w:rPr>
        <w:br w:type="page"/>
      </w:r>
    </w:p>
    <w:p w14:paraId="1BEFBB00" w14:textId="5AD905BA" w:rsidR="000959D6" w:rsidRPr="00E82F50" w:rsidRDefault="000959D6" w:rsidP="000959D6">
      <w:pPr>
        <w:pStyle w:val="NoSpacing"/>
        <w:rPr>
          <w:rStyle w:val="Hyperlink"/>
          <w:rFonts w:ascii="Times New Roman" w:hAnsi="Times New Roman" w:cs="Times New Roman"/>
          <w:color w:val="auto"/>
          <w:u w:val="none"/>
        </w:rPr>
      </w:pPr>
      <w:r w:rsidRPr="00E82F50">
        <w:rPr>
          <w:rStyle w:val="Hyperlink"/>
          <w:rFonts w:ascii="Times New Roman" w:eastAsia="Microsoft Sans Serif" w:hAnsi="Times New Roman" w:cs="Times New Roman"/>
          <w:color w:val="auto"/>
        </w:rPr>
        <w:lastRenderedPageBreak/>
        <w:t>ROBERT W. SCOTT ESQUIRE</w:t>
      </w:r>
    </w:p>
    <w:p w14:paraId="56E5A852" w14:textId="77777777" w:rsidR="000959D6" w:rsidRPr="00E82F50" w:rsidRDefault="000959D6" w:rsidP="000959D6">
      <w:pPr>
        <w:pStyle w:val="NoSpacing"/>
        <w:rPr>
          <w:rStyle w:val="Hyperlink"/>
          <w:rFonts w:ascii="Times New Roman" w:eastAsia="Microsoft Sans Serif" w:hAnsi="Times New Roman" w:cs="Times New Roman"/>
          <w:color w:val="auto"/>
        </w:rPr>
      </w:pPr>
      <w:r w:rsidRPr="00E82F50">
        <w:rPr>
          <w:rStyle w:val="Hyperlink"/>
          <w:rFonts w:ascii="Times New Roman" w:eastAsia="Microsoft Sans Serif" w:hAnsi="Times New Roman" w:cs="Times New Roman"/>
          <w:color w:val="auto"/>
        </w:rPr>
        <w:t>ROBERT W. SCOTT, P.C.</w:t>
      </w:r>
    </w:p>
    <w:p w14:paraId="437729E8" w14:textId="77777777" w:rsidR="000959D6" w:rsidRPr="00E82F50" w:rsidRDefault="000959D6" w:rsidP="000959D6">
      <w:pPr>
        <w:pStyle w:val="NoSpacing"/>
        <w:rPr>
          <w:rStyle w:val="Hyperlink"/>
          <w:rFonts w:ascii="Times New Roman" w:eastAsia="Microsoft Sans Serif" w:hAnsi="Times New Roman" w:cs="Times New Roman"/>
          <w:color w:val="auto"/>
        </w:rPr>
      </w:pPr>
      <w:r w:rsidRPr="00E82F50">
        <w:rPr>
          <w:rStyle w:val="Hyperlink"/>
          <w:rFonts w:ascii="Times New Roman" w:eastAsia="Microsoft Sans Serif" w:hAnsi="Times New Roman" w:cs="Times New Roman"/>
          <w:color w:val="auto"/>
        </w:rPr>
        <w:t>205 NORTH MONROE STREET</w:t>
      </w:r>
    </w:p>
    <w:p w14:paraId="4D8F7422" w14:textId="77777777" w:rsidR="000959D6" w:rsidRPr="00E82F50" w:rsidRDefault="000959D6" w:rsidP="000959D6">
      <w:pPr>
        <w:pStyle w:val="NoSpacing"/>
        <w:rPr>
          <w:rStyle w:val="Hyperlink"/>
          <w:rFonts w:ascii="Times New Roman" w:eastAsia="Microsoft Sans Serif" w:hAnsi="Times New Roman" w:cs="Times New Roman"/>
          <w:color w:val="auto"/>
        </w:rPr>
      </w:pPr>
      <w:r w:rsidRPr="00E82F50">
        <w:rPr>
          <w:rStyle w:val="Hyperlink"/>
          <w:rFonts w:ascii="Times New Roman" w:eastAsia="Microsoft Sans Serif" w:hAnsi="Times New Roman" w:cs="Times New Roman"/>
          <w:color w:val="auto"/>
        </w:rPr>
        <w:t>PO BOX 468</w:t>
      </w:r>
    </w:p>
    <w:p w14:paraId="136727CD" w14:textId="77777777" w:rsidR="000959D6" w:rsidRPr="00E82F50" w:rsidRDefault="000959D6" w:rsidP="000959D6">
      <w:pPr>
        <w:pStyle w:val="NoSpacing"/>
        <w:rPr>
          <w:rStyle w:val="Hyperlink"/>
          <w:rFonts w:ascii="Times New Roman" w:eastAsia="Microsoft Sans Serif" w:hAnsi="Times New Roman" w:cs="Times New Roman"/>
          <w:color w:val="auto"/>
        </w:rPr>
      </w:pPr>
      <w:r w:rsidRPr="00E82F50">
        <w:rPr>
          <w:rStyle w:val="Hyperlink"/>
          <w:rFonts w:ascii="Times New Roman" w:eastAsia="Microsoft Sans Serif" w:hAnsi="Times New Roman" w:cs="Times New Roman"/>
          <w:color w:val="auto"/>
        </w:rPr>
        <w:t>MEDIA PA  19063</w:t>
      </w:r>
    </w:p>
    <w:p w14:paraId="776EA914" w14:textId="77777777" w:rsidR="000959D6" w:rsidRPr="00E82F50" w:rsidRDefault="000959D6" w:rsidP="000959D6">
      <w:pPr>
        <w:pStyle w:val="NoSpacing"/>
        <w:rPr>
          <w:rFonts w:ascii="Times New Roman" w:eastAsiaTheme="minorEastAsia" w:hAnsi="Times New Roman" w:cs="Times New Roman"/>
        </w:rPr>
      </w:pPr>
      <w:r w:rsidRPr="00E82F50">
        <w:rPr>
          <w:rStyle w:val="Hyperlink"/>
          <w:rFonts w:ascii="Times New Roman" w:eastAsia="Microsoft Sans Serif" w:hAnsi="Times New Roman" w:cs="Times New Roman"/>
          <w:b/>
          <w:bCs/>
          <w:color w:val="auto"/>
        </w:rPr>
        <w:t>610.891.0108</w:t>
      </w:r>
      <w:r w:rsidRPr="00E82F50">
        <w:rPr>
          <w:rFonts w:ascii="Times New Roman" w:eastAsia="Microsoft Sans Serif" w:hAnsi="Times New Roman" w:cs="Times New Roman"/>
          <w:b/>
          <w:bCs/>
        </w:rPr>
        <w:br/>
      </w:r>
      <w:hyperlink r:id="rId36" w:history="1">
        <w:r w:rsidRPr="00E82F50">
          <w:rPr>
            <w:rStyle w:val="Hyperlink"/>
            <w:rFonts w:ascii="Times New Roman" w:hAnsi="Times New Roman" w:cs="Times New Roman"/>
            <w:color w:val="auto"/>
          </w:rPr>
          <w:t>rscott@robertwscottpc.com</w:t>
        </w:r>
      </w:hyperlink>
    </w:p>
    <w:p w14:paraId="6B595AA6" w14:textId="77777777" w:rsidR="000959D6" w:rsidRPr="00E82F50" w:rsidRDefault="000959D6" w:rsidP="000959D6">
      <w:pPr>
        <w:pStyle w:val="NoSpacing"/>
        <w:rPr>
          <w:rStyle w:val="Hyperlink"/>
          <w:rFonts w:ascii="Times New Roman" w:eastAsia="Microsoft Sans Serif" w:hAnsi="Times New Roman" w:cs="Times New Roman"/>
          <w:i/>
          <w:iCs/>
          <w:color w:val="auto"/>
          <w:u w:val="none"/>
        </w:rPr>
      </w:pPr>
      <w:r w:rsidRPr="00E82F50">
        <w:rPr>
          <w:rStyle w:val="Hyperlink"/>
          <w:rFonts w:ascii="Times New Roman" w:eastAsia="Microsoft Sans Serif" w:hAnsi="Times New Roman" w:cs="Times New Roman"/>
          <w:i/>
          <w:iCs/>
          <w:color w:val="auto"/>
        </w:rPr>
        <w:t>(Counsel for the Borough of Ambler)</w:t>
      </w:r>
    </w:p>
    <w:p w14:paraId="5DF79235" w14:textId="77777777" w:rsidR="000959D6" w:rsidRPr="00E82F50" w:rsidRDefault="000959D6" w:rsidP="000959D6">
      <w:pPr>
        <w:pStyle w:val="NoSpacing"/>
        <w:rPr>
          <w:rStyle w:val="Hyperlink"/>
          <w:rFonts w:ascii="Times New Roman" w:eastAsia="Microsoft Sans Serif" w:hAnsi="Times New Roman" w:cs="Times New Roman"/>
          <w:i/>
          <w:iCs/>
          <w:color w:val="auto"/>
        </w:rPr>
      </w:pPr>
    </w:p>
    <w:p w14:paraId="183FD9A3" w14:textId="77777777" w:rsidR="000959D6" w:rsidRPr="00E82F50" w:rsidRDefault="000959D6" w:rsidP="000959D6">
      <w:pPr>
        <w:pStyle w:val="NoSpacing"/>
        <w:rPr>
          <w:rStyle w:val="Hyperlink"/>
          <w:rFonts w:ascii="Times New Roman" w:eastAsia="Microsoft Sans Serif" w:hAnsi="Times New Roman" w:cs="Times New Roman"/>
          <w:color w:val="auto"/>
        </w:rPr>
      </w:pPr>
      <w:r w:rsidRPr="00E82F50">
        <w:rPr>
          <w:rStyle w:val="Hyperlink"/>
          <w:rFonts w:ascii="Times New Roman" w:eastAsia="Microsoft Sans Serif" w:hAnsi="Times New Roman" w:cs="Times New Roman"/>
          <w:color w:val="auto"/>
        </w:rPr>
        <w:t>PATRIRICIA KOZEL</w:t>
      </w:r>
    </w:p>
    <w:p w14:paraId="648D0B45" w14:textId="77777777" w:rsidR="000959D6" w:rsidRPr="00E82F50" w:rsidRDefault="000959D6" w:rsidP="000959D6">
      <w:pPr>
        <w:pStyle w:val="NoSpacing"/>
        <w:rPr>
          <w:rStyle w:val="Hyperlink"/>
          <w:rFonts w:ascii="Times New Roman" w:eastAsia="Microsoft Sans Serif" w:hAnsi="Times New Roman" w:cs="Times New Roman"/>
          <w:color w:val="auto"/>
        </w:rPr>
      </w:pPr>
      <w:r w:rsidRPr="00E82F50">
        <w:rPr>
          <w:rStyle w:val="Hyperlink"/>
          <w:rFonts w:ascii="Times New Roman" w:eastAsia="Microsoft Sans Serif" w:hAnsi="Times New Roman" w:cs="Times New Roman"/>
          <w:color w:val="auto"/>
        </w:rPr>
        <w:t>15 HAZZARD RUN ROAD</w:t>
      </w:r>
    </w:p>
    <w:p w14:paraId="11F64ABC" w14:textId="77777777" w:rsidR="000959D6" w:rsidRPr="00E82F50" w:rsidRDefault="000959D6" w:rsidP="000959D6">
      <w:pPr>
        <w:pStyle w:val="NoSpacing"/>
        <w:rPr>
          <w:rStyle w:val="Hyperlink"/>
          <w:rFonts w:ascii="Times New Roman" w:eastAsia="Microsoft Sans Serif" w:hAnsi="Times New Roman" w:cs="Times New Roman"/>
          <w:color w:val="auto"/>
        </w:rPr>
      </w:pPr>
      <w:r w:rsidRPr="00E82F50">
        <w:rPr>
          <w:rStyle w:val="Hyperlink"/>
          <w:rFonts w:ascii="Times New Roman" w:eastAsia="Microsoft Sans Serif" w:hAnsi="Times New Roman" w:cs="Times New Roman"/>
          <w:color w:val="auto"/>
        </w:rPr>
        <w:t>LAKE HARMONY PA  18624</w:t>
      </w:r>
    </w:p>
    <w:p w14:paraId="309DBAA8" w14:textId="77777777" w:rsidR="000959D6" w:rsidRPr="00E82F50" w:rsidRDefault="000959D6" w:rsidP="000959D6">
      <w:pPr>
        <w:pStyle w:val="NoSpacing"/>
        <w:rPr>
          <w:rStyle w:val="Hyperlink"/>
          <w:rFonts w:ascii="Times New Roman" w:eastAsia="Microsoft Sans Serif" w:hAnsi="Times New Roman" w:cs="Times New Roman"/>
          <w:b/>
          <w:bCs/>
          <w:color w:val="auto"/>
        </w:rPr>
      </w:pPr>
      <w:r w:rsidRPr="00E82F50">
        <w:rPr>
          <w:rStyle w:val="Hyperlink"/>
          <w:rFonts w:ascii="Times New Roman" w:eastAsia="Microsoft Sans Serif" w:hAnsi="Times New Roman" w:cs="Times New Roman"/>
          <w:b/>
          <w:bCs/>
          <w:color w:val="auto"/>
        </w:rPr>
        <w:t>213.632.0332</w:t>
      </w:r>
    </w:p>
    <w:p w14:paraId="2E0E86E4" w14:textId="77777777" w:rsidR="000959D6" w:rsidRPr="00E82F50" w:rsidRDefault="00B00C43" w:rsidP="000959D6">
      <w:pPr>
        <w:pStyle w:val="NoSpacing"/>
        <w:rPr>
          <w:rFonts w:ascii="Times New Roman" w:hAnsi="Times New Roman" w:cs="Times New Roman"/>
          <w:i/>
          <w:iCs/>
        </w:rPr>
      </w:pPr>
      <w:hyperlink r:id="rId37" w:history="1">
        <w:r w:rsidR="000959D6" w:rsidRPr="00E82F50">
          <w:rPr>
            <w:rStyle w:val="Hyperlink"/>
            <w:rFonts w:ascii="Times New Roman" w:hAnsi="Times New Roman" w:cs="Times New Roman"/>
            <w:color w:val="auto"/>
          </w:rPr>
          <w:t>pattyk6@icloud.com</w:t>
        </w:r>
      </w:hyperlink>
      <w:r w:rsidR="000959D6" w:rsidRPr="00E82F50">
        <w:rPr>
          <w:rFonts w:ascii="Times New Roman" w:hAnsi="Times New Roman" w:cs="Times New Roman"/>
        </w:rPr>
        <w:br/>
      </w:r>
    </w:p>
    <w:p w14:paraId="4D84F134" w14:textId="77777777" w:rsidR="000959D6" w:rsidRPr="0076776F" w:rsidRDefault="000959D6" w:rsidP="000959D6">
      <w:pPr>
        <w:pStyle w:val="NoSpacing"/>
        <w:rPr>
          <w:rFonts w:ascii="Times New Roman" w:hAnsi="Times New Roman" w:cs="Times New Roman"/>
        </w:rPr>
      </w:pPr>
      <w:r w:rsidRPr="0076776F">
        <w:rPr>
          <w:rFonts w:ascii="Times New Roman" w:hAnsi="Times New Roman" w:cs="Times New Roman"/>
        </w:rPr>
        <w:t>LAWERENCE AND SUSAN POTTS</w:t>
      </w:r>
    </w:p>
    <w:p w14:paraId="00263F5F" w14:textId="77777777" w:rsidR="000959D6" w:rsidRPr="0076776F" w:rsidRDefault="000959D6" w:rsidP="000959D6">
      <w:pPr>
        <w:pStyle w:val="NoSpacing"/>
        <w:rPr>
          <w:rFonts w:ascii="Times New Roman" w:hAnsi="Times New Roman" w:cs="Times New Roman"/>
        </w:rPr>
      </w:pPr>
      <w:r w:rsidRPr="0076776F">
        <w:rPr>
          <w:rFonts w:ascii="Times New Roman" w:hAnsi="Times New Roman" w:cs="Times New Roman"/>
        </w:rPr>
        <w:t>11 CHESTUNT STREET</w:t>
      </w:r>
    </w:p>
    <w:p w14:paraId="5659CD11" w14:textId="77777777" w:rsidR="000959D6" w:rsidRPr="0076776F" w:rsidRDefault="000959D6" w:rsidP="000959D6">
      <w:pPr>
        <w:pStyle w:val="NoSpacing"/>
        <w:rPr>
          <w:rFonts w:ascii="Times New Roman" w:hAnsi="Times New Roman" w:cs="Times New Roman"/>
        </w:rPr>
      </w:pPr>
      <w:r w:rsidRPr="0076776F">
        <w:rPr>
          <w:rFonts w:ascii="Times New Roman" w:hAnsi="Times New Roman" w:cs="Times New Roman"/>
        </w:rPr>
        <w:t>P.O. BOX 522</w:t>
      </w:r>
    </w:p>
    <w:p w14:paraId="4E1CEFCD" w14:textId="77777777" w:rsidR="000959D6" w:rsidRPr="0076776F" w:rsidRDefault="000959D6" w:rsidP="000959D6">
      <w:pPr>
        <w:pStyle w:val="NoSpacing"/>
        <w:rPr>
          <w:rFonts w:ascii="Times New Roman" w:hAnsi="Times New Roman" w:cs="Times New Roman"/>
        </w:rPr>
      </w:pPr>
      <w:r w:rsidRPr="0076776F">
        <w:rPr>
          <w:rFonts w:ascii="Times New Roman" w:hAnsi="Times New Roman" w:cs="Times New Roman"/>
        </w:rPr>
        <w:t>LAKE HARMONY PA  18624</w:t>
      </w:r>
    </w:p>
    <w:p w14:paraId="47285F8B" w14:textId="77777777" w:rsidR="000959D6" w:rsidRPr="0076776F" w:rsidRDefault="000959D6" w:rsidP="000959D6">
      <w:pPr>
        <w:pStyle w:val="NoSpacing"/>
        <w:rPr>
          <w:rFonts w:ascii="Times New Roman" w:hAnsi="Times New Roman" w:cs="Times New Roman"/>
          <w:b/>
          <w:bCs/>
        </w:rPr>
      </w:pPr>
      <w:r w:rsidRPr="0076776F">
        <w:rPr>
          <w:rFonts w:ascii="Times New Roman" w:hAnsi="Times New Roman" w:cs="Times New Roman"/>
          <w:b/>
          <w:bCs/>
        </w:rPr>
        <w:t>215.300.0257</w:t>
      </w:r>
    </w:p>
    <w:p w14:paraId="72E629B1" w14:textId="77777777" w:rsidR="000959D6" w:rsidRPr="0076776F" w:rsidRDefault="00B00C43" w:rsidP="000959D6">
      <w:pPr>
        <w:pStyle w:val="NoSpacing"/>
        <w:rPr>
          <w:rFonts w:ascii="Times New Roman" w:hAnsi="Times New Roman" w:cs="Times New Roman"/>
        </w:rPr>
      </w:pPr>
      <w:hyperlink r:id="rId38" w:history="1">
        <w:r w:rsidR="000959D6" w:rsidRPr="0076776F">
          <w:rPr>
            <w:rStyle w:val="Hyperlink"/>
            <w:rFonts w:ascii="Times New Roman" w:hAnsi="Times New Roman" w:cs="Times New Roman"/>
          </w:rPr>
          <w:t>susie01213@aol.com</w:t>
        </w:r>
      </w:hyperlink>
    </w:p>
    <w:p w14:paraId="02DA4F1C" w14:textId="77777777" w:rsidR="000959D6" w:rsidRPr="0076776F" w:rsidRDefault="000959D6" w:rsidP="000959D6">
      <w:pPr>
        <w:pStyle w:val="NoSpacing"/>
        <w:rPr>
          <w:rFonts w:ascii="Times New Roman" w:hAnsi="Times New Roman" w:cs="Times New Roman"/>
        </w:rPr>
      </w:pPr>
    </w:p>
    <w:p w14:paraId="4CB16D99" w14:textId="77777777" w:rsidR="000959D6" w:rsidRPr="0076776F" w:rsidRDefault="000959D6" w:rsidP="000959D6">
      <w:pPr>
        <w:pStyle w:val="NoSpacing"/>
        <w:rPr>
          <w:rFonts w:ascii="Times New Roman" w:hAnsi="Times New Roman" w:cs="Times New Roman"/>
        </w:rPr>
      </w:pPr>
      <w:r w:rsidRPr="0076776F">
        <w:rPr>
          <w:rFonts w:ascii="Times New Roman" w:hAnsi="Times New Roman" w:cs="Times New Roman"/>
        </w:rPr>
        <w:t>PETER AND KIM GINOPLUS</w:t>
      </w:r>
    </w:p>
    <w:p w14:paraId="4DC67744" w14:textId="77777777" w:rsidR="000959D6" w:rsidRPr="0076776F" w:rsidRDefault="000959D6" w:rsidP="000959D6">
      <w:pPr>
        <w:pStyle w:val="NoSpacing"/>
        <w:rPr>
          <w:rFonts w:ascii="Times New Roman" w:hAnsi="Times New Roman" w:cs="Times New Roman"/>
        </w:rPr>
      </w:pPr>
      <w:r w:rsidRPr="0076776F">
        <w:rPr>
          <w:rFonts w:ascii="Times New Roman" w:hAnsi="Times New Roman" w:cs="Times New Roman"/>
        </w:rPr>
        <w:t>PO BOX 197</w:t>
      </w:r>
    </w:p>
    <w:p w14:paraId="51DA3D73" w14:textId="77777777" w:rsidR="000959D6" w:rsidRPr="0076776F" w:rsidRDefault="000959D6" w:rsidP="000959D6">
      <w:pPr>
        <w:pStyle w:val="NoSpacing"/>
        <w:rPr>
          <w:rFonts w:ascii="Times New Roman" w:hAnsi="Times New Roman" w:cs="Times New Roman"/>
        </w:rPr>
      </w:pPr>
      <w:r w:rsidRPr="0076776F">
        <w:rPr>
          <w:rFonts w:ascii="Times New Roman" w:hAnsi="Times New Roman" w:cs="Times New Roman"/>
        </w:rPr>
        <w:t>LAKE HARMONY PA 18624</w:t>
      </w:r>
    </w:p>
    <w:p w14:paraId="3C744523" w14:textId="77777777" w:rsidR="000959D6" w:rsidRPr="0076776F" w:rsidRDefault="000959D6" w:rsidP="000959D6">
      <w:pPr>
        <w:pStyle w:val="NoSpacing"/>
        <w:rPr>
          <w:rFonts w:ascii="Times New Roman" w:hAnsi="Times New Roman" w:cs="Times New Roman"/>
          <w:b/>
          <w:bCs/>
        </w:rPr>
      </w:pPr>
      <w:r w:rsidRPr="0076776F">
        <w:rPr>
          <w:rFonts w:ascii="Times New Roman" w:hAnsi="Times New Roman" w:cs="Times New Roman"/>
          <w:b/>
          <w:bCs/>
        </w:rPr>
        <w:t>570.772.2529</w:t>
      </w:r>
    </w:p>
    <w:p w14:paraId="538D19D1" w14:textId="77777777" w:rsidR="000959D6" w:rsidRPr="0076776F" w:rsidRDefault="00B00C43" w:rsidP="000959D6">
      <w:pPr>
        <w:pStyle w:val="NoSpacing"/>
        <w:rPr>
          <w:rStyle w:val="Hyperlink"/>
          <w:rFonts w:ascii="Times New Roman" w:hAnsi="Times New Roman" w:cs="Times New Roman"/>
        </w:rPr>
      </w:pPr>
      <w:hyperlink r:id="rId39" w:history="1">
        <w:r w:rsidR="000959D6" w:rsidRPr="0076776F">
          <w:rPr>
            <w:rStyle w:val="Hyperlink"/>
            <w:rFonts w:ascii="Times New Roman" w:hAnsi="Times New Roman" w:cs="Times New Roman"/>
          </w:rPr>
          <w:t>pete@kiddertax.com</w:t>
        </w:r>
      </w:hyperlink>
    </w:p>
    <w:p w14:paraId="6724596A" w14:textId="77777777" w:rsidR="000959D6" w:rsidRPr="0076776F" w:rsidRDefault="000959D6" w:rsidP="000959D6">
      <w:pPr>
        <w:pStyle w:val="NoSpacing"/>
        <w:rPr>
          <w:rFonts w:ascii="Times New Roman" w:hAnsi="Times New Roman" w:cs="Times New Roman"/>
        </w:rPr>
      </w:pPr>
    </w:p>
    <w:p w14:paraId="73D630CA" w14:textId="77777777" w:rsidR="000959D6" w:rsidRPr="00E82F50" w:rsidRDefault="000959D6" w:rsidP="00E82F50">
      <w:pPr>
        <w:pStyle w:val="NoSpacing"/>
        <w:rPr>
          <w:rFonts w:ascii="Times New Roman" w:hAnsi="Times New Roman" w:cs="Times New Roman"/>
          <w:sz w:val="24"/>
          <w:szCs w:val="24"/>
        </w:rPr>
      </w:pPr>
      <w:r w:rsidRPr="00E82F50">
        <w:rPr>
          <w:rFonts w:ascii="Times New Roman" w:hAnsi="Times New Roman" w:cs="Times New Roman"/>
          <w:sz w:val="24"/>
          <w:szCs w:val="24"/>
        </w:rPr>
        <w:t>CHARLES G MILLER ESQUIRE</w:t>
      </w:r>
    </w:p>
    <w:p w14:paraId="7B1AB249" w14:textId="77777777" w:rsidR="000959D6" w:rsidRPr="00E82F50" w:rsidRDefault="000959D6" w:rsidP="00E82F50">
      <w:pPr>
        <w:pStyle w:val="NoSpacing"/>
        <w:rPr>
          <w:rFonts w:ascii="Times New Roman" w:hAnsi="Times New Roman" w:cs="Times New Roman"/>
          <w:sz w:val="24"/>
          <w:szCs w:val="24"/>
        </w:rPr>
      </w:pPr>
      <w:r w:rsidRPr="00E82F50">
        <w:rPr>
          <w:rFonts w:ascii="Times New Roman" w:hAnsi="Times New Roman" w:cs="Times New Roman"/>
          <w:sz w:val="24"/>
          <w:szCs w:val="24"/>
        </w:rPr>
        <w:t>THE WILLIAM PENN BUILDING</w:t>
      </w:r>
    </w:p>
    <w:p w14:paraId="4A3692EE" w14:textId="77777777" w:rsidR="000959D6" w:rsidRPr="00E82F50" w:rsidRDefault="000959D6" w:rsidP="00E82F50">
      <w:pPr>
        <w:pStyle w:val="NoSpacing"/>
        <w:rPr>
          <w:rFonts w:ascii="Times New Roman" w:hAnsi="Times New Roman" w:cs="Times New Roman"/>
          <w:sz w:val="24"/>
          <w:szCs w:val="24"/>
        </w:rPr>
      </w:pPr>
      <w:r w:rsidRPr="00E82F50">
        <w:rPr>
          <w:rFonts w:ascii="Times New Roman" w:hAnsi="Times New Roman" w:cs="Times New Roman"/>
          <w:sz w:val="24"/>
          <w:szCs w:val="24"/>
        </w:rPr>
        <w:t>109 CHESLEY DRIVE</w:t>
      </w:r>
    </w:p>
    <w:p w14:paraId="2AAF8A68" w14:textId="77777777" w:rsidR="000959D6" w:rsidRPr="00E82F50" w:rsidRDefault="000959D6" w:rsidP="00E82F50">
      <w:pPr>
        <w:pStyle w:val="NoSpacing"/>
        <w:rPr>
          <w:rFonts w:ascii="Times New Roman" w:hAnsi="Times New Roman" w:cs="Times New Roman"/>
          <w:sz w:val="24"/>
          <w:szCs w:val="24"/>
        </w:rPr>
      </w:pPr>
      <w:r w:rsidRPr="00E82F50">
        <w:rPr>
          <w:rFonts w:ascii="Times New Roman" w:hAnsi="Times New Roman" w:cs="Times New Roman"/>
          <w:sz w:val="24"/>
          <w:szCs w:val="24"/>
        </w:rPr>
        <w:t>MEDIA PA  19063</w:t>
      </w:r>
    </w:p>
    <w:p w14:paraId="2B5D785F" w14:textId="77777777" w:rsidR="000959D6" w:rsidRPr="00E82F50" w:rsidRDefault="000959D6" w:rsidP="00E82F50">
      <w:pPr>
        <w:pStyle w:val="NoSpacing"/>
        <w:rPr>
          <w:rFonts w:ascii="Times New Roman" w:hAnsi="Times New Roman" w:cs="Times New Roman"/>
          <w:b/>
          <w:bCs/>
          <w:sz w:val="24"/>
          <w:szCs w:val="24"/>
        </w:rPr>
      </w:pPr>
      <w:r w:rsidRPr="00E82F50">
        <w:rPr>
          <w:rFonts w:ascii="Times New Roman" w:hAnsi="Times New Roman" w:cs="Times New Roman"/>
          <w:b/>
          <w:bCs/>
          <w:sz w:val="24"/>
          <w:szCs w:val="24"/>
        </w:rPr>
        <w:t>610.892.1863</w:t>
      </w:r>
    </w:p>
    <w:p w14:paraId="3BDF9E04" w14:textId="77777777" w:rsidR="000959D6" w:rsidRPr="00E82F50" w:rsidRDefault="00B00C43" w:rsidP="00E82F50">
      <w:pPr>
        <w:pStyle w:val="NoSpacing"/>
        <w:rPr>
          <w:rFonts w:ascii="Times New Roman" w:hAnsi="Times New Roman" w:cs="Times New Roman"/>
          <w:sz w:val="24"/>
          <w:szCs w:val="24"/>
        </w:rPr>
      </w:pPr>
      <w:hyperlink r:id="rId40" w:history="1">
        <w:r w:rsidR="000959D6" w:rsidRPr="00E82F50">
          <w:rPr>
            <w:rStyle w:val="Hyperlink"/>
            <w:rFonts w:ascii="Times New Roman" w:eastAsia="Microsoft Sans Serif" w:hAnsi="Times New Roman" w:cs="Times New Roman"/>
            <w:sz w:val="24"/>
            <w:szCs w:val="24"/>
          </w:rPr>
          <w:t>cgm@petrikin.com</w:t>
        </w:r>
      </w:hyperlink>
    </w:p>
    <w:p w14:paraId="0CBDE090" w14:textId="77777777" w:rsidR="000959D6" w:rsidRPr="00E82F50" w:rsidRDefault="000959D6" w:rsidP="00E82F50">
      <w:pPr>
        <w:pStyle w:val="NoSpacing"/>
        <w:rPr>
          <w:rFonts w:ascii="Times New Roman" w:hAnsi="Times New Roman" w:cs="Times New Roman"/>
          <w:sz w:val="24"/>
          <w:szCs w:val="24"/>
        </w:rPr>
      </w:pPr>
      <w:r w:rsidRPr="00E82F50">
        <w:rPr>
          <w:rFonts w:ascii="Times New Roman" w:hAnsi="Times New Roman" w:cs="Times New Roman"/>
          <w:sz w:val="24"/>
          <w:szCs w:val="24"/>
        </w:rPr>
        <w:t xml:space="preserve">Accepts </w:t>
      </w:r>
      <w:proofErr w:type="gramStart"/>
      <w:r w:rsidRPr="00E82F50">
        <w:rPr>
          <w:rFonts w:ascii="Times New Roman" w:hAnsi="Times New Roman" w:cs="Times New Roman"/>
          <w:sz w:val="24"/>
          <w:szCs w:val="24"/>
        </w:rPr>
        <w:t>eService</w:t>
      </w:r>
      <w:proofErr w:type="gramEnd"/>
    </w:p>
    <w:p w14:paraId="6B5CB75F" w14:textId="77777777" w:rsidR="000959D6" w:rsidRPr="0076776F" w:rsidRDefault="000959D6" w:rsidP="000959D6">
      <w:pPr>
        <w:rPr>
          <w:rFonts w:ascii="Times New Roman" w:eastAsia="Microsoft Sans Serif" w:hAnsi="Times New Roman" w:cs="Times New Roman"/>
          <w:sz w:val="24"/>
          <w:szCs w:val="24"/>
        </w:rPr>
      </w:pPr>
    </w:p>
    <w:p w14:paraId="7F71A8BA" w14:textId="77777777" w:rsidR="003E4FD1" w:rsidRPr="0076776F" w:rsidRDefault="003E4FD1" w:rsidP="000959D6">
      <w:pPr>
        <w:tabs>
          <w:tab w:val="left" w:pos="-720"/>
        </w:tabs>
        <w:suppressAutoHyphens/>
        <w:spacing w:after="0" w:line="360" w:lineRule="auto"/>
        <w:rPr>
          <w:rFonts w:ascii="Times New Roman" w:eastAsia="Times New Roman" w:hAnsi="Times New Roman" w:cs="Times New Roman"/>
          <w:spacing w:val="-3"/>
          <w:sz w:val="24"/>
          <w:szCs w:val="24"/>
        </w:rPr>
      </w:pPr>
    </w:p>
    <w:sectPr w:rsidR="003E4FD1" w:rsidRPr="0076776F" w:rsidSect="000B1477">
      <w:footerReference w:type="default" r:id="rId4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5A852" w14:textId="77777777" w:rsidR="00B1186C" w:rsidRDefault="00B1186C" w:rsidP="009D0CF0">
      <w:pPr>
        <w:spacing w:after="0" w:line="240" w:lineRule="auto"/>
      </w:pPr>
      <w:r>
        <w:separator/>
      </w:r>
    </w:p>
  </w:endnote>
  <w:endnote w:type="continuationSeparator" w:id="0">
    <w:p w14:paraId="1A6A2AB3" w14:textId="77777777" w:rsidR="00B1186C" w:rsidRDefault="00B1186C" w:rsidP="009D0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203741"/>
      <w:docPartObj>
        <w:docPartGallery w:val="Page Numbers (Bottom of Page)"/>
        <w:docPartUnique/>
      </w:docPartObj>
    </w:sdtPr>
    <w:sdtEndPr>
      <w:rPr>
        <w:rFonts w:ascii="Times New Roman" w:hAnsi="Times New Roman" w:cs="Times New Roman"/>
        <w:noProof/>
        <w:sz w:val="20"/>
        <w:szCs w:val="20"/>
      </w:rPr>
    </w:sdtEndPr>
    <w:sdtContent>
      <w:p w14:paraId="607CBD0D" w14:textId="3E24A298" w:rsidR="000B1477" w:rsidRPr="000B1477" w:rsidRDefault="000B1477">
        <w:pPr>
          <w:pStyle w:val="Footer"/>
          <w:jc w:val="center"/>
          <w:rPr>
            <w:rFonts w:ascii="Times New Roman" w:hAnsi="Times New Roman" w:cs="Times New Roman"/>
            <w:sz w:val="20"/>
            <w:szCs w:val="20"/>
          </w:rPr>
        </w:pPr>
        <w:r w:rsidRPr="000B1477">
          <w:rPr>
            <w:rFonts w:ascii="Times New Roman" w:hAnsi="Times New Roman" w:cs="Times New Roman"/>
            <w:sz w:val="20"/>
            <w:szCs w:val="20"/>
          </w:rPr>
          <w:fldChar w:fldCharType="begin"/>
        </w:r>
        <w:r w:rsidRPr="000B1477">
          <w:rPr>
            <w:rFonts w:ascii="Times New Roman" w:hAnsi="Times New Roman" w:cs="Times New Roman"/>
            <w:sz w:val="20"/>
            <w:szCs w:val="20"/>
          </w:rPr>
          <w:instrText xml:space="preserve"> PAGE   \* MERGEFORMAT </w:instrText>
        </w:r>
        <w:r w:rsidRPr="000B1477">
          <w:rPr>
            <w:rFonts w:ascii="Times New Roman" w:hAnsi="Times New Roman" w:cs="Times New Roman"/>
            <w:sz w:val="20"/>
            <w:szCs w:val="20"/>
          </w:rPr>
          <w:fldChar w:fldCharType="separate"/>
        </w:r>
        <w:r w:rsidRPr="000B1477">
          <w:rPr>
            <w:rFonts w:ascii="Times New Roman" w:hAnsi="Times New Roman" w:cs="Times New Roman"/>
            <w:noProof/>
            <w:sz w:val="20"/>
            <w:szCs w:val="20"/>
          </w:rPr>
          <w:t>2</w:t>
        </w:r>
        <w:r w:rsidRPr="000B1477">
          <w:rPr>
            <w:rFonts w:ascii="Times New Roman" w:hAnsi="Times New Roman" w:cs="Times New Roman"/>
            <w:noProof/>
            <w:sz w:val="20"/>
            <w:szCs w:val="20"/>
          </w:rPr>
          <w:fldChar w:fldCharType="end"/>
        </w:r>
      </w:p>
    </w:sdtContent>
  </w:sdt>
  <w:p w14:paraId="3C3B994D" w14:textId="77777777" w:rsidR="000B1477" w:rsidRDefault="000B14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F1787" w14:textId="77777777" w:rsidR="00B1186C" w:rsidRDefault="00B1186C" w:rsidP="009D0CF0">
      <w:pPr>
        <w:spacing w:after="0" w:line="240" w:lineRule="auto"/>
      </w:pPr>
      <w:r>
        <w:separator/>
      </w:r>
    </w:p>
  </w:footnote>
  <w:footnote w:type="continuationSeparator" w:id="0">
    <w:p w14:paraId="1B60631C" w14:textId="77777777" w:rsidR="00B1186C" w:rsidRDefault="00B1186C" w:rsidP="009D0CF0">
      <w:pPr>
        <w:spacing w:after="0" w:line="240" w:lineRule="auto"/>
      </w:pPr>
      <w:r>
        <w:continuationSeparator/>
      </w:r>
    </w:p>
  </w:footnote>
  <w:footnote w:id="1">
    <w:p w14:paraId="464D0BF0" w14:textId="0713CE23" w:rsidR="00333627" w:rsidRDefault="00333627" w:rsidP="003A05DF">
      <w:pPr>
        <w:pStyle w:val="FootnoteText"/>
        <w:ind w:firstLine="720"/>
      </w:pPr>
      <w:r>
        <w:rPr>
          <w:rStyle w:val="FootnoteReference"/>
        </w:rPr>
        <w:footnoteRef/>
      </w:r>
      <w:r>
        <w:t xml:space="preserve"> </w:t>
      </w:r>
      <w:r>
        <w:tab/>
      </w:r>
      <w:r w:rsidR="005270D8" w:rsidRPr="005270D8">
        <w:rPr>
          <w:i/>
          <w:iCs/>
        </w:rPr>
        <w:t xml:space="preserve">See </w:t>
      </w:r>
      <w:r w:rsidR="008D61E2" w:rsidRPr="005270D8">
        <w:rPr>
          <w:i/>
          <w:iCs/>
        </w:rPr>
        <w:t>In re: City of Chester, Pennsylvania</w:t>
      </w:r>
      <w:r w:rsidR="008D61E2">
        <w:t>, Case No. 22-13</w:t>
      </w:r>
      <w:r w:rsidR="005270D8">
        <w:t>032</w:t>
      </w:r>
      <w:r w:rsidR="00BD6957">
        <w:t xml:space="preserve"> (U.S. Bankruptcy Ct. for the Eastern Dist. Of P</w:t>
      </w:r>
      <w:r w:rsidR="00CD10AC">
        <w:t>A</w:t>
      </w:r>
      <w:r w:rsidR="005270D8">
        <w:t>.</w:t>
      </w:r>
      <w:r w:rsidR="00CD10AC">
        <w:t>)</w:t>
      </w:r>
      <w:r w:rsidR="005270D8">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7263D8"/>
    <w:multiLevelType w:val="hybridMultilevel"/>
    <w:tmpl w:val="1A3E1396"/>
    <w:lvl w:ilvl="0" w:tplc="0409000F">
      <w:start w:val="1"/>
      <w:numFmt w:val="decimal"/>
      <w:lvlText w:val="%1."/>
      <w:lvlJc w:val="left"/>
      <w:pPr>
        <w:ind w:left="18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BD294E"/>
    <w:multiLevelType w:val="hybridMultilevel"/>
    <w:tmpl w:val="8C3A1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2858781">
    <w:abstractNumId w:val="0"/>
  </w:num>
  <w:num w:numId="2" w16cid:durableId="477498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634"/>
    <w:rsid w:val="00004874"/>
    <w:rsid w:val="00005B8F"/>
    <w:rsid w:val="00010A67"/>
    <w:rsid w:val="000318BB"/>
    <w:rsid w:val="000414EE"/>
    <w:rsid w:val="000446E3"/>
    <w:rsid w:val="00053CF8"/>
    <w:rsid w:val="00071272"/>
    <w:rsid w:val="00076B8B"/>
    <w:rsid w:val="000805A6"/>
    <w:rsid w:val="00082386"/>
    <w:rsid w:val="0008436E"/>
    <w:rsid w:val="00085DA0"/>
    <w:rsid w:val="00087277"/>
    <w:rsid w:val="00090DF1"/>
    <w:rsid w:val="000959D6"/>
    <w:rsid w:val="00097159"/>
    <w:rsid w:val="000A21ED"/>
    <w:rsid w:val="000A3204"/>
    <w:rsid w:val="000B1477"/>
    <w:rsid w:val="000B5973"/>
    <w:rsid w:val="000C077B"/>
    <w:rsid w:val="000C2406"/>
    <w:rsid w:val="000D40BE"/>
    <w:rsid w:val="000D5A15"/>
    <w:rsid w:val="000D70AD"/>
    <w:rsid w:val="000D7584"/>
    <w:rsid w:val="000D7828"/>
    <w:rsid w:val="000E37B8"/>
    <w:rsid w:val="001061E9"/>
    <w:rsid w:val="00110DA1"/>
    <w:rsid w:val="0011143C"/>
    <w:rsid w:val="0012140B"/>
    <w:rsid w:val="00134481"/>
    <w:rsid w:val="001350C7"/>
    <w:rsid w:val="00135E32"/>
    <w:rsid w:val="00150500"/>
    <w:rsid w:val="00154163"/>
    <w:rsid w:val="00171336"/>
    <w:rsid w:val="001878DD"/>
    <w:rsid w:val="00195B56"/>
    <w:rsid w:val="001A04FA"/>
    <w:rsid w:val="001B5409"/>
    <w:rsid w:val="001B6A66"/>
    <w:rsid w:val="001C4545"/>
    <w:rsid w:val="001D1D38"/>
    <w:rsid w:val="001E26A9"/>
    <w:rsid w:val="001E416E"/>
    <w:rsid w:val="001E4EF0"/>
    <w:rsid w:val="001F123D"/>
    <w:rsid w:val="001F2ADF"/>
    <w:rsid w:val="001F4A0B"/>
    <w:rsid w:val="00207828"/>
    <w:rsid w:val="00216321"/>
    <w:rsid w:val="00220FB3"/>
    <w:rsid w:val="00224909"/>
    <w:rsid w:val="0023689F"/>
    <w:rsid w:val="00240D6F"/>
    <w:rsid w:val="0024549A"/>
    <w:rsid w:val="00255BCC"/>
    <w:rsid w:val="00263D3B"/>
    <w:rsid w:val="002670AB"/>
    <w:rsid w:val="00273C75"/>
    <w:rsid w:val="00276220"/>
    <w:rsid w:val="002834FA"/>
    <w:rsid w:val="00284BB4"/>
    <w:rsid w:val="00287514"/>
    <w:rsid w:val="00287A08"/>
    <w:rsid w:val="002924A9"/>
    <w:rsid w:val="00294BB5"/>
    <w:rsid w:val="002A31D9"/>
    <w:rsid w:val="002A5D0E"/>
    <w:rsid w:val="002B2D9D"/>
    <w:rsid w:val="002B633F"/>
    <w:rsid w:val="002B7386"/>
    <w:rsid w:val="002D427E"/>
    <w:rsid w:val="002D5789"/>
    <w:rsid w:val="002E44D0"/>
    <w:rsid w:val="002E69BA"/>
    <w:rsid w:val="002F279F"/>
    <w:rsid w:val="002F35D6"/>
    <w:rsid w:val="002F5942"/>
    <w:rsid w:val="00302572"/>
    <w:rsid w:val="003051B9"/>
    <w:rsid w:val="003051CB"/>
    <w:rsid w:val="00313FDF"/>
    <w:rsid w:val="00316DA1"/>
    <w:rsid w:val="003170DD"/>
    <w:rsid w:val="00325523"/>
    <w:rsid w:val="003273E7"/>
    <w:rsid w:val="00330494"/>
    <w:rsid w:val="003316B5"/>
    <w:rsid w:val="00333627"/>
    <w:rsid w:val="00336BEE"/>
    <w:rsid w:val="003554BC"/>
    <w:rsid w:val="00361676"/>
    <w:rsid w:val="00365B59"/>
    <w:rsid w:val="00376F56"/>
    <w:rsid w:val="00390780"/>
    <w:rsid w:val="00397454"/>
    <w:rsid w:val="003977B3"/>
    <w:rsid w:val="00397E90"/>
    <w:rsid w:val="003A05DF"/>
    <w:rsid w:val="003A12BE"/>
    <w:rsid w:val="003A36E7"/>
    <w:rsid w:val="003A52DC"/>
    <w:rsid w:val="003C1F48"/>
    <w:rsid w:val="003C2160"/>
    <w:rsid w:val="003D0ACF"/>
    <w:rsid w:val="003E4FD1"/>
    <w:rsid w:val="00405D44"/>
    <w:rsid w:val="0042281D"/>
    <w:rsid w:val="00425D9D"/>
    <w:rsid w:val="004334D9"/>
    <w:rsid w:val="00433AA4"/>
    <w:rsid w:val="00434E66"/>
    <w:rsid w:val="00440951"/>
    <w:rsid w:val="00443BC7"/>
    <w:rsid w:val="0044680F"/>
    <w:rsid w:val="004529AD"/>
    <w:rsid w:val="00456C7D"/>
    <w:rsid w:val="00460E86"/>
    <w:rsid w:val="0046353A"/>
    <w:rsid w:val="00470640"/>
    <w:rsid w:val="0047683F"/>
    <w:rsid w:val="00482F7E"/>
    <w:rsid w:val="00485F37"/>
    <w:rsid w:val="00487BE8"/>
    <w:rsid w:val="00496D3F"/>
    <w:rsid w:val="00497FF8"/>
    <w:rsid w:val="004A1152"/>
    <w:rsid w:val="004B0F7D"/>
    <w:rsid w:val="004C2959"/>
    <w:rsid w:val="004C5914"/>
    <w:rsid w:val="004E24AF"/>
    <w:rsid w:val="004F13D6"/>
    <w:rsid w:val="00500314"/>
    <w:rsid w:val="005021F0"/>
    <w:rsid w:val="00505655"/>
    <w:rsid w:val="0051767A"/>
    <w:rsid w:val="00523DDA"/>
    <w:rsid w:val="005270D8"/>
    <w:rsid w:val="00527C4D"/>
    <w:rsid w:val="0053712C"/>
    <w:rsid w:val="0055178C"/>
    <w:rsid w:val="00562915"/>
    <w:rsid w:val="005642FF"/>
    <w:rsid w:val="00570307"/>
    <w:rsid w:val="00585875"/>
    <w:rsid w:val="005971A9"/>
    <w:rsid w:val="005A0DE7"/>
    <w:rsid w:val="005A212F"/>
    <w:rsid w:val="005A3B0D"/>
    <w:rsid w:val="005A4C80"/>
    <w:rsid w:val="005A4EB0"/>
    <w:rsid w:val="005B0FCD"/>
    <w:rsid w:val="005B1BFE"/>
    <w:rsid w:val="005B2631"/>
    <w:rsid w:val="005B759F"/>
    <w:rsid w:val="005C1C6F"/>
    <w:rsid w:val="005C1CE2"/>
    <w:rsid w:val="005C2259"/>
    <w:rsid w:val="005C30E8"/>
    <w:rsid w:val="005E32C6"/>
    <w:rsid w:val="005E53AD"/>
    <w:rsid w:val="005E7C6C"/>
    <w:rsid w:val="00600483"/>
    <w:rsid w:val="006121AA"/>
    <w:rsid w:val="00614141"/>
    <w:rsid w:val="00621EB9"/>
    <w:rsid w:val="00623381"/>
    <w:rsid w:val="00633596"/>
    <w:rsid w:val="00635041"/>
    <w:rsid w:val="006411E3"/>
    <w:rsid w:val="0064332A"/>
    <w:rsid w:val="00643FE5"/>
    <w:rsid w:val="006465DA"/>
    <w:rsid w:val="00653FE6"/>
    <w:rsid w:val="006546D0"/>
    <w:rsid w:val="00662F33"/>
    <w:rsid w:val="00663D06"/>
    <w:rsid w:val="00667195"/>
    <w:rsid w:val="006710C4"/>
    <w:rsid w:val="00671CF2"/>
    <w:rsid w:val="00672713"/>
    <w:rsid w:val="00672BB1"/>
    <w:rsid w:val="00683BF5"/>
    <w:rsid w:val="00691D7A"/>
    <w:rsid w:val="0069281C"/>
    <w:rsid w:val="006A0D2C"/>
    <w:rsid w:val="006A1BB9"/>
    <w:rsid w:val="006A465E"/>
    <w:rsid w:val="006A5370"/>
    <w:rsid w:val="006A540D"/>
    <w:rsid w:val="006A5A32"/>
    <w:rsid w:val="006B0EB5"/>
    <w:rsid w:val="006B2012"/>
    <w:rsid w:val="006C5274"/>
    <w:rsid w:val="006D32C1"/>
    <w:rsid w:val="006D4633"/>
    <w:rsid w:val="006E1B63"/>
    <w:rsid w:val="006F0075"/>
    <w:rsid w:val="006F0DEC"/>
    <w:rsid w:val="006F437C"/>
    <w:rsid w:val="00702B31"/>
    <w:rsid w:val="00714E40"/>
    <w:rsid w:val="0071555F"/>
    <w:rsid w:val="00715AEA"/>
    <w:rsid w:val="00724BB9"/>
    <w:rsid w:val="00726103"/>
    <w:rsid w:val="00727C66"/>
    <w:rsid w:val="00730F21"/>
    <w:rsid w:val="007328E9"/>
    <w:rsid w:val="00733839"/>
    <w:rsid w:val="0073436E"/>
    <w:rsid w:val="00744814"/>
    <w:rsid w:val="007500E4"/>
    <w:rsid w:val="00750C43"/>
    <w:rsid w:val="007515B8"/>
    <w:rsid w:val="00751C7E"/>
    <w:rsid w:val="0075288D"/>
    <w:rsid w:val="0075349F"/>
    <w:rsid w:val="00753E9B"/>
    <w:rsid w:val="007551A5"/>
    <w:rsid w:val="00756BC7"/>
    <w:rsid w:val="00762C94"/>
    <w:rsid w:val="007649DD"/>
    <w:rsid w:val="007653EA"/>
    <w:rsid w:val="0076674F"/>
    <w:rsid w:val="0076776F"/>
    <w:rsid w:val="0077697D"/>
    <w:rsid w:val="00785BB5"/>
    <w:rsid w:val="00785E6D"/>
    <w:rsid w:val="00793EA1"/>
    <w:rsid w:val="007A0ECE"/>
    <w:rsid w:val="007A2638"/>
    <w:rsid w:val="007B5F92"/>
    <w:rsid w:val="007C05CA"/>
    <w:rsid w:val="007C5C4D"/>
    <w:rsid w:val="007D61D9"/>
    <w:rsid w:val="007D77A4"/>
    <w:rsid w:val="007E5509"/>
    <w:rsid w:val="007E7F3E"/>
    <w:rsid w:val="007F7F45"/>
    <w:rsid w:val="0080018F"/>
    <w:rsid w:val="00803634"/>
    <w:rsid w:val="00804AAC"/>
    <w:rsid w:val="00811FA3"/>
    <w:rsid w:val="00815507"/>
    <w:rsid w:val="008215AA"/>
    <w:rsid w:val="008339C6"/>
    <w:rsid w:val="00837472"/>
    <w:rsid w:val="008446E2"/>
    <w:rsid w:val="00845B0A"/>
    <w:rsid w:val="00847F84"/>
    <w:rsid w:val="00852E6E"/>
    <w:rsid w:val="00853A63"/>
    <w:rsid w:val="00854834"/>
    <w:rsid w:val="00855113"/>
    <w:rsid w:val="00875437"/>
    <w:rsid w:val="00875840"/>
    <w:rsid w:val="0088459D"/>
    <w:rsid w:val="00885198"/>
    <w:rsid w:val="008A40C6"/>
    <w:rsid w:val="008A5CE4"/>
    <w:rsid w:val="008B27FF"/>
    <w:rsid w:val="008B6AD7"/>
    <w:rsid w:val="008C0791"/>
    <w:rsid w:val="008C100F"/>
    <w:rsid w:val="008C20D3"/>
    <w:rsid w:val="008C2F7B"/>
    <w:rsid w:val="008C56C0"/>
    <w:rsid w:val="008D61E2"/>
    <w:rsid w:val="008D7EC8"/>
    <w:rsid w:val="008E07DF"/>
    <w:rsid w:val="008E39AE"/>
    <w:rsid w:val="008E6B95"/>
    <w:rsid w:val="008F4B33"/>
    <w:rsid w:val="00902806"/>
    <w:rsid w:val="00904402"/>
    <w:rsid w:val="00907DA7"/>
    <w:rsid w:val="009124E7"/>
    <w:rsid w:val="00913DF1"/>
    <w:rsid w:val="00927C57"/>
    <w:rsid w:val="00931BE9"/>
    <w:rsid w:val="00936526"/>
    <w:rsid w:val="00942F38"/>
    <w:rsid w:val="0094329B"/>
    <w:rsid w:val="00943959"/>
    <w:rsid w:val="00954718"/>
    <w:rsid w:val="00954D55"/>
    <w:rsid w:val="00962FBE"/>
    <w:rsid w:val="009639C6"/>
    <w:rsid w:val="0096601E"/>
    <w:rsid w:val="00972A85"/>
    <w:rsid w:val="00972C8B"/>
    <w:rsid w:val="00984831"/>
    <w:rsid w:val="00987495"/>
    <w:rsid w:val="009B0402"/>
    <w:rsid w:val="009B24F7"/>
    <w:rsid w:val="009B4CAA"/>
    <w:rsid w:val="009C438E"/>
    <w:rsid w:val="009C6645"/>
    <w:rsid w:val="009C6724"/>
    <w:rsid w:val="009D0CF0"/>
    <w:rsid w:val="009D58B3"/>
    <w:rsid w:val="009E0F34"/>
    <w:rsid w:val="009E6D93"/>
    <w:rsid w:val="009E7704"/>
    <w:rsid w:val="009F6143"/>
    <w:rsid w:val="00A001D0"/>
    <w:rsid w:val="00A029E6"/>
    <w:rsid w:val="00A03861"/>
    <w:rsid w:val="00A06EC2"/>
    <w:rsid w:val="00A15ABC"/>
    <w:rsid w:val="00A22EE9"/>
    <w:rsid w:val="00A244ED"/>
    <w:rsid w:val="00A249E0"/>
    <w:rsid w:val="00A24EDC"/>
    <w:rsid w:val="00A25A24"/>
    <w:rsid w:val="00A33024"/>
    <w:rsid w:val="00A3495D"/>
    <w:rsid w:val="00A41649"/>
    <w:rsid w:val="00A432A8"/>
    <w:rsid w:val="00A4480F"/>
    <w:rsid w:val="00A50FF5"/>
    <w:rsid w:val="00A553D8"/>
    <w:rsid w:val="00A60761"/>
    <w:rsid w:val="00A6673C"/>
    <w:rsid w:val="00A6748A"/>
    <w:rsid w:val="00A67BF4"/>
    <w:rsid w:val="00A70E9F"/>
    <w:rsid w:val="00A70EEA"/>
    <w:rsid w:val="00A828AD"/>
    <w:rsid w:val="00A9389F"/>
    <w:rsid w:val="00A95A12"/>
    <w:rsid w:val="00AA2EFA"/>
    <w:rsid w:val="00AB2B2E"/>
    <w:rsid w:val="00AC4BB7"/>
    <w:rsid w:val="00AC5A5D"/>
    <w:rsid w:val="00AC791A"/>
    <w:rsid w:val="00AD0840"/>
    <w:rsid w:val="00AD0B1B"/>
    <w:rsid w:val="00AE0CBA"/>
    <w:rsid w:val="00AE18C5"/>
    <w:rsid w:val="00AE4D04"/>
    <w:rsid w:val="00AF3097"/>
    <w:rsid w:val="00AF53B1"/>
    <w:rsid w:val="00AF5974"/>
    <w:rsid w:val="00B00C43"/>
    <w:rsid w:val="00B01247"/>
    <w:rsid w:val="00B03899"/>
    <w:rsid w:val="00B05D46"/>
    <w:rsid w:val="00B1186C"/>
    <w:rsid w:val="00B1601E"/>
    <w:rsid w:val="00B17A00"/>
    <w:rsid w:val="00B17B3A"/>
    <w:rsid w:val="00B23677"/>
    <w:rsid w:val="00B325DA"/>
    <w:rsid w:val="00B32D76"/>
    <w:rsid w:val="00B40CCA"/>
    <w:rsid w:val="00B43E26"/>
    <w:rsid w:val="00B63A99"/>
    <w:rsid w:val="00B65498"/>
    <w:rsid w:val="00B7334E"/>
    <w:rsid w:val="00B811B7"/>
    <w:rsid w:val="00B82890"/>
    <w:rsid w:val="00B82DF7"/>
    <w:rsid w:val="00B93AF1"/>
    <w:rsid w:val="00BA10DE"/>
    <w:rsid w:val="00BA522E"/>
    <w:rsid w:val="00BB0C98"/>
    <w:rsid w:val="00BD1D98"/>
    <w:rsid w:val="00BD3B35"/>
    <w:rsid w:val="00BD4563"/>
    <w:rsid w:val="00BD6957"/>
    <w:rsid w:val="00BE04DB"/>
    <w:rsid w:val="00BE569E"/>
    <w:rsid w:val="00BE6405"/>
    <w:rsid w:val="00BF3515"/>
    <w:rsid w:val="00BF5A92"/>
    <w:rsid w:val="00C05BC0"/>
    <w:rsid w:val="00C06034"/>
    <w:rsid w:val="00C25C79"/>
    <w:rsid w:val="00C30436"/>
    <w:rsid w:val="00C32C6E"/>
    <w:rsid w:val="00C349E0"/>
    <w:rsid w:val="00C41738"/>
    <w:rsid w:val="00C44C19"/>
    <w:rsid w:val="00C45152"/>
    <w:rsid w:val="00C542B2"/>
    <w:rsid w:val="00C548BB"/>
    <w:rsid w:val="00C625D0"/>
    <w:rsid w:val="00C66989"/>
    <w:rsid w:val="00C72B61"/>
    <w:rsid w:val="00C85B8C"/>
    <w:rsid w:val="00C92662"/>
    <w:rsid w:val="00C96308"/>
    <w:rsid w:val="00CA68A5"/>
    <w:rsid w:val="00CB5D52"/>
    <w:rsid w:val="00CC6C29"/>
    <w:rsid w:val="00CD10AC"/>
    <w:rsid w:val="00CD26DF"/>
    <w:rsid w:val="00CD3300"/>
    <w:rsid w:val="00CD4D67"/>
    <w:rsid w:val="00CE017E"/>
    <w:rsid w:val="00CE2EB5"/>
    <w:rsid w:val="00CE3EE2"/>
    <w:rsid w:val="00CF4185"/>
    <w:rsid w:val="00D004C4"/>
    <w:rsid w:val="00D010B1"/>
    <w:rsid w:val="00D01550"/>
    <w:rsid w:val="00D03A4F"/>
    <w:rsid w:val="00D04198"/>
    <w:rsid w:val="00D14C48"/>
    <w:rsid w:val="00D15092"/>
    <w:rsid w:val="00D15F7D"/>
    <w:rsid w:val="00D17533"/>
    <w:rsid w:val="00D2288C"/>
    <w:rsid w:val="00D334C1"/>
    <w:rsid w:val="00D33794"/>
    <w:rsid w:val="00D41A86"/>
    <w:rsid w:val="00D42AF1"/>
    <w:rsid w:val="00D444A1"/>
    <w:rsid w:val="00D511F5"/>
    <w:rsid w:val="00D52388"/>
    <w:rsid w:val="00D53CB3"/>
    <w:rsid w:val="00D7140F"/>
    <w:rsid w:val="00D7372B"/>
    <w:rsid w:val="00D777F9"/>
    <w:rsid w:val="00D77ED0"/>
    <w:rsid w:val="00D808F2"/>
    <w:rsid w:val="00D94212"/>
    <w:rsid w:val="00D958F5"/>
    <w:rsid w:val="00DB0D09"/>
    <w:rsid w:val="00DB6991"/>
    <w:rsid w:val="00DD1721"/>
    <w:rsid w:val="00DD24D6"/>
    <w:rsid w:val="00DD6FD5"/>
    <w:rsid w:val="00DF24A7"/>
    <w:rsid w:val="00DF76EA"/>
    <w:rsid w:val="00E038D1"/>
    <w:rsid w:val="00E0728D"/>
    <w:rsid w:val="00E0731C"/>
    <w:rsid w:val="00E2141D"/>
    <w:rsid w:val="00E214FB"/>
    <w:rsid w:val="00E21A3C"/>
    <w:rsid w:val="00E25BFE"/>
    <w:rsid w:val="00E42F17"/>
    <w:rsid w:val="00E50DB5"/>
    <w:rsid w:val="00E73A7A"/>
    <w:rsid w:val="00E75023"/>
    <w:rsid w:val="00E808A7"/>
    <w:rsid w:val="00E82F50"/>
    <w:rsid w:val="00E836EB"/>
    <w:rsid w:val="00E84A91"/>
    <w:rsid w:val="00E9418C"/>
    <w:rsid w:val="00E94518"/>
    <w:rsid w:val="00EA0BE6"/>
    <w:rsid w:val="00EA3160"/>
    <w:rsid w:val="00EB0085"/>
    <w:rsid w:val="00EB1707"/>
    <w:rsid w:val="00EC58CE"/>
    <w:rsid w:val="00EC6F2E"/>
    <w:rsid w:val="00ED04D8"/>
    <w:rsid w:val="00ED1CB8"/>
    <w:rsid w:val="00ED4C75"/>
    <w:rsid w:val="00ED5074"/>
    <w:rsid w:val="00ED7D6B"/>
    <w:rsid w:val="00EE6780"/>
    <w:rsid w:val="00EF75AC"/>
    <w:rsid w:val="00F05130"/>
    <w:rsid w:val="00F15E6B"/>
    <w:rsid w:val="00F243FD"/>
    <w:rsid w:val="00F25175"/>
    <w:rsid w:val="00F27857"/>
    <w:rsid w:val="00F40621"/>
    <w:rsid w:val="00F46EB9"/>
    <w:rsid w:val="00F53ED5"/>
    <w:rsid w:val="00F6333F"/>
    <w:rsid w:val="00F671E7"/>
    <w:rsid w:val="00F70F34"/>
    <w:rsid w:val="00F72236"/>
    <w:rsid w:val="00F74033"/>
    <w:rsid w:val="00F77A07"/>
    <w:rsid w:val="00F80427"/>
    <w:rsid w:val="00F8060B"/>
    <w:rsid w:val="00F8457E"/>
    <w:rsid w:val="00F86830"/>
    <w:rsid w:val="00F925D8"/>
    <w:rsid w:val="00F939B7"/>
    <w:rsid w:val="00F947C4"/>
    <w:rsid w:val="00F97A17"/>
    <w:rsid w:val="00FA2430"/>
    <w:rsid w:val="00FA764D"/>
    <w:rsid w:val="00FB07CD"/>
    <w:rsid w:val="00FB0AE7"/>
    <w:rsid w:val="00FC19ED"/>
    <w:rsid w:val="00FC6156"/>
    <w:rsid w:val="00FD1F08"/>
    <w:rsid w:val="00FD42C1"/>
    <w:rsid w:val="00FE4331"/>
    <w:rsid w:val="00FF5E64"/>
    <w:rsid w:val="00FF6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893F6"/>
  <w15:chartTrackingRefBased/>
  <w15:docId w15:val="{F38F9FAB-C280-4E55-9359-B3EEEC17D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7454"/>
    <w:pPr>
      <w:spacing w:after="0" w:line="240" w:lineRule="auto"/>
    </w:pPr>
  </w:style>
  <w:style w:type="paragraph" w:styleId="FootnoteText">
    <w:name w:val="footnote text"/>
    <w:basedOn w:val="Normal"/>
    <w:link w:val="FootnoteTextChar"/>
    <w:uiPriority w:val="99"/>
    <w:semiHidden/>
    <w:unhideWhenUsed/>
    <w:rsid w:val="009D0CF0"/>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9D0CF0"/>
    <w:rPr>
      <w:rFonts w:ascii="Times New Roman" w:hAnsi="Times New Roman"/>
      <w:sz w:val="20"/>
      <w:szCs w:val="20"/>
    </w:rPr>
  </w:style>
  <w:style w:type="character" w:styleId="FootnoteReference">
    <w:name w:val="footnote reference"/>
    <w:basedOn w:val="DefaultParagraphFont"/>
    <w:uiPriority w:val="99"/>
    <w:semiHidden/>
    <w:unhideWhenUsed/>
    <w:rsid w:val="009D0CF0"/>
    <w:rPr>
      <w:vertAlign w:val="superscript"/>
    </w:rPr>
  </w:style>
  <w:style w:type="paragraph" w:styleId="ListParagraph">
    <w:name w:val="List Paragraph"/>
    <w:basedOn w:val="Normal"/>
    <w:uiPriority w:val="34"/>
    <w:qFormat/>
    <w:rsid w:val="002E69BA"/>
    <w:pPr>
      <w:ind w:left="720"/>
      <w:contextualSpacing/>
    </w:pPr>
  </w:style>
  <w:style w:type="character" w:styleId="Hyperlink">
    <w:name w:val="Hyperlink"/>
    <w:uiPriority w:val="99"/>
    <w:semiHidden/>
    <w:unhideWhenUsed/>
    <w:rsid w:val="000959D6"/>
    <w:rPr>
      <w:color w:val="0000FF"/>
      <w:u w:val="single"/>
    </w:rPr>
  </w:style>
  <w:style w:type="paragraph" w:styleId="Header">
    <w:name w:val="header"/>
    <w:basedOn w:val="Normal"/>
    <w:link w:val="HeaderChar"/>
    <w:uiPriority w:val="99"/>
    <w:unhideWhenUsed/>
    <w:rsid w:val="000B1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477"/>
  </w:style>
  <w:style w:type="paragraph" w:styleId="Footer">
    <w:name w:val="footer"/>
    <w:basedOn w:val="Normal"/>
    <w:link w:val="FooterChar"/>
    <w:uiPriority w:val="99"/>
    <w:unhideWhenUsed/>
    <w:rsid w:val="000B1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21220">
      <w:bodyDiv w:val="1"/>
      <w:marLeft w:val="0"/>
      <w:marRight w:val="0"/>
      <w:marTop w:val="0"/>
      <w:marBottom w:val="0"/>
      <w:divBdr>
        <w:top w:val="none" w:sz="0" w:space="0" w:color="auto"/>
        <w:left w:val="none" w:sz="0" w:space="0" w:color="auto"/>
        <w:bottom w:val="none" w:sz="0" w:space="0" w:color="auto"/>
        <w:right w:val="none" w:sz="0" w:space="0" w:color="auto"/>
      </w:divBdr>
    </w:div>
    <w:div w:id="40325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hl@aquaamerican.com" TargetMode="External"/><Relationship Id="rId13" Type="http://schemas.openxmlformats.org/officeDocument/2006/relationships/hyperlink" Target="mailto:choover@paoca.org" TargetMode="External"/><Relationship Id="rId18" Type="http://schemas.openxmlformats.org/officeDocument/2006/relationships/hyperlink" Target="mailto:abakare@mwn.com" TargetMode="External"/><Relationship Id="rId26" Type="http://schemas.openxmlformats.org/officeDocument/2006/relationships/hyperlink" Target="mailto:jlvullo@bvrrlaw.com" TargetMode="External"/><Relationship Id="rId39" Type="http://schemas.openxmlformats.org/officeDocument/2006/relationships/hyperlink" Target="mailto:pete@kiddertax.com" TargetMode="External"/><Relationship Id="rId3" Type="http://schemas.openxmlformats.org/officeDocument/2006/relationships/styles" Target="styles.xml"/><Relationship Id="rId21" Type="http://schemas.openxmlformats.org/officeDocument/2006/relationships/hyperlink" Target="mailto:kdk@petrikin.com" TargetMode="External"/><Relationship Id="rId34" Type="http://schemas.openxmlformats.org/officeDocument/2006/relationships/hyperlink" Target="mailto:jason.ketelsen@troutman"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gray@pa.gov" TargetMode="External"/><Relationship Id="rId17" Type="http://schemas.openxmlformats.org/officeDocument/2006/relationships/hyperlink" Target="mailto:ermclain@pa.gov" TargetMode="External"/><Relationship Id="rId25" Type="http://schemas.openxmlformats.org/officeDocument/2006/relationships/hyperlink" Target="mailto:mclarke@rudolphclarke.com" TargetMode="External"/><Relationship Id="rId33" Type="http://schemas.openxmlformats.org/officeDocument/2006/relationships/hyperlink" Target="mailto:justin.weber@troutman.com" TargetMode="External"/><Relationship Id="rId38" Type="http://schemas.openxmlformats.org/officeDocument/2006/relationships/hyperlink" Target="mailto:susie01213@aol.com" TargetMode="External"/><Relationship Id="rId2" Type="http://schemas.openxmlformats.org/officeDocument/2006/relationships/numbering" Target="numbering.xml"/><Relationship Id="rId16" Type="http://schemas.openxmlformats.org/officeDocument/2006/relationships/hyperlink" Target="mailto:ginmiller@pa.gov" TargetMode="External"/><Relationship Id="rId20" Type="http://schemas.openxmlformats.org/officeDocument/2006/relationships/hyperlink" Target="mailto:ryoung@mcneeslaw.com" TargetMode="External"/><Relationship Id="rId29" Type="http://schemas.openxmlformats.org/officeDocument/2006/relationships/hyperlink" Target="mailto:gm@treasurelake.us"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zerby@paoca.org" TargetMode="External"/><Relationship Id="rId24" Type="http://schemas.openxmlformats.org/officeDocument/2006/relationships/hyperlink" Target="mailto:pseymour@rudolphclarke.com" TargetMode="External"/><Relationship Id="rId32" Type="http://schemas.openxmlformats.org/officeDocument/2006/relationships/hyperlink" Target="mailto:wesnyder@hmslegal.com" TargetMode="External"/><Relationship Id="rId37" Type="http://schemas.openxmlformats.org/officeDocument/2006/relationships/hyperlink" Target="mailto:pattyk6@icloud.com" TargetMode="External"/><Relationship Id="rId40" Type="http://schemas.openxmlformats.org/officeDocument/2006/relationships/hyperlink" Target="mailto:cgm@petrikin.com" TargetMode="External"/><Relationship Id="rId5" Type="http://schemas.openxmlformats.org/officeDocument/2006/relationships/webSettings" Target="webSettings.xml"/><Relationship Id="rId15" Type="http://schemas.openxmlformats.org/officeDocument/2006/relationships/hyperlink" Target="mailto:hbreitman@paoca.org" TargetMode="External"/><Relationship Id="rId23" Type="http://schemas.openxmlformats.org/officeDocument/2006/relationships/hyperlink" Target="mailto:snewell@rudolphclarke.com" TargetMode="External"/><Relationship Id="rId28" Type="http://schemas.openxmlformats.org/officeDocument/2006/relationships/hyperlink" Target="mailto:rschmucki@gmail.com" TargetMode="External"/><Relationship Id="rId36" Type="http://schemas.openxmlformats.org/officeDocument/2006/relationships/hyperlink" Target="mailto:rscott@robertwscottpc.com" TargetMode="External"/><Relationship Id="rId10" Type="http://schemas.openxmlformats.org/officeDocument/2006/relationships/hyperlink" Target="mailto:alan.seltzer@bipc.com" TargetMode="External"/><Relationship Id="rId19" Type="http://schemas.openxmlformats.org/officeDocument/2006/relationships/hyperlink" Target="mailto:kstark@mcneeslaw.com" TargetMode="External"/><Relationship Id="rId31" Type="http://schemas.openxmlformats.org/officeDocument/2006/relationships/hyperlink" Target="mailto:kjmckeon@hmslegal.com" TargetMode="External"/><Relationship Id="rId4" Type="http://schemas.openxmlformats.org/officeDocument/2006/relationships/settings" Target="settings.xml"/><Relationship Id="rId9" Type="http://schemas.openxmlformats.org/officeDocument/2006/relationships/hyperlink" Target="mailto:john.povilaitis@bipc.com" TargetMode="External"/><Relationship Id="rId14" Type="http://schemas.openxmlformats.org/officeDocument/2006/relationships/hyperlink" Target="mailto:egannon@paoca.org" TargetMode="External"/><Relationship Id="rId22" Type="http://schemas.openxmlformats.org/officeDocument/2006/relationships/hyperlink" Target="mailto:cgm@petrikin.com" TargetMode="External"/><Relationship Id="rId27" Type="http://schemas.openxmlformats.org/officeDocument/2006/relationships/hyperlink" Target="mailto:CYNDIPANTAGES@GMAIL.COM" TargetMode="External"/><Relationship Id="rId30" Type="http://schemas.openxmlformats.org/officeDocument/2006/relationships/hyperlink" Target="mailto:tjsmoscal@hmslegal.com" TargetMode="External"/><Relationship Id="rId35" Type="http://schemas.openxmlformats.org/officeDocument/2006/relationships/hyperlink" Target="mailto:marc.machlin@troutman.com"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396D6-CEC3-4510-BCCE-AE2D5840A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3726</Words>
  <Characters>21243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Francis</dc:creator>
  <cp:keywords/>
  <dc:description/>
  <cp:lastModifiedBy>McNeal, Pamela</cp:lastModifiedBy>
  <cp:revision>2</cp:revision>
  <dcterms:created xsi:type="dcterms:W3CDTF">2023-02-06T19:38:00Z</dcterms:created>
  <dcterms:modified xsi:type="dcterms:W3CDTF">2023-02-06T19:38:00Z</dcterms:modified>
</cp:coreProperties>
</file>