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07D48" w14:textId="57F0E827" w:rsidR="00792796" w:rsidRPr="004E2584" w:rsidRDefault="00D451AD" w:rsidP="00BB7B07">
      <w:pPr>
        <w:spacing w:after="0" w:line="240" w:lineRule="auto"/>
        <w:jc w:val="center"/>
        <w:rPr>
          <w:rFonts w:cs="Times New Roman"/>
          <w:b/>
          <w:szCs w:val="24"/>
        </w:rPr>
      </w:pPr>
      <w:bookmarkStart w:id="0" w:name="_Hlk6482673"/>
      <w:r w:rsidRPr="004E2584">
        <w:rPr>
          <w:rFonts w:cs="Times New Roman"/>
          <w:b/>
          <w:szCs w:val="24"/>
        </w:rPr>
        <w:t>BEFORE</w:t>
      </w:r>
    </w:p>
    <w:p w14:paraId="50070685" w14:textId="64AD48B1" w:rsidR="00D451AD" w:rsidRPr="004E2584" w:rsidRDefault="00D451AD" w:rsidP="00BB7B07">
      <w:pPr>
        <w:spacing w:after="0" w:line="240" w:lineRule="auto"/>
        <w:jc w:val="center"/>
        <w:rPr>
          <w:rFonts w:cs="Times New Roman"/>
          <w:b/>
          <w:szCs w:val="24"/>
        </w:rPr>
      </w:pPr>
      <w:r w:rsidRPr="004E2584">
        <w:rPr>
          <w:rFonts w:cs="Times New Roman"/>
          <w:b/>
          <w:szCs w:val="24"/>
        </w:rPr>
        <w:t>THE PENNSYLVANIA PUBLIC UTILITY COMMISSION</w:t>
      </w:r>
    </w:p>
    <w:p w14:paraId="73A10C22" w14:textId="77777777" w:rsidR="002969C6" w:rsidRPr="004E2584" w:rsidRDefault="002969C6" w:rsidP="00BB7B07">
      <w:pPr>
        <w:spacing w:after="0" w:line="240" w:lineRule="auto"/>
        <w:rPr>
          <w:rFonts w:cs="Times New Roman"/>
          <w:b/>
          <w:szCs w:val="24"/>
        </w:rPr>
      </w:pPr>
    </w:p>
    <w:p w14:paraId="449031F4" w14:textId="77777777" w:rsidR="002969C6" w:rsidRPr="004E2584" w:rsidRDefault="002969C6" w:rsidP="00BB7B07">
      <w:pPr>
        <w:spacing w:after="0" w:line="240" w:lineRule="auto"/>
        <w:rPr>
          <w:rFonts w:cs="Times New Roman"/>
          <w:b/>
          <w:szCs w:val="24"/>
        </w:rPr>
      </w:pPr>
    </w:p>
    <w:p w14:paraId="28916E1C" w14:textId="77777777" w:rsidR="002969C6" w:rsidRPr="004E2584" w:rsidRDefault="002969C6" w:rsidP="00BB7B07">
      <w:pPr>
        <w:spacing w:after="0" w:line="240" w:lineRule="auto"/>
        <w:rPr>
          <w:rFonts w:cs="Times New Roman"/>
          <w:bCs/>
          <w:szCs w:val="24"/>
        </w:rPr>
      </w:pPr>
    </w:p>
    <w:p w14:paraId="09EFB691" w14:textId="02029CF5" w:rsidR="004E2584" w:rsidRPr="004E2584" w:rsidRDefault="00B87FA6" w:rsidP="003A6430">
      <w:pPr>
        <w:spacing w:after="0" w:line="240" w:lineRule="auto"/>
        <w:rPr>
          <w:rFonts w:eastAsia="Times New Roman" w:cs="Times New Roman"/>
          <w:bCs/>
          <w:color w:val="333333"/>
          <w:szCs w:val="24"/>
        </w:rPr>
      </w:pPr>
      <w:r w:rsidRPr="004E2584">
        <w:rPr>
          <w:rFonts w:eastAsia="Times New Roman" w:cs="Times New Roman"/>
          <w:bCs/>
          <w:color w:val="333333"/>
          <w:szCs w:val="24"/>
        </w:rPr>
        <w:t xml:space="preserve">Letter of Notification </w:t>
      </w:r>
      <w:r w:rsidR="003A6430" w:rsidRPr="004E2584">
        <w:rPr>
          <w:rFonts w:eastAsia="Times New Roman" w:cs="Times New Roman"/>
          <w:bCs/>
          <w:color w:val="333333"/>
          <w:szCs w:val="24"/>
        </w:rPr>
        <w:t xml:space="preserve">of PPL Electric Utilities </w:t>
      </w:r>
      <w:r w:rsidR="004E2584" w:rsidRPr="004E2584">
        <w:rPr>
          <w:rFonts w:eastAsia="Times New Roman" w:cs="Times New Roman"/>
          <w:bCs/>
          <w:color w:val="333333"/>
          <w:szCs w:val="24"/>
        </w:rPr>
        <w:tab/>
        <w:t>:</w:t>
      </w:r>
    </w:p>
    <w:p w14:paraId="2E5E0529" w14:textId="353E32EC" w:rsidR="003A6430" w:rsidRPr="004E2584" w:rsidRDefault="003A6430" w:rsidP="003A6430">
      <w:pPr>
        <w:spacing w:after="0" w:line="240" w:lineRule="auto"/>
        <w:rPr>
          <w:rFonts w:eastAsia="Times New Roman" w:cs="Times New Roman"/>
          <w:bCs/>
          <w:color w:val="333333"/>
          <w:szCs w:val="24"/>
        </w:rPr>
      </w:pPr>
      <w:r w:rsidRPr="004E2584">
        <w:rPr>
          <w:rFonts w:eastAsia="Times New Roman" w:cs="Times New Roman"/>
          <w:bCs/>
          <w:color w:val="333333"/>
          <w:szCs w:val="24"/>
        </w:rPr>
        <w:t>Corporation</w:t>
      </w:r>
      <w:r w:rsidR="004E2584" w:rsidRPr="004E2584">
        <w:rPr>
          <w:rFonts w:eastAsia="Times New Roman" w:cs="Times New Roman"/>
          <w:bCs/>
          <w:color w:val="333333"/>
          <w:szCs w:val="24"/>
        </w:rPr>
        <w:t xml:space="preserve"> </w:t>
      </w:r>
      <w:r w:rsidRPr="004E2584">
        <w:rPr>
          <w:rFonts w:eastAsia="Times New Roman" w:cs="Times New Roman"/>
          <w:bCs/>
          <w:color w:val="333333"/>
          <w:szCs w:val="24"/>
        </w:rPr>
        <w:t xml:space="preserve">Filed </w:t>
      </w:r>
      <w:r w:rsidR="00DC0E83" w:rsidRPr="004E2584">
        <w:rPr>
          <w:rFonts w:eastAsia="Times New Roman" w:cs="Times New Roman"/>
          <w:bCs/>
          <w:color w:val="333333"/>
          <w:szCs w:val="24"/>
        </w:rPr>
        <w:t>under</w:t>
      </w:r>
      <w:r w:rsidRPr="004E2584">
        <w:rPr>
          <w:rFonts w:eastAsia="Times New Roman" w:cs="Times New Roman"/>
          <w:bCs/>
          <w:color w:val="333333"/>
          <w:szCs w:val="24"/>
        </w:rPr>
        <w:t xml:space="preserve"> 52 Pa. Code Chapter 57, </w:t>
      </w:r>
      <w:r w:rsidR="004E2584" w:rsidRPr="004E2584">
        <w:rPr>
          <w:rFonts w:eastAsia="Times New Roman" w:cs="Times New Roman"/>
          <w:bCs/>
          <w:color w:val="333333"/>
          <w:szCs w:val="24"/>
        </w:rPr>
        <w:tab/>
        <w:t>:</w:t>
      </w:r>
    </w:p>
    <w:p w14:paraId="4F0413F1" w14:textId="28A76C10" w:rsidR="003A6430" w:rsidRPr="004E2584" w:rsidRDefault="003A6430" w:rsidP="003A6430">
      <w:pPr>
        <w:spacing w:after="0" w:line="240" w:lineRule="auto"/>
        <w:rPr>
          <w:rFonts w:eastAsia="Times New Roman" w:cs="Times New Roman"/>
          <w:bCs/>
          <w:color w:val="333333"/>
          <w:szCs w:val="24"/>
        </w:rPr>
      </w:pPr>
      <w:r w:rsidRPr="004E2584">
        <w:rPr>
          <w:rFonts w:eastAsia="Times New Roman" w:cs="Times New Roman"/>
          <w:bCs/>
          <w:color w:val="333333"/>
          <w:szCs w:val="24"/>
        </w:rPr>
        <w:t xml:space="preserve">Subchapter G, for approval to rebuild the existing </w:t>
      </w:r>
      <w:r w:rsidR="004E2584" w:rsidRPr="004E2584">
        <w:rPr>
          <w:rFonts w:eastAsia="Times New Roman" w:cs="Times New Roman"/>
          <w:bCs/>
          <w:color w:val="333333"/>
          <w:szCs w:val="24"/>
        </w:rPr>
        <w:tab/>
        <w:t>:</w:t>
      </w:r>
    </w:p>
    <w:p w14:paraId="29B6CE21" w14:textId="39E95EE1" w:rsidR="003A6430" w:rsidRPr="004E2584" w:rsidRDefault="003A6430" w:rsidP="003A6430">
      <w:pPr>
        <w:spacing w:after="0" w:line="240" w:lineRule="auto"/>
        <w:rPr>
          <w:rFonts w:eastAsia="Times New Roman" w:cs="Times New Roman"/>
          <w:bCs/>
          <w:color w:val="333333"/>
          <w:szCs w:val="24"/>
        </w:rPr>
      </w:pPr>
      <w:r w:rsidRPr="004E2584">
        <w:rPr>
          <w:rFonts w:eastAsia="Times New Roman" w:cs="Times New Roman"/>
          <w:bCs/>
          <w:color w:val="333333"/>
          <w:szCs w:val="24"/>
        </w:rPr>
        <w:t xml:space="preserve">double-circuit Stanton-Summit # 3 and </w:t>
      </w:r>
      <w:r w:rsidRPr="004E2584">
        <w:rPr>
          <w:rFonts w:eastAsia="Times New Roman" w:cs="Times New Roman"/>
          <w:bCs/>
          <w:color w:val="333333"/>
          <w:szCs w:val="24"/>
        </w:rPr>
        <w:tab/>
      </w:r>
      <w:r w:rsidRPr="004E2584">
        <w:rPr>
          <w:rFonts w:eastAsia="Times New Roman" w:cs="Times New Roman"/>
          <w:bCs/>
          <w:color w:val="333333"/>
          <w:szCs w:val="24"/>
        </w:rPr>
        <w:tab/>
      </w:r>
      <w:r w:rsidR="004E2584" w:rsidRPr="004E2584">
        <w:rPr>
          <w:rFonts w:eastAsia="Times New Roman" w:cs="Times New Roman"/>
          <w:bCs/>
          <w:color w:val="333333"/>
          <w:szCs w:val="24"/>
        </w:rPr>
        <w:t>:</w:t>
      </w:r>
      <w:r w:rsidRPr="004E2584">
        <w:rPr>
          <w:rFonts w:eastAsia="Times New Roman" w:cs="Times New Roman"/>
          <w:bCs/>
          <w:color w:val="333333"/>
          <w:szCs w:val="24"/>
        </w:rPr>
        <w:tab/>
      </w:r>
      <w:r w:rsidRPr="004E2584">
        <w:rPr>
          <w:rFonts w:eastAsia="Times New Roman" w:cs="Times New Roman"/>
          <w:bCs/>
          <w:color w:val="333333"/>
          <w:szCs w:val="24"/>
        </w:rPr>
        <w:tab/>
        <w:t>A-2022-3037374</w:t>
      </w:r>
    </w:p>
    <w:p w14:paraId="6B83CB2C" w14:textId="496B17FB" w:rsidR="003A6430" w:rsidRPr="004E2584" w:rsidRDefault="003A6430" w:rsidP="003A6430">
      <w:pPr>
        <w:spacing w:after="0" w:line="240" w:lineRule="auto"/>
        <w:rPr>
          <w:rFonts w:eastAsia="Times New Roman" w:cs="Times New Roman"/>
          <w:bCs/>
          <w:color w:val="333333"/>
          <w:szCs w:val="24"/>
        </w:rPr>
      </w:pPr>
      <w:r w:rsidRPr="004E2584">
        <w:rPr>
          <w:rFonts w:eastAsia="Times New Roman" w:cs="Times New Roman"/>
          <w:bCs/>
          <w:color w:val="333333"/>
          <w:szCs w:val="24"/>
        </w:rPr>
        <w:t xml:space="preserve"># 4 230 kV transmission lines connecting the </w:t>
      </w:r>
      <w:r w:rsidR="004E2584" w:rsidRPr="004E2584">
        <w:rPr>
          <w:rFonts w:eastAsia="Times New Roman" w:cs="Times New Roman"/>
          <w:bCs/>
          <w:color w:val="333333"/>
          <w:szCs w:val="24"/>
        </w:rPr>
        <w:tab/>
        <w:t>:</w:t>
      </w:r>
    </w:p>
    <w:p w14:paraId="02F3E29B" w14:textId="57CF6558" w:rsidR="003A6430" w:rsidRPr="004E2584" w:rsidRDefault="003A6430" w:rsidP="003A6430">
      <w:pPr>
        <w:spacing w:after="0" w:line="240" w:lineRule="auto"/>
        <w:rPr>
          <w:rFonts w:eastAsia="Times New Roman" w:cs="Times New Roman"/>
          <w:bCs/>
          <w:color w:val="333333"/>
          <w:szCs w:val="24"/>
        </w:rPr>
      </w:pPr>
      <w:r w:rsidRPr="004E2584">
        <w:rPr>
          <w:rFonts w:eastAsia="Times New Roman" w:cs="Times New Roman"/>
          <w:bCs/>
          <w:color w:val="333333"/>
          <w:szCs w:val="24"/>
        </w:rPr>
        <w:t>Stanton 230-69 kV substation and a two-pole</w:t>
      </w:r>
      <w:r w:rsidR="004E2584" w:rsidRPr="004E2584">
        <w:rPr>
          <w:rFonts w:eastAsia="Times New Roman" w:cs="Times New Roman"/>
          <w:bCs/>
          <w:color w:val="333333"/>
          <w:szCs w:val="24"/>
        </w:rPr>
        <w:tab/>
        <w:t>:</w:t>
      </w:r>
    </w:p>
    <w:p w14:paraId="47B21D9B" w14:textId="3ABA903E" w:rsidR="003A6430" w:rsidRPr="004E2584" w:rsidRDefault="003A6430" w:rsidP="003A6430">
      <w:pPr>
        <w:spacing w:after="0" w:line="240" w:lineRule="auto"/>
        <w:rPr>
          <w:rFonts w:eastAsia="Times New Roman" w:cs="Times New Roman"/>
          <w:bCs/>
          <w:color w:val="333333"/>
          <w:szCs w:val="24"/>
        </w:rPr>
      </w:pPr>
      <w:r w:rsidRPr="004E2584">
        <w:rPr>
          <w:rFonts w:eastAsia="Times New Roman" w:cs="Times New Roman"/>
          <w:bCs/>
          <w:color w:val="333333"/>
          <w:szCs w:val="24"/>
        </w:rPr>
        <w:t xml:space="preserve">turn structure that are respectively located in </w:t>
      </w:r>
      <w:r w:rsidR="004E2584" w:rsidRPr="004E2584">
        <w:rPr>
          <w:rFonts w:eastAsia="Times New Roman" w:cs="Times New Roman"/>
          <w:bCs/>
          <w:color w:val="333333"/>
          <w:szCs w:val="24"/>
        </w:rPr>
        <w:tab/>
        <w:t>:</w:t>
      </w:r>
    </w:p>
    <w:p w14:paraId="7FD6CFF2" w14:textId="47C2E0C5" w:rsidR="002969C6" w:rsidRPr="004E2584" w:rsidRDefault="003A6430" w:rsidP="00BB7B07">
      <w:pPr>
        <w:spacing w:after="0" w:line="240" w:lineRule="auto"/>
        <w:rPr>
          <w:rFonts w:eastAsia="Times New Roman" w:cs="Times New Roman"/>
          <w:b/>
          <w:bCs/>
          <w:color w:val="333333"/>
          <w:szCs w:val="24"/>
        </w:rPr>
      </w:pPr>
      <w:r w:rsidRPr="004E2584">
        <w:rPr>
          <w:rFonts w:eastAsia="Times New Roman" w:cs="Times New Roman"/>
          <w:color w:val="333333"/>
          <w:szCs w:val="24"/>
        </w:rPr>
        <w:t>Luzerne and Lackawanna Counties, Pennsylvania.</w:t>
      </w:r>
      <w:r w:rsidR="004E2584" w:rsidRPr="004E2584">
        <w:rPr>
          <w:rFonts w:eastAsia="Times New Roman" w:cs="Times New Roman"/>
          <w:color w:val="333333"/>
          <w:szCs w:val="24"/>
        </w:rPr>
        <w:tab/>
        <w:t>:</w:t>
      </w:r>
    </w:p>
    <w:bookmarkEnd w:id="0"/>
    <w:p w14:paraId="7057F18D" w14:textId="77777777" w:rsidR="00C71F32" w:rsidRPr="004E2584" w:rsidRDefault="00C71F32" w:rsidP="00BB7B07">
      <w:pPr>
        <w:tabs>
          <w:tab w:val="left" w:pos="0"/>
        </w:tabs>
        <w:spacing w:after="0" w:line="240" w:lineRule="auto"/>
        <w:jc w:val="both"/>
        <w:rPr>
          <w:rFonts w:eastAsia="Times New Roman" w:cs="Times New Roman"/>
          <w:szCs w:val="24"/>
        </w:rPr>
      </w:pPr>
    </w:p>
    <w:p w14:paraId="6E6CA754" w14:textId="1797A4DD" w:rsidR="00D451AD" w:rsidRPr="004E2584" w:rsidRDefault="00D451AD" w:rsidP="00BB7B07">
      <w:pPr>
        <w:tabs>
          <w:tab w:val="left" w:pos="0"/>
        </w:tabs>
        <w:spacing w:after="0" w:line="240" w:lineRule="auto"/>
        <w:jc w:val="both"/>
        <w:rPr>
          <w:rFonts w:eastAsia="Times New Roman" w:cs="Times New Roman"/>
          <w:szCs w:val="24"/>
        </w:rPr>
      </w:pPr>
    </w:p>
    <w:p w14:paraId="2F9C7D97" w14:textId="77777777" w:rsidR="00BB7B07" w:rsidRPr="004E2584" w:rsidRDefault="00BB7B07" w:rsidP="00BB7B07">
      <w:pPr>
        <w:tabs>
          <w:tab w:val="left" w:pos="0"/>
        </w:tabs>
        <w:spacing w:after="0" w:line="240" w:lineRule="auto"/>
        <w:jc w:val="both"/>
        <w:rPr>
          <w:rFonts w:eastAsia="Times New Roman" w:cs="Times New Roman"/>
          <w:szCs w:val="24"/>
        </w:rPr>
      </w:pPr>
    </w:p>
    <w:p w14:paraId="6427338B" w14:textId="3F46C7F2" w:rsidR="00D451AD" w:rsidRPr="004E2584" w:rsidRDefault="00D451AD" w:rsidP="00BB7B07">
      <w:pPr>
        <w:spacing w:after="0" w:line="240" w:lineRule="auto"/>
        <w:jc w:val="center"/>
        <w:rPr>
          <w:rFonts w:cs="Times New Roman"/>
          <w:b/>
          <w:szCs w:val="24"/>
          <w:u w:val="single"/>
        </w:rPr>
      </w:pPr>
      <w:r w:rsidRPr="004E2584">
        <w:rPr>
          <w:rFonts w:cs="Times New Roman"/>
          <w:b/>
          <w:szCs w:val="24"/>
          <w:u w:val="single"/>
        </w:rPr>
        <w:t>PREHEARING CONFERENCE ORDER</w:t>
      </w:r>
    </w:p>
    <w:p w14:paraId="19715C2B" w14:textId="77777777" w:rsidR="00CB009F" w:rsidRPr="004E2584" w:rsidRDefault="00CB009F" w:rsidP="004E2584">
      <w:pPr>
        <w:spacing w:after="0" w:line="360" w:lineRule="auto"/>
        <w:jc w:val="center"/>
        <w:rPr>
          <w:rFonts w:cs="Times New Roman"/>
          <w:b/>
          <w:szCs w:val="24"/>
          <w:u w:val="single"/>
        </w:rPr>
      </w:pPr>
    </w:p>
    <w:p w14:paraId="49D5CB2B" w14:textId="04BCCF13" w:rsidR="007E534A" w:rsidRPr="004E2584" w:rsidRDefault="00BA7342" w:rsidP="004E2584">
      <w:pPr>
        <w:spacing w:after="0" w:line="360" w:lineRule="auto"/>
        <w:rPr>
          <w:rFonts w:cs="Times New Roman"/>
          <w:szCs w:val="24"/>
        </w:rPr>
      </w:pPr>
      <w:r w:rsidRPr="004E2584">
        <w:rPr>
          <w:rFonts w:cs="Times New Roman"/>
          <w:szCs w:val="24"/>
        </w:rPr>
        <w:tab/>
      </w:r>
      <w:r w:rsidRPr="004E2584">
        <w:rPr>
          <w:rFonts w:cs="Times New Roman"/>
          <w:szCs w:val="24"/>
        </w:rPr>
        <w:tab/>
        <w:t>You are receiving this order because you have been identified as a person who may have an interest in the proceedings filed with the Public Utility Commission listed in the caption above.  This order will describe the process the Commission will follow in considering these applications, the different options you may have for involvement, and how to become a party to this case.  There is no requirement that you participate; however, if you do not, then the case will proceed and be decided without your input.</w:t>
      </w:r>
    </w:p>
    <w:p w14:paraId="5A60B0C4" w14:textId="77777777" w:rsidR="002E76A1" w:rsidRPr="004E2584" w:rsidRDefault="002E76A1" w:rsidP="004E2584">
      <w:pPr>
        <w:spacing w:after="0" w:line="360" w:lineRule="auto"/>
        <w:rPr>
          <w:rFonts w:cs="Times New Roman"/>
          <w:szCs w:val="24"/>
        </w:rPr>
      </w:pPr>
    </w:p>
    <w:p w14:paraId="09D9E897" w14:textId="5B5F6D82" w:rsidR="00BA7342" w:rsidRPr="004E2584" w:rsidRDefault="007E534A" w:rsidP="004E2584">
      <w:pPr>
        <w:spacing w:after="0" w:line="360" w:lineRule="auto"/>
        <w:rPr>
          <w:rFonts w:cs="Times New Roman"/>
          <w:szCs w:val="24"/>
        </w:rPr>
      </w:pPr>
      <w:r w:rsidRPr="004E2584">
        <w:rPr>
          <w:rFonts w:cs="Times New Roman"/>
          <w:szCs w:val="24"/>
        </w:rPr>
        <w:tab/>
      </w:r>
      <w:r w:rsidRPr="004E2584">
        <w:rPr>
          <w:rFonts w:cs="Times New Roman"/>
          <w:szCs w:val="24"/>
        </w:rPr>
        <w:tab/>
        <w:t xml:space="preserve">On </w:t>
      </w:r>
      <w:r w:rsidR="003A6430" w:rsidRPr="004E2584">
        <w:rPr>
          <w:rFonts w:cs="Times New Roman"/>
          <w:szCs w:val="24"/>
        </w:rPr>
        <w:t>December 27</w:t>
      </w:r>
      <w:r w:rsidRPr="004E2584">
        <w:rPr>
          <w:rFonts w:cs="Times New Roman"/>
          <w:szCs w:val="24"/>
        </w:rPr>
        <w:t>,</w:t>
      </w:r>
      <w:r w:rsidR="003A6430" w:rsidRPr="004E2584">
        <w:rPr>
          <w:rFonts w:cs="Times New Roman"/>
          <w:szCs w:val="24"/>
        </w:rPr>
        <w:t>2022,</w:t>
      </w:r>
      <w:r w:rsidRPr="004E2584">
        <w:rPr>
          <w:rFonts w:cs="Times New Roman"/>
          <w:szCs w:val="24"/>
        </w:rPr>
        <w:t xml:space="preserve">  </w:t>
      </w:r>
      <w:r w:rsidR="00906CFC" w:rsidRPr="004E2584">
        <w:rPr>
          <w:rFonts w:cs="Times New Roman"/>
          <w:szCs w:val="24"/>
        </w:rPr>
        <w:t>PPL Electric Utilities Corporation</w:t>
      </w:r>
      <w:r w:rsidR="0079797F" w:rsidRPr="004E2584">
        <w:rPr>
          <w:rFonts w:cs="Times New Roman"/>
          <w:szCs w:val="24"/>
        </w:rPr>
        <w:t xml:space="preserve"> (PPL</w:t>
      </w:r>
      <w:r w:rsidR="006E1DC6" w:rsidRPr="004E2584">
        <w:rPr>
          <w:rFonts w:cs="Times New Roman"/>
          <w:szCs w:val="24"/>
        </w:rPr>
        <w:t xml:space="preserve"> </w:t>
      </w:r>
      <w:r w:rsidR="00DC32F6" w:rsidRPr="004E2584">
        <w:rPr>
          <w:rFonts w:cs="Times New Roman"/>
          <w:szCs w:val="24"/>
        </w:rPr>
        <w:t>or Applicant</w:t>
      </w:r>
      <w:r w:rsidR="0079797F" w:rsidRPr="004E2584">
        <w:rPr>
          <w:rFonts w:cs="Times New Roman"/>
          <w:szCs w:val="24"/>
        </w:rPr>
        <w:t>)</w:t>
      </w:r>
      <w:r w:rsidR="00906CFC" w:rsidRPr="004E2584">
        <w:rPr>
          <w:rFonts w:cs="Times New Roman"/>
          <w:szCs w:val="24"/>
        </w:rPr>
        <w:t xml:space="preserve"> filed </w:t>
      </w:r>
      <w:r w:rsidR="001B24F8" w:rsidRPr="004E2584">
        <w:rPr>
          <w:rFonts w:cs="Times New Roman"/>
          <w:szCs w:val="24"/>
        </w:rPr>
        <w:t xml:space="preserve">a </w:t>
      </w:r>
      <w:r w:rsidR="003A6430" w:rsidRPr="004E2584">
        <w:rPr>
          <w:rFonts w:cs="Times New Roman"/>
          <w:szCs w:val="24"/>
        </w:rPr>
        <w:t xml:space="preserve">Letter of Notification (LON) with the Pennsylvania Public Utility Commission (Commission), pursuant to 52 Pa. Code Section 57.72(d)(1)(i), to rebuild the existing double-circuit Stanton-Summit #3 and #4 230 </w:t>
      </w:r>
      <w:r w:rsidR="004E2584">
        <w:rPr>
          <w:rFonts w:cs="Times New Roman"/>
          <w:szCs w:val="24"/>
        </w:rPr>
        <w:t>k</w:t>
      </w:r>
      <w:r w:rsidR="003A6430" w:rsidRPr="004E2584">
        <w:rPr>
          <w:rFonts w:cs="Times New Roman"/>
          <w:szCs w:val="24"/>
        </w:rPr>
        <w:t>V Transmission Lines connecting the Stanton 230 kV Substation (Stanton Substation) and a two</w:t>
      </w:r>
      <w:r w:rsidR="003D65C1" w:rsidRPr="004E2584">
        <w:rPr>
          <w:rFonts w:cs="Times New Roman"/>
          <w:szCs w:val="24"/>
        </w:rPr>
        <w:t>-</w:t>
      </w:r>
      <w:r w:rsidR="003A6430" w:rsidRPr="004E2584">
        <w:rPr>
          <w:rFonts w:cs="Times New Roman"/>
          <w:szCs w:val="24"/>
        </w:rPr>
        <w:t>pole turn structure located approximately 1.4 miles north of the Summit 230-69 kV Substation (Summit Substation), which are located in Luzerne and Lackawanna Counties, Pennsylvania.</w:t>
      </w:r>
    </w:p>
    <w:p w14:paraId="286FFDCD" w14:textId="6B686462" w:rsidR="004E2584" w:rsidRPr="004E2584" w:rsidRDefault="004E2584" w:rsidP="004E2584">
      <w:pPr>
        <w:spacing w:after="0" w:line="360" w:lineRule="auto"/>
        <w:rPr>
          <w:rFonts w:cs="Times New Roman"/>
          <w:szCs w:val="24"/>
        </w:rPr>
      </w:pPr>
    </w:p>
    <w:p w14:paraId="1EDFE54F" w14:textId="0E6CDC26" w:rsidR="004E2584" w:rsidRPr="004E2584" w:rsidRDefault="004E2584" w:rsidP="004E2584">
      <w:pPr>
        <w:spacing w:after="0" w:line="360" w:lineRule="auto"/>
        <w:rPr>
          <w:rFonts w:cs="Times New Roman"/>
          <w:szCs w:val="24"/>
        </w:rPr>
      </w:pPr>
    </w:p>
    <w:p w14:paraId="0146461F" w14:textId="7FFCBC18" w:rsidR="004E2584" w:rsidRPr="004E2584" w:rsidRDefault="004E2584" w:rsidP="004E2584">
      <w:pPr>
        <w:spacing w:after="0" w:line="360" w:lineRule="auto"/>
        <w:rPr>
          <w:rFonts w:cs="Times New Roman"/>
          <w:szCs w:val="24"/>
        </w:rPr>
      </w:pPr>
    </w:p>
    <w:p w14:paraId="1DC8E4B3" w14:textId="77777777" w:rsidR="004E2584" w:rsidRPr="004E2584" w:rsidRDefault="004E2584" w:rsidP="004E2584">
      <w:pPr>
        <w:spacing w:after="0" w:line="360" w:lineRule="auto"/>
        <w:rPr>
          <w:rFonts w:eastAsia="Times New Roman" w:cs="Times New Roman"/>
          <w:szCs w:val="24"/>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270"/>
      </w:tblGrid>
      <w:tr w:rsidR="003A6430" w:rsidRPr="004E2584" w14:paraId="435ED55A" w14:textId="77777777" w:rsidTr="003A6430">
        <w:tc>
          <w:tcPr>
            <w:tcW w:w="9270" w:type="dxa"/>
            <w:shd w:val="clear" w:color="auto" w:fill="FFFFFF"/>
            <w:vAlign w:val="bottom"/>
            <w:hideMark/>
          </w:tcPr>
          <w:p w14:paraId="571107A3" w14:textId="131C806C" w:rsidR="003A6430" w:rsidRPr="004E2584" w:rsidRDefault="000938E2" w:rsidP="004E2584">
            <w:pPr>
              <w:spacing w:after="0" w:line="360" w:lineRule="auto"/>
              <w:ind w:right="-2310"/>
              <w:jc w:val="both"/>
              <w:rPr>
                <w:rFonts w:eastAsia="Times New Roman" w:cs="Times New Roman"/>
                <w:b/>
                <w:bCs/>
                <w:color w:val="333333"/>
                <w:szCs w:val="24"/>
              </w:rPr>
            </w:pPr>
            <w:r w:rsidRPr="004E2584">
              <w:rPr>
                <w:rFonts w:eastAsia="Times New Roman" w:cs="Times New Roman"/>
                <w:szCs w:val="24"/>
              </w:rPr>
              <w:lastRenderedPageBreak/>
              <w:tab/>
            </w:r>
            <w:r w:rsidRPr="004E2584">
              <w:rPr>
                <w:rFonts w:eastAsia="Times New Roman" w:cs="Times New Roman"/>
                <w:szCs w:val="24"/>
              </w:rPr>
              <w:tab/>
            </w:r>
            <w:r w:rsidR="00BA7342" w:rsidRPr="004E2584">
              <w:rPr>
                <w:rFonts w:eastAsia="Times New Roman" w:cs="Times New Roman"/>
                <w:szCs w:val="24"/>
              </w:rPr>
              <w:t>A Prehearing Conference in this case is scheduled for</w:t>
            </w:r>
            <w:r w:rsidR="003A6430" w:rsidRPr="004E2584">
              <w:rPr>
                <w:rFonts w:eastAsia="Times New Roman" w:cs="Times New Roman"/>
                <w:szCs w:val="24"/>
              </w:rPr>
              <w:t xml:space="preserve">: </w:t>
            </w:r>
            <w:r w:rsidR="003A6430" w:rsidRPr="004E2584">
              <w:rPr>
                <w:rFonts w:eastAsia="Times New Roman" w:cs="Times New Roman"/>
                <w:b/>
                <w:bCs/>
                <w:color w:val="333333"/>
                <w:szCs w:val="24"/>
              </w:rPr>
              <w:t>Thursday, April 13, 2023</w:t>
            </w:r>
          </w:p>
        </w:tc>
      </w:tr>
      <w:tr w:rsidR="003A6430" w:rsidRPr="004E2584" w14:paraId="2EE8030E" w14:textId="77777777" w:rsidTr="003A6430">
        <w:tc>
          <w:tcPr>
            <w:tcW w:w="9270" w:type="dxa"/>
            <w:shd w:val="clear" w:color="auto" w:fill="FFFFFF"/>
            <w:hideMark/>
          </w:tcPr>
          <w:p w14:paraId="282BAF12" w14:textId="14EFD611" w:rsidR="003A6430" w:rsidRPr="004E2584" w:rsidRDefault="003A6430" w:rsidP="004E2584">
            <w:pPr>
              <w:spacing w:after="0" w:line="360" w:lineRule="auto"/>
              <w:jc w:val="both"/>
              <w:rPr>
                <w:rFonts w:eastAsia="Times New Roman" w:cs="Times New Roman"/>
                <w:color w:val="333333"/>
                <w:szCs w:val="24"/>
              </w:rPr>
            </w:pPr>
            <w:r w:rsidRPr="004E2584">
              <w:rPr>
                <w:rFonts w:eastAsia="Times New Roman" w:cs="Times New Roman"/>
                <w:color w:val="333333"/>
                <w:szCs w:val="24"/>
              </w:rPr>
              <w:t xml:space="preserve">at 1:30 p.m. </w:t>
            </w:r>
            <w:r w:rsidR="004E2584">
              <w:rPr>
                <w:rFonts w:eastAsia="Times New Roman" w:cs="Times New Roman"/>
                <w:color w:val="333333"/>
                <w:szCs w:val="24"/>
              </w:rPr>
              <w:t xml:space="preserve"> </w:t>
            </w:r>
            <w:r w:rsidRPr="004E2584">
              <w:rPr>
                <w:rFonts w:eastAsia="Times New Roman" w:cs="Times New Roman"/>
                <w:color w:val="333333"/>
                <w:szCs w:val="24"/>
              </w:rPr>
              <w:t>To participate you must call the following:</w:t>
            </w:r>
          </w:p>
        </w:tc>
      </w:tr>
    </w:tbl>
    <w:p w14:paraId="7B5268D2" w14:textId="58F2C114" w:rsidR="00035288" w:rsidRPr="004E2584" w:rsidRDefault="00035288" w:rsidP="00BB7B07">
      <w:pPr>
        <w:spacing w:after="0" w:line="360" w:lineRule="auto"/>
        <w:rPr>
          <w:rFonts w:eastAsia="Times New Roman" w:cs="Times New Roman"/>
          <w:szCs w:val="24"/>
        </w:rPr>
      </w:pPr>
    </w:p>
    <w:p w14:paraId="3E217B39" w14:textId="77777777" w:rsidR="003A6430" w:rsidRPr="004E2584" w:rsidRDefault="003A6430" w:rsidP="004E2584">
      <w:pPr>
        <w:spacing w:after="0" w:line="240" w:lineRule="auto"/>
        <w:ind w:left="720" w:firstLine="720"/>
        <w:rPr>
          <w:rFonts w:cs="Times New Roman"/>
          <w:b/>
          <w:bCs/>
          <w:szCs w:val="24"/>
        </w:rPr>
      </w:pPr>
      <w:r w:rsidRPr="004E2584">
        <w:rPr>
          <w:rFonts w:eastAsia="Times New Roman" w:cs="Times New Roman"/>
          <w:color w:val="333333"/>
          <w:szCs w:val="24"/>
        </w:rPr>
        <w:t xml:space="preserve">Toll-free Conference Number: </w:t>
      </w:r>
      <w:r w:rsidRPr="004E2584">
        <w:rPr>
          <w:rFonts w:cs="Times New Roman"/>
          <w:b/>
          <w:bCs/>
          <w:szCs w:val="24"/>
        </w:rPr>
        <w:t>1.866.953.0992</w:t>
      </w:r>
      <w:r w:rsidRPr="004E2584">
        <w:rPr>
          <w:rFonts w:eastAsia="Times New Roman" w:cs="Times New Roman"/>
          <w:color w:val="333333"/>
          <w:szCs w:val="24"/>
          <w:highlight w:val="yellow"/>
        </w:rPr>
        <w:br/>
      </w:r>
      <w:r w:rsidRPr="004E2584">
        <w:rPr>
          <w:rFonts w:eastAsia="Times New Roman" w:cs="Times New Roman"/>
          <w:color w:val="333333"/>
          <w:szCs w:val="24"/>
        </w:rPr>
        <w:t> </w:t>
      </w:r>
      <w:r w:rsidRPr="004E2584">
        <w:rPr>
          <w:rFonts w:eastAsia="Times New Roman" w:cs="Times New Roman"/>
          <w:color w:val="333333"/>
          <w:szCs w:val="24"/>
        </w:rPr>
        <w:tab/>
        <w:t xml:space="preserve">PIN Number: </w:t>
      </w:r>
      <w:r w:rsidRPr="004E2584">
        <w:rPr>
          <w:rFonts w:cs="Times New Roman"/>
          <w:b/>
          <w:bCs/>
          <w:szCs w:val="24"/>
        </w:rPr>
        <w:t>21268703</w:t>
      </w:r>
    </w:p>
    <w:p w14:paraId="055EC815" w14:textId="6CA9835D" w:rsidR="000938E2" w:rsidRPr="004E2584" w:rsidRDefault="00BA7342" w:rsidP="003A6430">
      <w:pPr>
        <w:spacing w:after="0" w:line="360" w:lineRule="auto"/>
        <w:ind w:left="720" w:firstLine="720"/>
        <w:rPr>
          <w:rFonts w:cs="Times New Roman"/>
          <w:szCs w:val="24"/>
        </w:rPr>
      </w:pPr>
      <w:r w:rsidRPr="004E2584">
        <w:rPr>
          <w:rFonts w:eastAsia="Times New Roman" w:cs="Times New Roman"/>
          <w:szCs w:val="24"/>
        </w:rPr>
        <w:tab/>
      </w:r>
      <w:r w:rsidRPr="004E2584">
        <w:rPr>
          <w:rFonts w:eastAsia="Times New Roman" w:cs="Times New Roman"/>
          <w:szCs w:val="24"/>
        </w:rPr>
        <w:tab/>
      </w:r>
    </w:p>
    <w:p w14:paraId="76C7D927" w14:textId="2F0F38AF" w:rsidR="00CB009F" w:rsidRPr="004E2584" w:rsidRDefault="00770FDA" w:rsidP="00BB7B07">
      <w:pPr>
        <w:spacing w:after="0" w:line="360" w:lineRule="auto"/>
        <w:rPr>
          <w:rFonts w:cs="Times New Roman"/>
          <w:szCs w:val="24"/>
        </w:rPr>
      </w:pPr>
      <w:r w:rsidRPr="004E2584">
        <w:rPr>
          <w:rFonts w:cs="Times New Roman"/>
          <w:szCs w:val="24"/>
        </w:rPr>
        <w:t>The Prehearing Conference is for the discussion and planning of the litigation of the case</w:t>
      </w:r>
      <w:r w:rsidR="00E0106B" w:rsidRPr="004E2584">
        <w:rPr>
          <w:rFonts w:cs="Times New Roman"/>
          <w:szCs w:val="24"/>
        </w:rPr>
        <w:t xml:space="preserve">.  </w:t>
      </w:r>
      <w:r w:rsidRPr="004E2584">
        <w:rPr>
          <w:rFonts w:cs="Times New Roman"/>
          <w:szCs w:val="24"/>
        </w:rPr>
        <w:t>No testimony will be taken.  Only lawyers representing parties of record and individual person</w:t>
      </w:r>
      <w:r w:rsidR="00F953E8" w:rsidRPr="004E2584">
        <w:rPr>
          <w:rFonts w:cs="Times New Roman"/>
          <w:szCs w:val="24"/>
        </w:rPr>
        <w:t>s</w:t>
      </w:r>
      <w:r w:rsidRPr="004E2584">
        <w:rPr>
          <w:rFonts w:cs="Times New Roman"/>
          <w:szCs w:val="24"/>
        </w:rPr>
        <w:t xml:space="preserve"> representing themselves as full litigants will be permitted to participate in the Prehearing Conference.</w:t>
      </w:r>
    </w:p>
    <w:p w14:paraId="727DE31E" w14:textId="77777777" w:rsidR="00CB009F" w:rsidRPr="004E2584" w:rsidRDefault="00CB009F" w:rsidP="00BB7B07">
      <w:pPr>
        <w:spacing w:after="0" w:line="360" w:lineRule="auto"/>
        <w:rPr>
          <w:rFonts w:cs="Times New Roman"/>
          <w:szCs w:val="24"/>
        </w:rPr>
      </w:pPr>
    </w:p>
    <w:p w14:paraId="363A6915" w14:textId="3C307804" w:rsidR="00A84E02" w:rsidRPr="004E2584" w:rsidRDefault="00A84E02" w:rsidP="00BB7B07">
      <w:pPr>
        <w:spacing w:after="0" w:line="360" w:lineRule="auto"/>
        <w:rPr>
          <w:rFonts w:cs="Times New Roman"/>
          <w:szCs w:val="24"/>
        </w:rPr>
      </w:pPr>
      <w:r w:rsidRPr="004E2584">
        <w:rPr>
          <w:rFonts w:cs="Times New Roman"/>
          <w:szCs w:val="24"/>
        </w:rPr>
        <w:tab/>
      </w:r>
      <w:r w:rsidR="00686730" w:rsidRPr="004E2584">
        <w:rPr>
          <w:rFonts w:cs="Times New Roman"/>
          <w:szCs w:val="24"/>
        </w:rPr>
        <w:tab/>
      </w:r>
      <w:r w:rsidRPr="004E2584">
        <w:rPr>
          <w:rFonts w:cs="Times New Roman"/>
          <w:spacing w:val="-3"/>
          <w:szCs w:val="24"/>
        </w:rPr>
        <w:t>In response to this Prehearing Order, you may proceed one of three ways:</w:t>
      </w:r>
      <w:r w:rsidR="00CB009F" w:rsidRPr="004E2584">
        <w:rPr>
          <w:rFonts w:cs="Times New Roman"/>
          <w:spacing w:val="-3"/>
          <w:szCs w:val="24"/>
        </w:rPr>
        <w:br/>
      </w:r>
    </w:p>
    <w:p w14:paraId="79DE2A62" w14:textId="6375E073" w:rsidR="00A84E02" w:rsidRPr="004E2584" w:rsidRDefault="00686730">
      <w:pPr>
        <w:pStyle w:val="ListParagraph"/>
        <w:rPr>
          <w:rFonts w:cs="Times New Roman"/>
          <w:szCs w:val="24"/>
        </w:rPr>
      </w:pPr>
      <w:r w:rsidRPr="004E2584">
        <w:rPr>
          <w:rFonts w:cs="Times New Roman"/>
          <w:b/>
          <w:szCs w:val="24"/>
        </w:rPr>
        <w:tab/>
      </w:r>
      <w:r w:rsidRPr="004E2584">
        <w:rPr>
          <w:rFonts w:cs="Times New Roman"/>
          <w:b/>
          <w:szCs w:val="24"/>
        </w:rPr>
        <w:tab/>
      </w:r>
      <w:r w:rsidR="00A84E02" w:rsidRPr="004E2584">
        <w:rPr>
          <w:rFonts w:cs="Times New Roman"/>
          <w:b/>
          <w:szCs w:val="24"/>
        </w:rPr>
        <w:t>Do nothing</w:t>
      </w:r>
      <w:r w:rsidR="00A84E02" w:rsidRPr="004E2584">
        <w:rPr>
          <w:rFonts w:cs="Times New Roman"/>
          <w:szCs w:val="24"/>
        </w:rPr>
        <w:t xml:space="preserve">.  If you do nothing after receiving this Prehearing Conference Order, your name will be removed from the service list.  After the Prehearing Conference, you will not receive any pleadings, filings, discovery requests, written testimony or orders and decisions in this matter.  You may still attend and testify at a public input hearing, if one is scheduled, as explained in the next paragraph.  </w:t>
      </w:r>
    </w:p>
    <w:p w14:paraId="5B0CF70C" w14:textId="77777777" w:rsidR="00A84E02" w:rsidRPr="004E2584" w:rsidRDefault="00A84E02" w:rsidP="00BB7B07">
      <w:pPr>
        <w:spacing w:after="0" w:line="360" w:lineRule="auto"/>
        <w:rPr>
          <w:rFonts w:cs="Times New Roman"/>
          <w:spacing w:val="-3"/>
          <w:szCs w:val="24"/>
        </w:rPr>
      </w:pPr>
    </w:p>
    <w:p w14:paraId="1B6E7488" w14:textId="00E135CE" w:rsidR="00A84E02" w:rsidRPr="004E2584" w:rsidRDefault="00686730">
      <w:pPr>
        <w:pStyle w:val="ListParagraph"/>
        <w:rPr>
          <w:rFonts w:cs="Times New Roman"/>
          <w:szCs w:val="24"/>
        </w:rPr>
      </w:pPr>
      <w:r w:rsidRPr="004E2584">
        <w:rPr>
          <w:rFonts w:cs="Times New Roman"/>
          <w:b/>
          <w:szCs w:val="24"/>
        </w:rPr>
        <w:tab/>
      </w:r>
      <w:r w:rsidRPr="004E2584">
        <w:rPr>
          <w:rFonts w:cs="Times New Roman"/>
          <w:b/>
          <w:szCs w:val="24"/>
        </w:rPr>
        <w:tab/>
      </w:r>
      <w:r w:rsidR="00A84E02" w:rsidRPr="004E2584">
        <w:rPr>
          <w:rFonts w:cs="Times New Roman"/>
          <w:b/>
          <w:szCs w:val="24"/>
        </w:rPr>
        <w:t>Attend a public input hearing if one is scheduled</w:t>
      </w:r>
      <w:r w:rsidR="00A84E02" w:rsidRPr="004E2584">
        <w:rPr>
          <w:rFonts w:cs="Times New Roman"/>
          <w:szCs w:val="24"/>
        </w:rPr>
        <w:t>.  Public input hearings, if scheduled, may be held in geographical areas affected by the filing</w:t>
      </w:r>
      <w:r w:rsidR="000D328F" w:rsidRPr="004E2584">
        <w:rPr>
          <w:rFonts w:cs="Times New Roman"/>
          <w:szCs w:val="24"/>
        </w:rPr>
        <w:t>s</w:t>
      </w:r>
      <w:r w:rsidR="00A84E02" w:rsidRPr="004E2584">
        <w:rPr>
          <w:rFonts w:cs="Times New Roman"/>
          <w:szCs w:val="24"/>
        </w:rPr>
        <w:t xml:space="preserve"> for the purpose of giving citizens who do not wish to participate in the formal litigation an opportunity to express their opinions regarding the Company’s proposal.  </w:t>
      </w:r>
      <w:r w:rsidR="007F7E37" w:rsidRPr="004E2584">
        <w:rPr>
          <w:rFonts w:cs="Times New Roman"/>
          <w:szCs w:val="24"/>
        </w:rPr>
        <w:t>P</w:t>
      </w:r>
      <w:r w:rsidR="00B36228" w:rsidRPr="004E2584">
        <w:rPr>
          <w:rFonts w:cs="Times New Roman"/>
          <w:szCs w:val="24"/>
        </w:rPr>
        <w:t xml:space="preserve">ublic input hearings are </w:t>
      </w:r>
      <w:r w:rsidR="007F7E37" w:rsidRPr="004E2584">
        <w:rPr>
          <w:rFonts w:cs="Times New Roman"/>
          <w:szCs w:val="24"/>
        </w:rPr>
        <w:t xml:space="preserve">also </w:t>
      </w:r>
      <w:r w:rsidR="00B36228" w:rsidRPr="004E2584">
        <w:rPr>
          <w:rFonts w:cs="Times New Roman"/>
          <w:szCs w:val="24"/>
        </w:rPr>
        <w:t>conducted by telephone.  If a public input hearing is scheduled, the Commission will publish a notice which includes instruct</w:t>
      </w:r>
      <w:r w:rsidR="001964CB" w:rsidRPr="004E2584">
        <w:rPr>
          <w:rFonts w:cs="Times New Roman"/>
          <w:szCs w:val="24"/>
        </w:rPr>
        <w:t xml:space="preserve">ions for how to tell the Commission that you wish to testify.  </w:t>
      </w:r>
      <w:r w:rsidR="00A84E02" w:rsidRPr="004E2584">
        <w:rPr>
          <w:rFonts w:cs="Times New Roman"/>
          <w:szCs w:val="24"/>
        </w:rPr>
        <w:t xml:space="preserve">If you testify at a public input hearing, you will not be permitted to also testify at the technical evidentiary hearings.  </w:t>
      </w:r>
      <w:r w:rsidR="00EF421C" w:rsidRPr="004E2584">
        <w:rPr>
          <w:rFonts w:cs="Times New Roman"/>
          <w:szCs w:val="24"/>
        </w:rPr>
        <w:t>The Commission notice will also include instructions if you want to listen to the public input hearing but do not wish to testify.</w:t>
      </w:r>
      <w:r w:rsidR="00DA3395" w:rsidRPr="004E2584">
        <w:rPr>
          <w:rFonts w:cs="Times New Roman"/>
          <w:szCs w:val="24"/>
        </w:rPr>
        <w:t xml:space="preserve"> </w:t>
      </w:r>
      <w:r w:rsidR="00EF421C" w:rsidRPr="004E2584">
        <w:rPr>
          <w:rFonts w:cs="Times New Roman"/>
          <w:szCs w:val="24"/>
        </w:rPr>
        <w:t xml:space="preserve"> </w:t>
      </w:r>
      <w:r w:rsidR="00A84E02" w:rsidRPr="004E2584">
        <w:rPr>
          <w:rFonts w:cs="Times New Roman"/>
          <w:szCs w:val="24"/>
        </w:rPr>
        <w:t>Notice of the public input hearing, if one is scheduled, will be published in your local newspaper two weeks before it is held</w:t>
      </w:r>
      <w:r w:rsidR="00EF421C" w:rsidRPr="004E2584">
        <w:rPr>
          <w:rFonts w:cs="Times New Roman"/>
          <w:szCs w:val="24"/>
        </w:rPr>
        <w:t xml:space="preserve"> and on PPL’s website</w:t>
      </w:r>
      <w:r w:rsidR="00A84E02" w:rsidRPr="004E2584">
        <w:rPr>
          <w:rFonts w:cs="Times New Roman"/>
          <w:szCs w:val="24"/>
        </w:rPr>
        <w:t>.</w:t>
      </w:r>
    </w:p>
    <w:p w14:paraId="777951D4" w14:textId="77777777" w:rsidR="00A84E02" w:rsidRPr="004E2584" w:rsidRDefault="00A84E02" w:rsidP="00BB7B07">
      <w:pPr>
        <w:spacing w:after="0" w:line="360" w:lineRule="auto"/>
        <w:rPr>
          <w:rFonts w:cs="Times New Roman"/>
          <w:spacing w:val="-3"/>
          <w:szCs w:val="24"/>
        </w:rPr>
      </w:pPr>
    </w:p>
    <w:p w14:paraId="15496CBB" w14:textId="5AD9E1C6" w:rsidR="000D328F" w:rsidRPr="004E2584" w:rsidRDefault="00686730" w:rsidP="004B0960">
      <w:pPr>
        <w:pStyle w:val="ListParagraph"/>
        <w:rPr>
          <w:rFonts w:cs="Times New Roman"/>
          <w:szCs w:val="24"/>
        </w:rPr>
      </w:pPr>
      <w:r w:rsidRPr="004E2584">
        <w:rPr>
          <w:rFonts w:cs="Times New Roman"/>
          <w:b/>
          <w:szCs w:val="24"/>
        </w:rPr>
        <w:tab/>
      </w:r>
      <w:r w:rsidRPr="004E2584">
        <w:rPr>
          <w:rFonts w:cs="Times New Roman"/>
          <w:b/>
          <w:szCs w:val="24"/>
        </w:rPr>
        <w:tab/>
      </w:r>
      <w:r w:rsidR="00A84E02" w:rsidRPr="004E2584">
        <w:rPr>
          <w:rFonts w:cs="Times New Roman"/>
          <w:b/>
          <w:szCs w:val="24"/>
        </w:rPr>
        <w:t>Become a party of record</w:t>
      </w:r>
      <w:r w:rsidR="00A84E02" w:rsidRPr="004E2584">
        <w:rPr>
          <w:rFonts w:cs="Times New Roman"/>
          <w:szCs w:val="24"/>
        </w:rPr>
        <w:t xml:space="preserve">.  As a party of record, you will be served with all of the pleadings, filings, discovery requests, written testimony and orders and decisions served and </w:t>
      </w:r>
      <w:r w:rsidR="00A84E02" w:rsidRPr="004E2584">
        <w:rPr>
          <w:rFonts w:cs="Times New Roman"/>
          <w:szCs w:val="24"/>
        </w:rPr>
        <w:lastRenderedPageBreak/>
        <w:t xml:space="preserve">issued in this proceeding.  </w:t>
      </w:r>
      <w:r w:rsidR="00A84E02" w:rsidRPr="004E2584">
        <w:rPr>
          <w:rFonts w:cs="Times New Roman"/>
          <w:i/>
          <w:szCs w:val="24"/>
        </w:rPr>
        <w:t>These documents will be voluminous</w:t>
      </w:r>
      <w:r w:rsidR="00A84E02" w:rsidRPr="004E2584">
        <w:rPr>
          <w:rFonts w:cs="Times New Roman"/>
          <w:szCs w:val="24"/>
        </w:rPr>
        <w:t xml:space="preserve">.  Your </w:t>
      </w:r>
      <w:r w:rsidR="00A84E02" w:rsidRPr="004E2584">
        <w:rPr>
          <w:rFonts w:cs="Times New Roman"/>
          <w:i/>
          <w:szCs w:val="24"/>
        </w:rPr>
        <w:t>rights</w:t>
      </w:r>
      <w:r w:rsidR="00A84E02" w:rsidRPr="004E2584">
        <w:rPr>
          <w:rFonts w:cs="Times New Roman"/>
          <w:szCs w:val="24"/>
        </w:rPr>
        <w:t xml:space="preserve"> as a party of record include the ability to present your own testimony or documents and to cross-examine other witnesses at the formal hearings, and to file exceptions to the </w:t>
      </w:r>
      <w:r w:rsidR="000D328F" w:rsidRPr="004E2584">
        <w:rPr>
          <w:rFonts w:cs="Times New Roman"/>
          <w:szCs w:val="24"/>
        </w:rPr>
        <w:t>administrative law judge</w:t>
      </w:r>
      <w:r w:rsidR="00F6413F" w:rsidRPr="004E2584">
        <w:rPr>
          <w:rFonts w:cs="Times New Roman"/>
          <w:szCs w:val="24"/>
        </w:rPr>
        <w:t>s’</w:t>
      </w:r>
      <w:r w:rsidR="000D328F" w:rsidRPr="004E2584">
        <w:rPr>
          <w:rFonts w:cs="Times New Roman"/>
          <w:szCs w:val="24"/>
        </w:rPr>
        <w:t xml:space="preserve"> </w:t>
      </w:r>
      <w:r w:rsidR="00A84E02" w:rsidRPr="004E2584">
        <w:rPr>
          <w:rFonts w:cs="Times New Roman"/>
          <w:szCs w:val="24"/>
        </w:rPr>
        <w:t xml:space="preserve">decision.  Your </w:t>
      </w:r>
      <w:r w:rsidR="00A84E02" w:rsidRPr="004E2584">
        <w:rPr>
          <w:rFonts w:cs="Times New Roman"/>
          <w:i/>
          <w:szCs w:val="24"/>
        </w:rPr>
        <w:t>duties</w:t>
      </w:r>
      <w:r w:rsidR="00A84E02" w:rsidRPr="004E2584">
        <w:rPr>
          <w:rFonts w:cs="Times New Roman"/>
          <w:szCs w:val="24"/>
        </w:rPr>
        <w:t xml:space="preserve"> as a party of record are that you must answer all discovery requests served upon you in accordance with the rules.  You will be required to serve a copy of anything that you </w:t>
      </w:r>
      <w:r w:rsidR="00A84E02" w:rsidRPr="004E2584">
        <w:rPr>
          <w:rFonts w:cs="Times New Roman"/>
          <w:i/>
          <w:szCs w:val="24"/>
        </w:rPr>
        <w:t>file</w:t>
      </w:r>
      <w:r w:rsidR="00A84E02" w:rsidRPr="004E2584">
        <w:rPr>
          <w:rFonts w:cs="Times New Roman"/>
          <w:szCs w:val="24"/>
        </w:rPr>
        <w:t xml:space="preserve"> upon the </w:t>
      </w:r>
      <w:r w:rsidR="000D328F" w:rsidRPr="004E2584">
        <w:rPr>
          <w:rFonts w:cs="Times New Roman"/>
          <w:szCs w:val="24"/>
        </w:rPr>
        <w:t>administrative law judge</w:t>
      </w:r>
      <w:r w:rsidR="00FF057A" w:rsidRPr="004E2584">
        <w:rPr>
          <w:rFonts w:cs="Times New Roman"/>
          <w:szCs w:val="24"/>
        </w:rPr>
        <w:t>s</w:t>
      </w:r>
      <w:r w:rsidR="00A84E02" w:rsidRPr="004E2584">
        <w:rPr>
          <w:rFonts w:cs="Times New Roman"/>
          <w:szCs w:val="24"/>
        </w:rPr>
        <w:t xml:space="preserve"> and each party appearing on the service list, as modified after the Prehearing Conference, regardless of the cost of postage.  If you intend to present evidence at the formal evidentiary hearings, you will be required to submit your </w:t>
      </w:r>
      <w:bookmarkStart w:id="1" w:name="_Hlk5110469"/>
      <w:r w:rsidR="00A84E02" w:rsidRPr="004E2584">
        <w:rPr>
          <w:rFonts w:cs="Times New Roman"/>
          <w:szCs w:val="24"/>
        </w:rPr>
        <w:t xml:space="preserve">testimony and documents </w:t>
      </w:r>
      <w:bookmarkEnd w:id="1"/>
      <w:r w:rsidR="00A84E02" w:rsidRPr="004E2584">
        <w:rPr>
          <w:rFonts w:cs="Times New Roman"/>
          <w:szCs w:val="24"/>
        </w:rPr>
        <w:t>in writing in advance, in accordance with the schedule to be set at the Prehearing Conference and to provide a copy of your written testimony to each party on the service</w:t>
      </w:r>
      <w:r w:rsidR="00CD0AEB" w:rsidRPr="004E2584">
        <w:rPr>
          <w:rFonts w:cs="Times New Roman"/>
          <w:szCs w:val="24"/>
        </w:rPr>
        <w:t xml:space="preserve"> list</w:t>
      </w:r>
      <w:r w:rsidR="00A84E02" w:rsidRPr="004E2584">
        <w:rPr>
          <w:rFonts w:cs="Times New Roman"/>
          <w:szCs w:val="24"/>
        </w:rPr>
        <w:t xml:space="preserve">.  You will be expected to participate in accordance with the rules of Commission practice appearing in Title 52 of the Pennsylvania Code Chapters 1, 3 and 5.  The Pennsylvania Code is available on-line at </w:t>
      </w:r>
      <w:hyperlink r:id="rId7" w:history="1">
        <w:r w:rsidR="001E792F" w:rsidRPr="004E2584">
          <w:rPr>
            <w:rStyle w:val="Hyperlink"/>
            <w:rFonts w:cs="Times New Roman"/>
            <w:spacing w:val="-3"/>
            <w:szCs w:val="24"/>
          </w:rPr>
          <w:t>www.pacode.com</w:t>
        </w:r>
      </w:hyperlink>
      <w:r w:rsidR="001E792F" w:rsidRPr="004E2584">
        <w:rPr>
          <w:rFonts w:cs="Times New Roman"/>
          <w:szCs w:val="24"/>
        </w:rPr>
        <w:t>.</w:t>
      </w:r>
      <w:r w:rsidR="00A84E02" w:rsidRPr="004E2584">
        <w:rPr>
          <w:rFonts w:cs="Times New Roman"/>
          <w:szCs w:val="24"/>
        </w:rPr>
        <w:t xml:space="preserve">  </w:t>
      </w:r>
    </w:p>
    <w:p w14:paraId="1C7684DB" w14:textId="77777777" w:rsidR="000D328F" w:rsidRPr="004E2584" w:rsidRDefault="000D328F" w:rsidP="00BB7B07">
      <w:pPr>
        <w:tabs>
          <w:tab w:val="left" w:pos="-1440"/>
          <w:tab w:val="left" w:pos="-720"/>
          <w:tab w:val="left" w:pos="0"/>
          <w:tab w:val="left" w:pos="720"/>
          <w:tab w:val="left" w:pos="1440"/>
          <w:tab w:val="left" w:pos="2160"/>
        </w:tabs>
        <w:spacing w:after="0" w:line="360" w:lineRule="auto"/>
        <w:contextualSpacing/>
        <w:rPr>
          <w:rFonts w:cs="Times New Roman"/>
          <w:spacing w:val="-3"/>
          <w:szCs w:val="24"/>
        </w:rPr>
      </w:pPr>
    </w:p>
    <w:p w14:paraId="5606B75A" w14:textId="73B73CC6" w:rsidR="00AD6F91" w:rsidRPr="004E2584" w:rsidRDefault="00A84E02" w:rsidP="004B0960">
      <w:pPr>
        <w:pStyle w:val="ListParagraph"/>
        <w:rPr>
          <w:rFonts w:cs="Times New Roman"/>
          <w:szCs w:val="24"/>
        </w:rPr>
      </w:pPr>
      <w:r w:rsidRPr="004E2584">
        <w:rPr>
          <w:rFonts w:cs="Times New Roman"/>
          <w:spacing w:val="-3"/>
          <w:szCs w:val="24"/>
        </w:rPr>
        <w:tab/>
      </w:r>
      <w:r w:rsidRPr="004E2584">
        <w:rPr>
          <w:rFonts w:cs="Times New Roman"/>
          <w:spacing w:val="-3"/>
          <w:szCs w:val="24"/>
        </w:rPr>
        <w:tab/>
        <w:t xml:space="preserve">To become a party of record, you must file a formal protest or a petition to intervene.  </w:t>
      </w:r>
      <w:r w:rsidRPr="004E2584">
        <w:rPr>
          <w:rFonts w:cs="Times New Roman"/>
          <w:szCs w:val="24"/>
        </w:rPr>
        <w:t xml:space="preserve">Formal protests and petitions to intervene must be filed in accordance with 52 Pa.Code (relating to public utilities) on or before </w:t>
      </w:r>
      <w:r w:rsidR="003A6430" w:rsidRPr="004E2584">
        <w:rPr>
          <w:rFonts w:eastAsia="Times New Roman" w:cs="Times New Roman"/>
          <w:color w:val="333333"/>
          <w:szCs w:val="24"/>
        </w:rPr>
        <w:t xml:space="preserve">on or before </w:t>
      </w:r>
      <w:r w:rsidR="003A6430" w:rsidRPr="004E2584">
        <w:rPr>
          <w:rFonts w:eastAsia="Times New Roman" w:cs="Times New Roman"/>
          <w:b/>
          <w:bCs/>
          <w:color w:val="333333"/>
          <w:szCs w:val="24"/>
        </w:rPr>
        <w:t>Monday, April 10, 2023</w:t>
      </w:r>
      <w:r w:rsidRPr="004E2584">
        <w:rPr>
          <w:rFonts w:cs="Times New Roman"/>
          <w:szCs w:val="24"/>
        </w:rPr>
        <w:t xml:space="preserve">.  </w:t>
      </w:r>
      <w:r w:rsidR="00AD6F91" w:rsidRPr="004E2584">
        <w:rPr>
          <w:rFonts w:cs="Times New Roman"/>
          <w:szCs w:val="24"/>
        </w:rPr>
        <w:t xml:space="preserve">All filings must be made with the Secretary of the Pennsylvania Public Utility Commission, 400 North Street, Harrisburg, PA 17120, with a copy served on the Applicant. The documents filed in support of the </w:t>
      </w:r>
      <w:r w:rsidR="00DC32F6" w:rsidRPr="004E2584">
        <w:rPr>
          <w:rFonts w:cs="Times New Roman"/>
          <w:szCs w:val="24"/>
        </w:rPr>
        <w:t>Letter of Notification</w:t>
      </w:r>
      <w:r w:rsidR="00AD6F91" w:rsidRPr="004E2584">
        <w:rPr>
          <w:rFonts w:cs="Times New Roman"/>
          <w:szCs w:val="24"/>
        </w:rPr>
        <w:t xml:space="preserve"> are available for inspection and copying at the Office of the Secretary between the hours of 8:00</w:t>
      </w:r>
      <w:r w:rsidR="00DA3395" w:rsidRPr="004E2584">
        <w:rPr>
          <w:rFonts w:cs="Times New Roman"/>
          <w:szCs w:val="24"/>
        </w:rPr>
        <w:t> </w:t>
      </w:r>
      <w:r w:rsidR="00AD6F91" w:rsidRPr="004E2584">
        <w:rPr>
          <w:rFonts w:cs="Times New Roman"/>
          <w:szCs w:val="24"/>
        </w:rPr>
        <w:t xml:space="preserve">a.m. and 4:30 p.m., Monday through Friday, at the Commission’s website at </w:t>
      </w:r>
      <w:hyperlink r:id="rId8" w:history="1">
        <w:r w:rsidR="00FF3EEF" w:rsidRPr="004E2584">
          <w:rPr>
            <w:rStyle w:val="Hyperlink"/>
            <w:rFonts w:cs="Times New Roman"/>
            <w:szCs w:val="24"/>
          </w:rPr>
          <w:t>www.puc.pa.gov</w:t>
        </w:r>
      </w:hyperlink>
      <w:r w:rsidR="00FF3EEF" w:rsidRPr="004E2584">
        <w:rPr>
          <w:rFonts w:cs="Times New Roman"/>
          <w:szCs w:val="24"/>
        </w:rPr>
        <w:t>,</w:t>
      </w:r>
      <w:r w:rsidR="00AD6F91" w:rsidRPr="004E2584">
        <w:rPr>
          <w:rFonts w:cs="Times New Roman"/>
          <w:szCs w:val="24"/>
        </w:rPr>
        <w:t xml:space="preserve"> and at the Applicant's business address.</w:t>
      </w:r>
    </w:p>
    <w:p w14:paraId="656A216C" w14:textId="77777777" w:rsidR="003A6430" w:rsidRPr="004E2584" w:rsidRDefault="003A6430" w:rsidP="004B0960">
      <w:pPr>
        <w:pStyle w:val="ListParagraph"/>
        <w:rPr>
          <w:rFonts w:cs="Times New Roman"/>
          <w:szCs w:val="24"/>
        </w:rPr>
      </w:pPr>
    </w:p>
    <w:p w14:paraId="7C678E46" w14:textId="5D619003" w:rsidR="006A63E7" w:rsidRPr="004E2584" w:rsidRDefault="00AD6F91" w:rsidP="004B0960">
      <w:pPr>
        <w:pStyle w:val="ListParagraph"/>
        <w:rPr>
          <w:rFonts w:cs="Times New Roman"/>
          <w:szCs w:val="24"/>
        </w:rPr>
      </w:pPr>
      <w:r w:rsidRPr="004E2584">
        <w:rPr>
          <w:rFonts w:cs="Times New Roman"/>
          <w:szCs w:val="24"/>
        </w:rPr>
        <w:tab/>
      </w:r>
      <w:r w:rsidRPr="004E2584">
        <w:rPr>
          <w:rFonts w:cs="Times New Roman"/>
          <w:szCs w:val="24"/>
        </w:rPr>
        <w:tab/>
      </w:r>
      <w:r w:rsidR="006A63E7" w:rsidRPr="004E2584">
        <w:rPr>
          <w:rFonts w:cs="Times New Roman"/>
          <w:szCs w:val="24"/>
        </w:rPr>
        <w:t xml:space="preserve">You </w:t>
      </w:r>
      <w:r w:rsidR="009974B2" w:rsidRPr="004E2584">
        <w:rPr>
          <w:rFonts w:cs="Times New Roman"/>
          <w:szCs w:val="24"/>
        </w:rPr>
        <w:t xml:space="preserve">are strongly encouraged to </w:t>
      </w:r>
      <w:r w:rsidR="006A63E7" w:rsidRPr="004E2584">
        <w:rPr>
          <w:rFonts w:cs="Times New Roman"/>
          <w:szCs w:val="24"/>
        </w:rPr>
        <w:t>register for the Commission’s free eFiling subscription service, which allows users to automatically receive an email notification whenever a document is added, removed, or changed on the PUC website regarding a specific case.</w:t>
      </w:r>
      <w:r w:rsidR="00F95FBC" w:rsidRPr="004E2584">
        <w:rPr>
          <w:rFonts w:cs="Times New Roman"/>
          <w:szCs w:val="24"/>
        </w:rPr>
        <w:t xml:space="preserve"> </w:t>
      </w:r>
      <w:r w:rsidR="006A63E7" w:rsidRPr="004E2584">
        <w:rPr>
          <w:rFonts w:cs="Times New Roman"/>
          <w:szCs w:val="24"/>
        </w:rPr>
        <w:t xml:space="preserve"> Instructions for subscribing to this service are on the PUC’s website at </w:t>
      </w:r>
      <w:hyperlink r:id="rId9" w:history="1">
        <w:r w:rsidR="00D5216E" w:rsidRPr="004E2584">
          <w:rPr>
            <w:rStyle w:val="Hyperlink"/>
            <w:rFonts w:cs="Times New Roman"/>
            <w:spacing w:val="-3"/>
            <w:szCs w:val="24"/>
          </w:rPr>
          <w:t>http://www.puc.pa.gov/Documentation/eFiling_Subscriptions.pdf</w:t>
        </w:r>
      </w:hyperlink>
      <w:r w:rsidR="006A63E7" w:rsidRPr="004E2584">
        <w:rPr>
          <w:rFonts w:cs="Times New Roman"/>
          <w:szCs w:val="24"/>
        </w:rPr>
        <w:t xml:space="preserve">. </w:t>
      </w:r>
    </w:p>
    <w:p w14:paraId="694A91DD" w14:textId="4FF3F7A8" w:rsidR="00A84E02" w:rsidRDefault="00A84E02" w:rsidP="00BB7B07">
      <w:pPr>
        <w:spacing w:after="0" w:line="360" w:lineRule="auto"/>
        <w:rPr>
          <w:rFonts w:cs="Times New Roman"/>
          <w:spacing w:val="-3"/>
          <w:szCs w:val="24"/>
        </w:rPr>
      </w:pPr>
    </w:p>
    <w:p w14:paraId="5D70CBAF" w14:textId="4B42E8BE" w:rsidR="004E2584" w:rsidRDefault="004E2584" w:rsidP="00BB7B07">
      <w:pPr>
        <w:spacing w:after="0" w:line="360" w:lineRule="auto"/>
        <w:rPr>
          <w:rFonts w:cs="Times New Roman"/>
          <w:spacing w:val="-3"/>
          <w:szCs w:val="24"/>
        </w:rPr>
      </w:pPr>
    </w:p>
    <w:p w14:paraId="60E797A4" w14:textId="77777777" w:rsidR="004E2584" w:rsidRPr="004E2584" w:rsidRDefault="004E2584" w:rsidP="00BB7B07">
      <w:pPr>
        <w:spacing w:after="0" w:line="360" w:lineRule="auto"/>
        <w:rPr>
          <w:rFonts w:cs="Times New Roman"/>
          <w:spacing w:val="-3"/>
          <w:szCs w:val="24"/>
        </w:rPr>
      </w:pPr>
    </w:p>
    <w:p w14:paraId="4E396C29" w14:textId="2C9DFCB6" w:rsidR="00A84E02" w:rsidRPr="004E2584" w:rsidRDefault="00282F82" w:rsidP="00BB7B07">
      <w:pPr>
        <w:tabs>
          <w:tab w:val="left" w:pos="-1440"/>
          <w:tab w:val="left" w:pos="-720"/>
          <w:tab w:val="left" w:pos="0"/>
          <w:tab w:val="left" w:pos="720"/>
          <w:tab w:val="left" w:pos="1440"/>
          <w:tab w:val="left" w:pos="2160"/>
        </w:tabs>
        <w:spacing w:after="0" w:line="360" w:lineRule="auto"/>
        <w:contextualSpacing/>
        <w:rPr>
          <w:rFonts w:cs="Times New Roman"/>
          <w:spacing w:val="-3"/>
          <w:szCs w:val="24"/>
        </w:rPr>
      </w:pPr>
      <w:r w:rsidRPr="004E2584">
        <w:rPr>
          <w:rFonts w:cs="Times New Roman"/>
          <w:spacing w:val="-3"/>
          <w:szCs w:val="24"/>
        </w:rPr>
        <w:lastRenderedPageBreak/>
        <w:tab/>
      </w:r>
      <w:r w:rsidRPr="004E2584">
        <w:rPr>
          <w:rFonts w:cs="Times New Roman"/>
          <w:spacing w:val="-3"/>
          <w:szCs w:val="24"/>
        </w:rPr>
        <w:tab/>
        <w:t xml:space="preserve">The parties are further directed to comply with the following requirements: </w:t>
      </w:r>
    </w:p>
    <w:p w14:paraId="5D56A9E2" w14:textId="0440743B" w:rsidR="00A84E02" w:rsidRPr="004E2584" w:rsidRDefault="00A84E02" w:rsidP="00BB7B07">
      <w:pPr>
        <w:tabs>
          <w:tab w:val="left" w:pos="-1440"/>
          <w:tab w:val="left" w:pos="-720"/>
          <w:tab w:val="left" w:pos="0"/>
          <w:tab w:val="left" w:pos="720"/>
          <w:tab w:val="left" w:pos="1440"/>
          <w:tab w:val="left" w:pos="2160"/>
        </w:tabs>
        <w:spacing w:after="0" w:line="360" w:lineRule="auto"/>
        <w:contextualSpacing/>
        <w:rPr>
          <w:rFonts w:cs="Times New Roman"/>
          <w:spacing w:val="-3"/>
          <w:szCs w:val="24"/>
        </w:rPr>
      </w:pPr>
    </w:p>
    <w:p w14:paraId="1EB99F5C" w14:textId="061BCF26" w:rsidR="00282F82" w:rsidRPr="004E2584" w:rsidRDefault="001F7CFB" w:rsidP="00BB7B07">
      <w:pPr>
        <w:tabs>
          <w:tab w:val="left" w:pos="-1440"/>
          <w:tab w:val="left" w:pos="-720"/>
          <w:tab w:val="left" w:pos="0"/>
          <w:tab w:val="left" w:pos="720"/>
          <w:tab w:val="left" w:pos="1440"/>
        </w:tabs>
        <w:spacing w:after="0" w:line="360" w:lineRule="auto"/>
        <w:rPr>
          <w:rFonts w:cs="Times New Roman"/>
          <w:i/>
          <w:iCs/>
          <w:spacing w:val="-3"/>
          <w:szCs w:val="24"/>
        </w:rPr>
      </w:pPr>
      <w:r w:rsidRPr="004E2584">
        <w:rPr>
          <w:rFonts w:cs="Times New Roman"/>
          <w:spacing w:val="-3"/>
          <w:szCs w:val="24"/>
        </w:rPr>
        <w:tab/>
      </w:r>
      <w:r w:rsidR="000846C0" w:rsidRPr="004E2584">
        <w:rPr>
          <w:rFonts w:cs="Times New Roman"/>
          <w:spacing w:val="-3"/>
          <w:szCs w:val="24"/>
        </w:rPr>
        <w:tab/>
      </w:r>
      <w:r w:rsidR="00282F82" w:rsidRPr="004E2584">
        <w:rPr>
          <w:rFonts w:cs="Times New Roman"/>
          <w:spacing w:val="-3"/>
          <w:szCs w:val="24"/>
        </w:rPr>
        <w:t>1</w:t>
      </w:r>
      <w:r w:rsidR="00A84E02" w:rsidRPr="004E2584">
        <w:rPr>
          <w:rFonts w:cs="Times New Roman"/>
          <w:spacing w:val="-3"/>
          <w:szCs w:val="24"/>
        </w:rPr>
        <w:t>.</w:t>
      </w:r>
      <w:r w:rsidR="00A84E02" w:rsidRPr="004E2584">
        <w:rPr>
          <w:rFonts w:cs="Times New Roman"/>
          <w:spacing w:val="-3"/>
          <w:szCs w:val="24"/>
        </w:rPr>
        <w:tab/>
      </w:r>
      <w:r w:rsidR="00282F82" w:rsidRPr="004E2584">
        <w:rPr>
          <w:rFonts w:cs="Times New Roman"/>
          <w:szCs w:val="24"/>
        </w:rPr>
        <w:t xml:space="preserve">Each party must prepare and distribute a prehearing memorandum which sets forth a brief history of the proceeding, the issues you intend to present, a listing of your proposed witnesses and the subject of their testimony, and a list of any exhibits or documents you intend to present at the hearing in this proceeding on or before </w:t>
      </w:r>
      <w:r w:rsidR="00B12B0B" w:rsidRPr="004E2584">
        <w:rPr>
          <w:rFonts w:cs="Times New Roman"/>
          <w:b/>
          <w:bCs/>
          <w:szCs w:val="24"/>
        </w:rPr>
        <w:t>noon</w:t>
      </w:r>
      <w:r w:rsidR="00282F82" w:rsidRPr="004E2584">
        <w:rPr>
          <w:rFonts w:cs="Times New Roman"/>
          <w:b/>
          <w:szCs w:val="24"/>
        </w:rPr>
        <w:t xml:space="preserve"> on </w:t>
      </w:r>
      <w:r w:rsidR="00B12B0B" w:rsidRPr="004E2584">
        <w:rPr>
          <w:rFonts w:cs="Times New Roman"/>
          <w:b/>
          <w:szCs w:val="24"/>
        </w:rPr>
        <w:t>Wednesday</w:t>
      </w:r>
      <w:r w:rsidR="00282F82" w:rsidRPr="004E2584">
        <w:rPr>
          <w:rFonts w:cs="Times New Roman"/>
          <w:b/>
          <w:szCs w:val="24"/>
        </w:rPr>
        <w:t xml:space="preserve">, </w:t>
      </w:r>
      <w:r w:rsidR="00EF43FF" w:rsidRPr="004E2584">
        <w:rPr>
          <w:rFonts w:cs="Times New Roman"/>
          <w:b/>
          <w:szCs w:val="24"/>
        </w:rPr>
        <w:t>April</w:t>
      </w:r>
      <w:r w:rsidR="00DA3395" w:rsidRPr="004E2584">
        <w:rPr>
          <w:rFonts w:cs="Times New Roman"/>
          <w:b/>
          <w:szCs w:val="24"/>
        </w:rPr>
        <w:t> </w:t>
      </w:r>
      <w:r w:rsidR="00B12B0B" w:rsidRPr="004E2584">
        <w:rPr>
          <w:rFonts w:cs="Times New Roman"/>
          <w:b/>
          <w:szCs w:val="24"/>
        </w:rPr>
        <w:t>12</w:t>
      </w:r>
      <w:r w:rsidR="00EF43FF" w:rsidRPr="004E2584">
        <w:rPr>
          <w:rFonts w:cs="Times New Roman"/>
          <w:b/>
          <w:szCs w:val="24"/>
        </w:rPr>
        <w:t>, 202</w:t>
      </w:r>
      <w:r w:rsidR="00B12B0B" w:rsidRPr="004E2584">
        <w:rPr>
          <w:rFonts w:cs="Times New Roman"/>
          <w:b/>
          <w:szCs w:val="24"/>
        </w:rPr>
        <w:t>3</w:t>
      </w:r>
      <w:r w:rsidR="00282F82" w:rsidRPr="004E2584">
        <w:rPr>
          <w:rFonts w:cs="Times New Roman"/>
          <w:szCs w:val="24"/>
        </w:rPr>
        <w:t xml:space="preserve">.  Prehearing memoranda shall also include a proposed litigation schedule.  </w:t>
      </w:r>
      <w:r w:rsidR="00282F82" w:rsidRPr="004E2584">
        <w:rPr>
          <w:rFonts w:cs="Times New Roman"/>
          <w:i/>
          <w:iCs/>
          <w:szCs w:val="24"/>
        </w:rPr>
        <w:t>The parties are expected to confer and attempt to agree to a proposed litigation schedule in advance of the prehearing conference.</w:t>
      </w:r>
    </w:p>
    <w:p w14:paraId="31A41AB2" w14:textId="77777777" w:rsidR="00282F82" w:rsidRPr="004E2584" w:rsidRDefault="00282F82" w:rsidP="00BB7B07">
      <w:pPr>
        <w:tabs>
          <w:tab w:val="left" w:pos="-1440"/>
          <w:tab w:val="left" w:pos="-720"/>
          <w:tab w:val="left" w:pos="0"/>
          <w:tab w:val="left" w:pos="720"/>
          <w:tab w:val="left" w:pos="1440"/>
          <w:tab w:val="left" w:pos="2160"/>
        </w:tabs>
        <w:spacing w:after="0" w:line="360" w:lineRule="auto"/>
        <w:contextualSpacing/>
        <w:rPr>
          <w:rFonts w:cs="Times New Roman"/>
          <w:spacing w:val="-3"/>
          <w:szCs w:val="24"/>
        </w:rPr>
      </w:pPr>
    </w:p>
    <w:p w14:paraId="24891B68" w14:textId="61FF0AC1" w:rsidR="00A84E02" w:rsidRPr="004E2584" w:rsidRDefault="00282F82" w:rsidP="00BB7B07">
      <w:pPr>
        <w:tabs>
          <w:tab w:val="left" w:pos="-1440"/>
          <w:tab w:val="left" w:pos="-720"/>
          <w:tab w:val="left" w:pos="0"/>
          <w:tab w:val="left" w:pos="720"/>
          <w:tab w:val="left" w:pos="1440"/>
          <w:tab w:val="left" w:pos="2160"/>
        </w:tabs>
        <w:spacing w:after="0" w:line="360" w:lineRule="auto"/>
        <w:contextualSpacing/>
        <w:rPr>
          <w:rFonts w:cs="Times New Roman"/>
          <w:szCs w:val="24"/>
        </w:rPr>
      </w:pPr>
      <w:r w:rsidRPr="004E2584">
        <w:rPr>
          <w:rFonts w:cs="Times New Roman"/>
          <w:spacing w:val="-3"/>
          <w:szCs w:val="24"/>
        </w:rPr>
        <w:tab/>
      </w:r>
      <w:r w:rsidRPr="004E2584">
        <w:rPr>
          <w:rFonts w:cs="Times New Roman"/>
          <w:spacing w:val="-3"/>
          <w:szCs w:val="24"/>
        </w:rPr>
        <w:tab/>
        <w:t>2.</w:t>
      </w:r>
      <w:r w:rsidRPr="004E2584">
        <w:rPr>
          <w:rFonts w:cs="Times New Roman"/>
          <w:spacing w:val="-3"/>
          <w:szCs w:val="24"/>
        </w:rPr>
        <w:tab/>
      </w:r>
      <w:r w:rsidR="00A84E02" w:rsidRPr="004E2584">
        <w:rPr>
          <w:rFonts w:cs="Times New Roman"/>
          <w:szCs w:val="24"/>
        </w:rPr>
        <w:t>Please review the regulations pertaining to prehearing conferences, 52 Pa.Code § 5.221-§ 5.224, and in particular, § 5.222(d) which provides, in part:</w:t>
      </w:r>
    </w:p>
    <w:p w14:paraId="3AED3D1F" w14:textId="77777777" w:rsidR="00A84E02" w:rsidRPr="004E2584" w:rsidRDefault="00A84E02" w:rsidP="00BB7B07">
      <w:pPr>
        <w:pStyle w:val="ParaTab1"/>
        <w:spacing w:line="360" w:lineRule="auto"/>
        <w:ind w:firstLine="0"/>
        <w:rPr>
          <w:rFonts w:ascii="Times New Roman" w:hAnsi="Times New Roman" w:cs="Times New Roman"/>
          <w:spacing w:val="-3"/>
        </w:rPr>
      </w:pPr>
    </w:p>
    <w:p w14:paraId="7776D4E6" w14:textId="4D066D53" w:rsidR="00A84E02" w:rsidRPr="004E2584" w:rsidRDefault="00A84E02" w:rsidP="00514298">
      <w:pPr>
        <w:pStyle w:val="ParaTab1"/>
        <w:numPr>
          <w:ilvl w:val="12"/>
          <w:numId w:val="0"/>
        </w:numPr>
        <w:tabs>
          <w:tab w:val="left" w:pos="90"/>
          <w:tab w:val="left" w:pos="720"/>
          <w:tab w:val="left" w:pos="1440"/>
        </w:tabs>
        <w:ind w:left="1440" w:right="1440"/>
        <w:rPr>
          <w:rFonts w:ascii="Times New Roman" w:hAnsi="Times New Roman" w:cs="Times New Roman"/>
          <w:spacing w:val="-3"/>
        </w:rPr>
      </w:pPr>
      <w:r w:rsidRPr="004E2584">
        <w:rPr>
          <w:rFonts w:ascii="Times New Roman" w:hAnsi="Times New Roman" w:cs="Times New Roman"/>
          <w:spacing w:val="-3"/>
        </w:rPr>
        <w:t xml:space="preserve">(d) </w:t>
      </w:r>
      <w:r w:rsidR="00282F82" w:rsidRPr="004E2584">
        <w:rPr>
          <w:rFonts w:ascii="Times New Roman" w:hAnsi="Times New Roman" w:cs="Times New Roman"/>
          <w:spacing w:val="-3"/>
        </w:rPr>
        <w:tab/>
      </w:r>
      <w:r w:rsidRPr="004E2584">
        <w:rPr>
          <w:rFonts w:ascii="Times New Roman" w:hAnsi="Times New Roman" w:cs="Times New Roman"/>
          <w:spacing w:val="-3"/>
        </w:rPr>
        <w:t xml:space="preserve">Parties and counsel will be expected to attend the conference fully prepared for a useful discussion of all problems involved in the proceeding, both procedural and substantive, and fully authorized to make commitments with respect thereto. </w:t>
      </w:r>
      <w:r w:rsidR="00EF43FF" w:rsidRPr="004E2584">
        <w:rPr>
          <w:rFonts w:ascii="Times New Roman" w:hAnsi="Times New Roman" w:cs="Times New Roman"/>
          <w:spacing w:val="-3"/>
        </w:rPr>
        <w:br/>
      </w:r>
    </w:p>
    <w:p w14:paraId="42051743" w14:textId="048873CB" w:rsidR="00282F82" w:rsidRPr="004E2584" w:rsidRDefault="00A84E02" w:rsidP="00BB7B07">
      <w:pPr>
        <w:tabs>
          <w:tab w:val="left" w:pos="0"/>
        </w:tabs>
        <w:spacing w:after="0" w:line="360" w:lineRule="auto"/>
        <w:rPr>
          <w:rFonts w:cs="Times New Roman"/>
          <w:spacing w:val="-3"/>
          <w:szCs w:val="24"/>
        </w:rPr>
      </w:pPr>
      <w:r w:rsidRPr="004E2584">
        <w:rPr>
          <w:rFonts w:cs="Times New Roman"/>
          <w:szCs w:val="24"/>
        </w:rPr>
        <w:tab/>
      </w:r>
      <w:r w:rsidRPr="004E2584">
        <w:rPr>
          <w:rFonts w:cs="Times New Roman"/>
          <w:szCs w:val="24"/>
        </w:rPr>
        <w:tab/>
      </w:r>
      <w:r w:rsidR="000D328F" w:rsidRPr="004E2584">
        <w:rPr>
          <w:rFonts w:cs="Times New Roman"/>
          <w:szCs w:val="24"/>
        </w:rPr>
        <w:t>3</w:t>
      </w:r>
      <w:r w:rsidRPr="004E2584">
        <w:rPr>
          <w:rFonts w:cs="Times New Roman"/>
          <w:szCs w:val="24"/>
        </w:rPr>
        <w:t>.</w:t>
      </w:r>
      <w:r w:rsidRPr="004E2584">
        <w:rPr>
          <w:rFonts w:cs="Times New Roman"/>
          <w:szCs w:val="24"/>
        </w:rPr>
        <w:tab/>
      </w:r>
      <w:r w:rsidRPr="004E2584">
        <w:rPr>
          <w:rFonts w:cs="Times New Roman"/>
          <w:spacing w:val="-3"/>
          <w:szCs w:val="24"/>
        </w:rPr>
        <w:t>Parties should review the regulations relating to discovery, specifically 52 Pa.Code §</w:t>
      </w:r>
      <w:r w:rsidR="00CB009F" w:rsidRPr="004E2584">
        <w:rPr>
          <w:rFonts w:cs="Times New Roman"/>
          <w:spacing w:val="-3"/>
          <w:szCs w:val="24"/>
        </w:rPr>
        <w:t xml:space="preserve"> </w:t>
      </w:r>
      <w:r w:rsidRPr="004E2584">
        <w:rPr>
          <w:rFonts w:cs="Times New Roman"/>
          <w:spacing w:val="-3"/>
          <w:szCs w:val="24"/>
        </w:rPr>
        <w:t xml:space="preserve">5.331(b), which provides, </w:t>
      </w:r>
      <w:r w:rsidRPr="004E2584">
        <w:rPr>
          <w:rFonts w:cs="Times New Roman"/>
          <w:i/>
          <w:iCs/>
          <w:spacing w:val="-3"/>
          <w:szCs w:val="24"/>
        </w:rPr>
        <w:t>inter alia</w:t>
      </w:r>
      <w:r w:rsidRPr="004E2584">
        <w:rPr>
          <w:rFonts w:cs="Times New Roman"/>
          <w:spacing w:val="-3"/>
          <w:szCs w:val="24"/>
        </w:rPr>
        <w:t xml:space="preserve">, that “a party shall endeavor to initiate discovery as early in the proceedings as reasonably possible,” and 52 Pa.Code § 5.322, which encourages parties to exchange information on an informal basis.  All parties are urged to cooperate in discovery, and advise </w:t>
      </w:r>
      <w:r w:rsidR="000D328F" w:rsidRPr="004E2584">
        <w:rPr>
          <w:rFonts w:cs="Times New Roman"/>
          <w:spacing w:val="-3"/>
          <w:szCs w:val="24"/>
        </w:rPr>
        <w:t>me</w:t>
      </w:r>
      <w:r w:rsidRPr="004E2584">
        <w:rPr>
          <w:rFonts w:cs="Times New Roman"/>
          <w:spacing w:val="-3"/>
          <w:szCs w:val="24"/>
        </w:rPr>
        <w:t xml:space="preserve"> at the prehearing conference as to discovery problems which have not been resolved.  There are limitations on discovery and sanctions for abuse of the discovery process.  52 Pa.Code §§ 5.361, 5.371</w:t>
      </w:r>
      <w:r w:rsidRPr="004E2584">
        <w:rPr>
          <w:rFonts w:cs="Times New Roman"/>
          <w:spacing w:val="-3"/>
          <w:szCs w:val="24"/>
        </w:rPr>
        <w:noBreakHyphen/>
        <w:t>5.372.</w:t>
      </w:r>
      <w:r w:rsidR="00DC342A" w:rsidRPr="004E2584">
        <w:rPr>
          <w:rFonts w:cs="Times New Roman"/>
          <w:spacing w:val="-3"/>
          <w:szCs w:val="24"/>
        </w:rPr>
        <w:br/>
      </w:r>
    </w:p>
    <w:p w14:paraId="1CA14817" w14:textId="79CA65B8" w:rsidR="00A84E02" w:rsidRPr="004E2584" w:rsidRDefault="00A84E02" w:rsidP="00BB7B07">
      <w:pPr>
        <w:pStyle w:val="ParaTab1"/>
        <w:spacing w:line="360" w:lineRule="auto"/>
        <w:ind w:firstLine="0"/>
        <w:rPr>
          <w:rFonts w:ascii="Times New Roman" w:hAnsi="Times New Roman" w:cs="Times New Roman"/>
          <w:spacing w:val="-3"/>
        </w:rPr>
      </w:pPr>
      <w:r w:rsidRPr="004E2584">
        <w:rPr>
          <w:rFonts w:ascii="Times New Roman" w:hAnsi="Times New Roman" w:cs="Times New Roman"/>
          <w:spacing w:val="-3"/>
        </w:rPr>
        <w:tab/>
      </w:r>
      <w:r w:rsidRPr="004E2584">
        <w:rPr>
          <w:rFonts w:ascii="Times New Roman" w:hAnsi="Times New Roman" w:cs="Times New Roman"/>
          <w:spacing w:val="-3"/>
        </w:rPr>
        <w:tab/>
      </w:r>
      <w:r w:rsidR="000D328F" w:rsidRPr="004E2584">
        <w:rPr>
          <w:rFonts w:ascii="Times New Roman" w:hAnsi="Times New Roman" w:cs="Times New Roman"/>
          <w:spacing w:val="-3"/>
        </w:rPr>
        <w:t>4</w:t>
      </w:r>
      <w:r w:rsidRPr="004E2584">
        <w:rPr>
          <w:rFonts w:ascii="Times New Roman" w:hAnsi="Times New Roman" w:cs="Times New Roman"/>
          <w:spacing w:val="-3"/>
        </w:rPr>
        <w:t>.</w:t>
      </w:r>
      <w:r w:rsidRPr="004E2584">
        <w:rPr>
          <w:rFonts w:ascii="Times New Roman" w:hAnsi="Times New Roman" w:cs="Times New Roman"/>
          <w:spacing w:val="-3"/>
        </w:rPr>
        <w:tab/>
        <w:t xml:space="preserve">Pursuant to 52 Pa.Code §§ 1.21 &amp; 1.22, if you are an individual, you may represent yourself, or you may be represented by an attorney licensed to practice law in the Commonwealth of Pennsylvania, or admitted </w:t>
      </w:r>
      <w:r w:rsidRPr="004E2584">
        <w:rPr>
          <w:rFonts w:ascii="Times New Roman" w:hAnsi="Times New Roman" w:cs="Times New Roman"/>
          <w:i/>
          <w:iCs/>
          <w:spacing w:val="-3"/>
        </w:rPr>
        <w:t>Pro Hac Vice</w:t>
      </w:r>
      <w:r w:rsidRPr="004E2584">
        <w:rPr>
          <w:rFonts w:ascii="Times New Roman" w:hAnsi="Times New Roman" w:cs="Times New Roman"/>
          <w:spacing w:val="-3"/>
        </w:rPr>
        <w:t xml:space="preserve">.  However, if you are a partnership, corporation, trust, association, or governmental agency or subdivision, you must be represented in this proceeding by an attorney licensed to practice law in the Commonwealth of Pennsylvania, or admitted </w:t>
      </w:r>
      <w:r w:rsidRPr="004E2584">
        <w:rPr>
          <w:rFonts w:ascii="Times New Roman" w:hAnsi="Times New Roman" w:cs="Times New Roman"/>
          <w:i/>
          <w:iCs/>
          <w:spacing w:val="-3"/>
        </w:rPr>
        <w:t>Pro Hac Vice</w:t>
      </w:r>
      <w:r w:rsidRPr="004E2584">
        <w:rPr>
          <w:rFonts w:ascii="Times New Roman" w:hAnsi="Times New Roman" w:cs="Times New Roman"/>
          <w:spacing w:val="-3"/>
        </w:rPr>
        <w:t xml:space="preserve">.  Unless you are an attorney, you may not represent someone else.  </w:t>
      </w:r>
      <w:r w:rsidRPr="004E2584">
        <w:rPr>
          <w:rFonts w:ascii="Times New Roman" w:hAnsi="Times New Roman" w:cs="Times New Roman"/>
          <w:spacing w:val="-3"/>
        </w:rPr>
        <w:lastRenderedPageBreak/>
        <w:t>Attorneys shall insure that their appearance is entered in accordance with the provisions of 52</w:t>
      </w:r>
      <w:r w:rsidR="00CB009F" w:rsidRPr="004E2584">
        <w:rPr>
          <w:rFonts w:ascii="Times New Roman" w:hAnsi="Times New Roman" w:cs="Times New Roman"/>
          <w:spacing w:val="-3"/>
        </w:rPr>
        <w:t> </w:t>
      </w:r>
      <w:r w:rsidRPr="004E2584">
        <w:rPr>
          <w:rFonts w:ascii="Times New Roman" w:hAnsi="Times New Roman" w:cs="Times New Roman"/>
          <w:spacing w:val="-3"/>
        </w:rPr>
        <w:t xml:space="preserve">Pa.Code § 1.24(b). </w:t>
      </w:r>
    </w:p>
    <w:p w14:paraId="49CA8DD3" w14:textId="77777777" w:rsidR="00282F82" w:rsidRPr="004E2584" w:rsidRDefault="00282F82" w:rsidP="00BB7B07">
      <w:pPr>
        <w:pStyle w:val="ParaTab1"/>
        <w:spacing w:line="360" w:lineRule="auto"/>
        <w:ind w:firstLine="0"/>
        <w:rPr>
          <w:rFonts w:ascii="Times New Roman" w:hAnsi="Times New Roman" w:cs="Times New Roman"/>
        </w:rPr>
      </w:pPr>
    </w:p>
    <w:p w14:paraId="059F0163" w14:textId="2F91425A" w:rsidR="009C5F65" w:rsidRPr="004E2584" w:rsidRDefault="00A84E02" w:rsidP="00BB7B07">
      <w:pPr>
        <w:spacing w:after="0" w:line="360" w:lineRule="auto"/>
        <w:rPr>
          <w:rFonts w:cs="Times New Roman"/>
          <w:szCs w:val="24"/>
        </w:rPr>
      </w:pPr>
      <w:r w:rsidRPr="004E2584">
        <w:rPr>
          <w:rFonts w:cs="Times New Roman"/>
          <w:szCs w:val="24"/>
        </w:rPr>
        <w:tab/>
      </w:r>
      <w:r w:rsidRPr="004E2584">
        <w:rPr>
          <w:rFonts w:cs="Times New Roman"/>
          <w:szCs w:val="24"/>
        </w:rPr>
        <w:tab/>
      </w:r>
      <w:r w:rsidR="000D328F" w:rsidRPr="004E2584">
        <w:rPr>
          <w:rFonts w:cs="Times New Roman"/>
          <w:szCs w:val="24"/>
        </w:rPr>
        <w:t>5</w:t>
      </w:r>
      <w:r w:rsidRPr="004E2584">
        <w:rPr>
          <w:rFonts w:cs="Times New Roman"/>
          <w:szCs w:val="24"/>
        </w:rPr>
        <w:t>.</w:t>
      </w:r>
      <w:r w:rsidRPr="004E2584">
        <w:rPr>
          <w:rFonts w:cs="Times New Roman"/>
          <w:szCs w:val="24"/>
        </w:rPr>
        <w:tab/>
        <w:t xml:space="preserve">Failure of a party to attend the prehearing conference, or notify the </w:t>
      </w:r>
      <w:r w:rsidR="000D328F" w:rsidRPr="004E2584">
        <w:rPr>
          <w:rFonts w:cs="Times New Roman"/>
          <w:szCs w:val="24"/>
        </w:rPr>
        <w:t>administrative law judge</w:t>
      </w:r>
      <w:r w:rsidR="00B8757B" w:rsidRPr="004E2584">
        <w:rPr>
          <w:rFonts w:cs="Times New Roman"/>
          <w:szCs w:val="24"/>
        </w:rPr>
        <w:t>s</w:t>
      </w:r>
      <w:r w:rsidR="000D328F" w:rsidRPr="004E2584">
        <w:rPr>
          <w:rFonts w:cs="Times New Roman"/>
          <w:szCs w:val="24"/>
        </w:rPr>
        <w:t xml:space="preserve"> </w:t>
      </w:r>
      <w:r w:rsidRPr="004E2584">
        <w:rPr>
          <w:rFonts w:cs="Times New Roman"/>
          <w:szCs w:val="24"/>
        </w:rPr>
        <w:t>of their desire to fully participate without good cause shown, shall constitute a waiver of all objections to the agreements reached and matters decided at the prehearing conference, including, but not limited to, any special discovery rules and the litigation schedule established for this case.  52 Pa.Code §§ 5.222(e) &amp; 5.224.</w:t>
      </w:r>
      <w:r w:rsidR="00DC342A" w:rsidRPr="004E2584">
        <w:rPr>
          <w:rFonts w:cs="Times New Roman"/>
          <w:szCs w:val="24"/>
        </w:rPr>
        <w:br/>
      </w:r>
    </w:p>
    <w:p w14:paraId="34D32587" w14:textId="1F993F0A" w:rsidR="005A4753" w:rsidRPr="004E2584" w:rsidRDefault="009C5F65" w:rsidP="00BB7B07">
      <w:pPr>
        <w:spacing w:after="0" w:line="360" w:lineRule="auto"/>
        <w:rPr>
          <w:rFonts w:cs="Times New Roman"/>
          <w:spacing w:val="-3"/>
          <w:szCs w:val="24"/>
        </w:rPr>
      </w:pPr>
      <w:r w:rsidRPr="004E2584">
        <w:rPr>
          <w:rFonts w:cs="Times New Roman"/>
          <w:szCs w:val="24"/>
        </w:rPr>
        <w:tab/>
      </w:r>
      <w:r w:rsidRPr="004E2584">
        <w:rPr>
          <w:rFonts w:cs="Times New Roman"/>
          <w:szCs w:val="24"/>
        </w:rPr>
        <w:tab/>
      </w:r>
      <w:r w:rsidR="000D328F" w:rsidRPr="004E2584">
        <w:rPr>
          <w:rFonts w:cs="Times New Roman"/>
          <w:szCs w:val="24"/>
        </w:rPr>
        <w:t>6</w:t>
      </w:r>
      <w:r w:rsidRPr="004E2584">
        <w:rPr>
          <w:rFonts w:cs="Times New Roman"/>
          <w:szCs w:val="24"/>
        </w:rPr>
        <w:t>.</w:t>
      </w:r>
      <w:r w:rsidRPr="004E2584">
        <w:rPr>
          <w:rFonts w:cs="Times New Roman"/>
          <w:szCs w:val="24"/>
        </w:rPr>
        <w:tab/>
      </w:r>
      <w:r w:rsidRPr="004E2584">
        <w:rPr>
          <w:rFonts w:cs="Times New Roman"/>
          <w:spacing w:val="-3"/>
          <w:szCs w:val="24"/>
        </w:rPr>
        <w:t>You must serve the presiding officer</w:t>
      </w:r>
      <w:r w:rsidR="00FB2BE5" w:rsidRPr="004E2584">
        <w:rPr>
          <w:rFonts w:cs="Times New Roman"/>
          <w:spacing w:val="-3"/>
          <w:szCs w:val="24"/>
        </w:rPr>
        <w:t>s</w:t>
      </w:r>
      <w:r w:rsidRPr="004E2584">
        <w:rPr>
          <w:rFonts w:cs="Times New Roman"/>
          <w:spacing w:val="-3"/>
          <w:szCs w:val="24"/>
        </w:rPr>
        <w:t xml:space="preserve"> directly with a copy of any document that you file in this proceeding.  If you send the undersigned any correspondence or document, you must send a copy to all other parties.  For your convenience, a copy of the Commission’s current service list of the parties to this proceeding is enclosed with this Order.</w:t>
      </w:r>
      <w:r w:rsidR="00DC342A" w:rsidRPr="004E2584">
        <w:rPr>
          <w:rFonts w:cs="Times New Roman"/>
          <w:spacing w:val="-3"/>
          <w:szCs w:val="24"/>
        </w:rPr>
        <w:br/>
      </w:r>
    </w:p>
    <w:p w14:paraId="70D8B9B8" w14:textId="2EB45799" w:rsidR="005A4753" w:rsidRPr="004E2584" w:rsidRDefault="005A4753" w:rsidP="00BB7B07">
      <w:pPr>
        <w:spacing w:after="0" w:line="360" w:lineRule="auto"/>
        <w:rPr>
          <w:rFonts w:cs="Times New Roman"/>
          <w:spacing w:val="-3"/>
          <w:szCs w:val="24"/>
        </w:rPr>
      </w:pPr>
      <w:r w:rsidRPr="004E2584">
        <w:rPr>
          <w:rFonts w:cs="Times New Roman"/>
          <w:spacing w:val="-3"/>
          <w:szCs w:val="24"/>
        </w:rPr>
        <w:tab/>
      </w:r>
      <w:r w:rsidRPr="004E2584">
        <w:rPr>
          <w:rFonts w:cs="Times New Roman"/>
          <w:spacing w:val="-3"/>
          <w:szCs w:val="24"/>
        </w:rPr>
        <w:tab/>
      </w:r>
      <w:r w:rsidR="000D328F" w:rsidRPr="004E2584">
        <w:rPr>
          <w:rFonts w:cs="Times New Roman"/>
          <w:spacing w:val="-3"/>
          <w:szCs w:val="24"/>
        </w:rPr>
        <w:t>7</w:t>
      </w:r>
      <w:r w:rsidRPr="004E2584">
        <w:rPr>
          <w:rFonts w:cs="Times New Roman"/>
          <w:spacing w:val="-3"/>
          <w:szCs w:val="24"/>
        </w:rPr>
        <w:t>.</w:t>
      </w:r>
      <w:r w:rsidRPr="004E2584">
        <w:rPr>
          <w:rFonts w:cs="Times New Roman"/>
          <w:spacing w:val="-3"/>
          <w:szCs w:val="24"/>
        </w:rPr>
        <w:tab/>
      </w:r>
      <w:r w:rsidRPr="004E2584">
        <w:rPr>
          <w:rFonts w:cs="Times New Roman"/>
          <w:szCs w:val="24"/>
        </w:rPr>
        <w:t>If you</w:t>
      </w:r>
      <w:r w:rsidR="00C84A2F" w:rsidRPr="004E2584">
        <w:rPr>
          <w:rFonts w:cs="Times New Roman"/>
          <w:szCs w:val="24"/>
        </w:rPr>
        <w:t xml:space="preserve"> </w:t>
      </w:r>
      <w:r w:rsidRPr="004E2584">
        <w:rPr>
          <w:rFonts w:cs="Times New Roman"/>
          <w:szCs w:val="24"/>
        </w:rPr>
        <w:t>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r w:rsidR="00DC342A" w:rsidRPr="004E2584">
        <w:rPr>
          <w:rFonts w:cs="Times New Roman"/>
          <w:szCs w:val="24"/>
        </w:rPr>
        <w:br/>
      </w:r>
    </w:p>
    <w:p w14:paraId="1FB86D8E" w14:textId="77777777" w:rsidR="005A4753" w:rsidRPr="004E2584" w:rsidRDefault="005A4753" w:rsidP="00BB7B07">
      <w:pPr>
        <w:spacing w:after="0" w:line="240" w:lineRule="auto"/>
        <w:ind w:left="1440"/>
        <w:rPr>
          <w:rFonts w:cs="Times New Roman"/>
          <w:szCs w:val="24"/>
        </w:rPr>
      </w:pPr>
      <w:r w:rsidRPr="004E2584">
        <w:rPr>
          <w:rFonts w:cs="Times New Roman"/>
          <w:szCs w:val="24"/>
        </w:rPr>
        <w:t>Scheduling Office: (717) 787-1399</w:t>
      </w:r>
    </w:p>
    <w:p w14:paraId="014FA646" w14:textId="77777777" w:rsidR="005A4753" w:rsidRPr="004E2584" w:rsidRDefault="005A4753" w:rsidP="00BB7B07">
      <w:pPr>
        <w:spacing w:after="0" w:line="240" w:lineRule="auto"/>
        <w:ind w:left="1440"/>
        <w:rPr>
          <w:rFonts w:cs="Times New Roman"/>
          <w:szCs w:val="24"/>
        </w:rPr>
      </w:pPr>
      <w:r w:rsidRPr="004E2584">
        <w:rPr>
          <w:rFonts w:cs="Times New Roman"/>
          <w:szCs w:val="24"/>
        </w:rPr>
        <w:t>AT&amp;T Relay Service number for persons who are deaf or hearing-impaired:</w:t>
      </w:r>
    </w:p>
    <w:p w14:paraId="7307CCA5" w14:textId="3DCCA923" w:rsidR="005A4753" w:rsidRPr="004E2584" w:rsidRDefault="005A4753" w:rsidP="00BB7B07">
      <w:pPr>
        <w:spacing w:after="0" w:line="240" w:lineRule="auto"/>
        <w:ind w:left="1440"/>
        <w:rPr>
          <w:rFonts w:cs="Times New Roman"/>
          <w:szCs w:val="24"/>
        </w:rPr>
      </w:pPr>
      <w:r w:rsidRPr="004E2584">
        <w:rPr>
          <w:rFonts w:cs="Times New Roman"/>
          <w:szCs w:val="24"/>
        </w:rPr>
        <w:t>1</w:t>
      </w:r>
      <w:r w:rsidRPr="004E2584">
        <w:rPr>
          <w:rFonts w:cs="Times New Roman"/>
          <w:szCs w:val="24"/>
        </w:rPr>
        <w:noBreakHyphen/>
        <w:t>800</w:t>
      </w:r>
      <w:r w:rsidRPr="004E2584">
        <w:rPr>
          <w:rFonts w:cs="Times New Roman"/>
          <w:szCs w:val="24"/>
        </w:rPr>
        <w:noBreakHyphen/>
        <w:t>654</w:t>
      </w:r>
      <w:r w:rsidRPr="004E2584">
        <w:rPr>
          <w:rFonts w:cs="Times New Roman"/>
          <w:szCs w:val="24"/>
        </w:rPr>
        <w:noBreakHyphen/>
        <w:t>5988.</w:t>
      </w:r>
    </w:p>
    <w:p w14:paraId="0D42DAA5" w14:textId="31B9F658" w:rsidR="005A4753" w:rsidRPr="004E2584" w:rsidRDefault="005A4753" w:rsidP="00BB7B07">
      <w:pPr>
        <w:tabs>
          <w:tab w:val="left" w:pos="0"/>
        </w:tabs>
        <w:spacing w:after="0" w:line="360" w:lineRule="auto"/>
        <w:jc w:val="both"/>
        <w:rPr>
          <w:rFonts w:cs="Times New Roman"/>
          <w:szCs w:val="24"/>
        </w:rPr>
      </w:pPr>
    </w:p>
    <w:p w14:paraId="462C5B38" w14:textId="77777777" w:rsidR="00DA3395" w:rsidRPr="004E2584" w:rsidRDefault="00DA3395" w:rsidP="00BB7B07">
      <w:pPr>
        <w:tabs>
          <w:tab w:val="left" w:pos="0"/>
        </w:tabs>
        <w:spacing w:after="0" w:line="360" w:lineRule="auto"/>
        <w:jc w:val="both"/>
        <w:rPr>
          <w:rFonts w:cs="Times New Roman"/>
          <w:szCs w:val="24"/>
        </w:rPr>
      </w:pPr>
    </w:p>
    <w:p w14:paraId="06F1617C" w14:textId="5078CFE7" w:rsidR="00760423" w:rsidRPr="004E2584" w:rsidRDefault="00760423" w:rsidP="00760423">
      <w:pPr>
        <w:spacing w:after="0" w:line="240" w:lineRule="auto"/>
        <w:rPr>
          <w:rFonts w:eastAsia="Times New Roman" w:cs="Times New Roman"/>
          <w:szCs w:val="24"/>
        </w:rPr>
      </w:pPr>
      <w:bookmarkStart w:id="2" w:name="_Hlk505862083"/>
      <w:r w:rsidRPr="004E2584">
        <w:rPr>
          <w:rFonts w:eastAsia="Times New Roman" w:cs="Times New Roman"/>
          <w:szCs w:val="24"/>
        </w:rPr>
        <w:t xml:space="preserve">Date:  </w:t>
      </w:r>
      <w:r w:rsidRPr="004E2584">
        <w:rPr>
          <w:rFonts w:eastAsia="Times New Roman" w:cs="Times New Roman"/>
          <w:szCs w:val="24"/>
        </w:rPr>
        <w:tab/>
      </w:r>
      <w:r w:rsidR="004E2584" w:rsidRPr="004E2584">
        <w:rPr>
          <w:rFonts w:eastAsia="Times New Roman" w:cs="Times New Roman"/>
          <w:szCs w:val="24"/>
          <w:u w:val="single"/>
        </w:rPr>
        <w:t>February 2</w:t>
      </w:r>
      <w:r w:rsidR="00C200CC">
        <w:rPr>
          <w:rFonts w:eastAsia="Times New Roman" w:cs="Times New Roman"/>
          <w:szCs w:val="24"/>
          <w:u w:val="single"/>
        </w:rPr>
        <w:t>4</w:t>
      </w:r>
      <w:r w:rsidR="004E2584" w:rsidRPr="004E2584">
        <w:rPr>
          <w:rFonts w:eastAsia="Times New Roman" w:cs="Times New Roman"/>
          <w:szCs w:val="24"/>
          <w:u w:val="single"/>
        </w:rPr>
        <w:t>, 2023</w:t>
      </w:r>
      <w:r w:rsidRPr="004E2584">
        <w:rPr>
          <w:rFonts w:eastAsia="Times New Roman" w:cs="Times New Roman"/>
          <w:szCs w:val="24"/>
        </w:rPr>
        <w:tab/>
      </w:r>
      <w:r w:rsidR="00CB009F" w:rsidRPr="004E2584">
        <w:rPr>
          <w:rFonts w:eastAsia="Times New Roman" w:cs="Times New Roman"/>
          <w:szCs w:val="24"/>
        </w:rPr>
        <w:tab/>
      </w:r>
      <w:r w:rsidRPr="004E2584">
        <w:rPr>
          <w:rFonts w:eastAsia="Times New Roman" w:cs="Times New Roman"/>
          <w:szCs w:val="24"/>
        </w:rPr>
        <w:tab/>
      </w:r>
      <w:r w:rsidRPr="004E2584">
        <w:rPr>
          <w:rFonts w:eastAsia="Times New Roman" w:cs="Times New Roman"/>
          <w:szCs w:val="24"/>
        </w:rPr>
        <w:tab/>
      </w:r>
      <w:r w:rsidRPr="004E2584">
        <w:rPr>
          <w:rFonts w:eastAsia="Times New Roman" w:cs="Times New Roman"/>
          <w:szCs w:val="24"/>
          <w:u w:val="single"/>
        </w:rPr>
        <w:tab/>
      </w:r>
      <w:r w:rsidRPr="004E2584">
        <w:rPr>
          <w:rFonts w:eastAsia="Times New Roman" w:cs="Times New Roman"/>
          <w:szCs w:val="24"/>
          <w:u w:val="single"/>
        </w:rPr>
        <w:tab/>
        <w:t>/s/</w:t>
      </w:r>
      <w:r w:rsidRPr="004E2584">
        <w:rPr>
          <w:rFonts w:eastAsia="Times New Roman" w:cs="Times New Roman"/>
          <w:szCs w:val="24"/>
          <w:u w:val="single"/>
        </w:rPr>
        <w:tab/>
      </w:r>
      <w:r w:rsidRPr="004E2584">
        <w:rPr>
          <w:rFonts w:eastAsia="Times New Roman" w:cs="Times New Roman"/>
          <w:szCs w:val="24"/>
          <w:u w:val="single"/>
        </w:rPr>
        <w:tab/>
      </w:r>
      <w:r w:rsidRPr="004E2584">
        <w:rPr>
          <w:rFonts w:eastAsia="Times New Roman" w:cs="Times New Roman"/>
          <w:szCs w:val="24"/>
          <w:u w:val="single"/>
        </w:rPr>
        <w:tab/>
      </w:r>
      <w:r w:rsidRPr="004E2584">
        <w:rPr>
          <w:rFonts w:eastAsia="Times New Roman" w:cs="Times New Roman"/>
          <w:szCs w:val="24"/>
          <w:u w:val="single"/>
        </w:rPr>
        <w:tab/>
      </w:r>
    </w:p>
    <w:p w14:paraId="753589DE" w14:textId="5817F3F2" w:rsidR="00760423" w:rsidRPr="004E2584" w:rsidRDefault="00760423" w:rsidP="00DB3A79">
      <w:pPr>
        <w:spacing w:after="0" w:line="240" w:lineRule="auto"/>
        <w:rPr>
          <w:rFonts w:eastAsia="Times New Roman" w:cs="Times New Roman"/>
          <w:szCs w:val="24"/>
        </w:rPr>
      </w:pPr>
      <w:r w:rsidRPr="004E2584">
        <w:rPr>
          <w:rFonts w:eastAsia="Times New Roman" w:cs="Times New Roman"/>
          <w:szCs w:val="24"/>
        </w:rPr>
        <w:tab/>
      </w:r>
      <w:r w:rsidRPr="004E2584">
        <w:rPr>
          <w:rFonts w:eastAsia="Times New Roman" w:cs="Times New Roman"/>
          <w:szCs w:val="24"/>
        </w:rPr>
        <w:tab/>
      </w:r>
      <w:r w:rsidRPr="004E2584">
        <w:rPr>
          <w:rFonts w:eastAsia="Times New Roman" w:cs="Times New Roman"/>
          <w:szCs w:val="24"/>
        </w:rPr>
        <w:tab/>
      </w:r>
      <w:r w:rsidRPr="004E2584">
        <w:rPr>
          <w:rFonts w:eastAsia="Times New Roman" w:cs="Times New Roman"/>
          <w:szCs w:val="24"/>
        </w:rPr>
        <w:tab/>
      </w:r>
      <w:r w:rsidRPr="004E2584">
        <w:rPr>
          <w:rFonts w:eastAsia="Times New Roman" w:cs="Times New Roman"/>
          <w:szCs w:val="24"/>
        </w:rPr>
        <w:tab/>
      </w:r>
      <w:r w:rsidRPr="004E2584">
        <w:rPr>
          <w:rFonts w:eastAsia="Times New Roman" w:cs="Times New Roman"/>
          <w:szCs w:val="24"/>
        </w:rPr>
        <w:tab/>
      </w:r>
      <w:r w:rsidRPr="004E2584">
        <w:rPr>
          <w:rFonts w:eastAsia="Times New Roman" w:cs="Times New Roman"/>
          <w:szCs w:val="24"/>
        </w:rPr>
        <w:tab/>
      </w:r>
      <w:r w:rsidR="00DB3A79" w:rsidRPr="004E2584">
        <w:rPr>
          <w:rFonts w:eastAsia="Times New Roman" w:cs="Times New Roman"/>
          <w:szCs w:val="24"/>
        </w:rPr>
        <w:t>Mark Hoyer</w:t>
      </w:r>
    </w:p>
    <w:p w14:paraId="040CEEFB" w14:textId="7BA6550B" w:rsidR="00DB3A79" w:rsidRPr="004E2584" w:rsidRDefault="00760423" w:rsidP="00DB3A79">
      <w:pPr>
        <w:spacing w:after="0" w:line="240" w:lineRule="auto"/>
        <w:rPr>
          <w:rFonts w:eastAsia="Times New Roman" w:cs="Times New Roman"/>
          <w:szCs w:val="24"/>
        </w:rPr>
      </w:pPr>
      <w:r w:rsidRPr="004E2584">
        <w:rPr>
          <w:rFonts w:eastAsia="Times New Roman" w:cs="Times New Roman"/>
          <w:szCs w:val="24"/>
        </w:rPr>
        <w:tab/>
      </w:r>
      <w:r w:rsidRPr="004E2584">
        <w:rPr>
          <w:rFonts w:eastAsia="Times New Roman" w:cs="Times New Roman"/>
          <w:szCs w:val="24"/>
        </w:rPr>
        <w:tab/>
      </w:r>
      <w:r w:rsidRPr="004E2584">
        <w:rPr>
          <w:rFonts w:eastAsia="Times New Roman" w:cs="Times New Roman"/>
          <w:szCs w:val="24"/>
        </w:rPr>
        <w:tab/>
      </w:r>
      <w:r w:rsidRPr="004E2584">
        <w:rPr>
          <w:rFonts w:eastAsia="Times New Roman" w:cs="Times New Roman"/>
          <w:szCs w:val="24"/>
        </w:rPr>
        <w:tab/>
      </w:r>
      <w:r w:rsidRPr="004E2584">
        <w:rPr>
          <w:rFonts w:eastAsia="Times New Roman" w:cs="Times New Roman"/>
          <w:szCs w:val="24"/>
        </w:rPr>
        <w:tab/>
      </w:r>
      <w:r w:rsidRPr="004E2584">
        <w:rPr>
          <w:rFonts w:eastAsia="Times New Roman" w:cs="Times New Roman"/>
          <w:szCs w:val="24"/>
        </w:rPr>
        <w:tab/>
      </w:r>
      <w:r w:rsidRPr="004E2584">
        <w:rPr>
          <w:rFonts w:eastAsia="Times New Roman" w:cs="Times New Roman"/>
          <w:szCs w:val="24"/>
        </w:rPr>
        <w:tab/>
      </w:r>
      <w:r w:rsidR="00DB3A79" w:rsidRPr="004E2584">
        <w:rPr>
          <w:rFonts w:eastAsia="Times New Roman" w:cs="Times New Roman"/>
          <w:szCs w:val="24"/>
        </w:rPr>
        <w:t xml:space="preserve">Deputy Chief </w:t>
      </w:r>
      <w:r w:rsidRPr="004E2584">
        <w:rPr>
          <w:rFonts w:eastAsia="Times New Roman" w:cs="Times New Roman"/>
          <w:szCs w:val="24"/>
        </w:rPr>
        <w:t>Administrative Law Judge</w:t>
      </w:r>
      <w:bookmarkEnd w:id="2"/>
    </w:p>
    <w:p w14:paraId="37198A1F" w14:textId="77777777" w:rsidR="00970AD1" w:rsidRPr="004E2584" w:rsidRDefault="00970AD1" w:rsidP="00DB3A79">
      <w:pPr>
        <w:spacing w:after="0" w:line="240" w:lineRule="auto"/>
        <w:rPr>
          <w:rFonts w:eastAsia="Times New Roman" w:cs="Times New Roman"/>
          <w:szCs w:val="24"/>
        </w:rPr>
      </w:pPr>
    </w:p>
    <w:p w14:paraId="3F723126" w14:textId="3F13F4E2" w:rsidR="00DB3A79" w:rsidRPr="004E2584" w:rsidRDefault="00DB3A79" w:rsidP="00DB3A79">
      <w:pPr>
        <w:spacing w:after="0" w:line="240" w:lineRule="auto"/>
        <w:rPr>
          <w:rFonts w:eastAsia="Times New Roman" w:cs="Times New Roman"/>
          <w:szCs w:val="24"/>
        </w:rPr>
      </w:pPr>
      <w:r w:rsidRPr="004E2584">
        <w:rPr>
          <w:rFonts w:eastAsia="Times New Roman" w:cs="Times New Roman"/>
          <w:szCs w:val="24"/>
        </w:rPr>
        <w:tab/>
      </w:r>
      <w:r w:rsidRPr="004E2584">
        <w:rPr>
          <w:rFonts w:eastAsia="Times New Roman" w:cs="Times New Roman"/>
          <w:szCs w:val="24"/>
        </w:rPr>
        <w:tab/>
      </w:r>
      <w:r w:rsidRPr="004E2584">
        <w:rPr>
          <w:rFonts w:eastAsia="Times New Roman" w:cs="Times New Roman"/>
          <w:szCs w:val="24"/>
        </w:rPr>
        <w:tab/>
      </w:r>
      <w:r w:rsidRPr="004E2584">
        <w:rPr>
          <w:rFonts w:eastAsia="Times New Roman" w:cs="Times New Roman"/>
          <w:szCs w:val="24"/>
        </w:rPr>
        <w:tab/>
      </w:r>
      <w:r w:rsidRPr="004E2584">
        <w:rPr>
          <w:rFonts w:eastAsia="Times New Roman" w:cs="Times New Roman"/>
          <w:szCs w:val="24"/>
        </w:rPr>
        <w:tab/>
      </w:r>
      <w:r w:rsidRPr="004E2584">
        <w:rPr>
          <w:rFonts w:eastAsia="Times New Roman" w:cs="Times New Roman"/>
          <w:szCs w:val="24"/>
        </w:rPr>
        <w:tab/>
      </w:r>
      <w:r w:rsidRPr="004E2584">
        <w:rPr>
          <w:rFonts w:eastAsia="Times New Roman" w:cs="Times New Roman"/>
          <w:szCs w:val="24"/>
        </w:rPr>
        <w:tab/>
        <w:t>Darlene Heep</w:t>
      </w:r>
    </w:p>
    <w:p w14:paraId="3E08E8C0" w14:textId="77777777" w:rsidR="00555A73" w:rsidRDefault="00DB3A79" w:rsidP="00F36077">
      <w:pPr>
        <w:spacing w:after="0" w:line="240" w:lineRule="auto"/>
        <w:rPr>
          <w:rFonts w:eastAsia="Times New Roman" w:cs="Times New Roman"/>
          <w:szCs w:val="24"/>
        </w:rPr>
        <w:sectPr w:rsidR="00555A73" w:rsidSect="00F55623">
          <w:footerReference w:type="default" r:id="rId10"/>
          <w:pgSz w:w="12240" w:h="15840"/>
          <w:pgMar w:top="1440" w:right="1440" w:bottom="1440" w:left="1440" w:header="720" w:footer="720" w:gutter="0"/>
          <w:cols w:space="720"/>
          <w:titlePg/>
          <w:docGrid w:linePitch="360"/>
        </w:sectPr>
      </w:pPr>
      <w:r w:rsidRPr="004E2584">
        <w:rPr>
          <w:rFonts w:eastAsia="Times New Roman" w:cs="Times New Roman"/>
          <w:szCs w:val="24"/>
        </w:rPr>
        <w:tab/>
      </w:r>
      <w:r w:rsidRPr="004E2584">
        <w:rPr>
          <w:rFonts w:eastAsia="Times New Roman" w:cs="Times New Roman"/>
          <w:szCs w:val="24"/>
        </w:rPr>
        <w:tab/>
      </w:r>
      <w:r w:rsidRPr="004E2584">
        <w:rPr>
          <w:rFonts w:eastAsia="Times New Roman" w:cs="Times New Roman"/>
          <w:szCs w:val="24"/>
        </w:rPr>
        <w:tab/>
      </w:r>
      <w:r w:rsidRPr="004E2584">
        <w:rPr>
          <w:rFonts w:eastAsia="Times New Roman" w:cs="Times New Roman"/>
          <w:szCs w:val="24"/>
        </w:rPr>
        <w:tab/>
      </w:r>
      <w:r w:rsidRPr="004E2584">
        <w:rPr>
          <w:rFonts w:eastAsia="Times New Roman" w:cs="Times New Roman"/>
          <w:szCs w:val="24"/>
        </w:rPr>
        <w:tab/>
      </w:r>
      <w:r w:rsidRPr="004E2584">
        <w:rPr>
          <w:rFonts w:eastAsia="Times New Roman" w:cs="Times New Roman"/>
          <w:szCs w:val="24"/>
        </w:rPr>
        <w:tab/>
      </w:r>
      <w:r w:rsidRPr="004E2584">
        <w:rPr>
          <w:rFonts w:eastAsia="Times New Roman" w:cs="Times New Roman"/>
          <w:szCs w:val="24"/>
        </w:rPr>
        <w:tab/>
        <w:t>Administrative Law Judge</w:t>
      </w:r>
    </w:p>
    <w:p w14:paraId="13BFABC1" w14:textId="77777777" w:rsidR="007B3C07" w:rsidRPr="007B3C07" w:rsidRDefault="007B3C07" w:rsidP="007B3C07">
      <w:pPr>
        <w:spacing w:after="0" w:line="240" w:lineRule="auto"/>
        <w:rPr>
          <w:rFonts w:ascii="Microsoft Sans Serif" w:eastAsia="Microsoft Sans Serif" w:hAnsi="Microsoft Sans Serif" w:cs="Microsoft Sans Serif"/>
          <w:b/>
          <w:u w:val="single"/>
        </w:rPr>
      </w:pPr>
      <w:r w:rsidRPr="007B3C07">
        <w:rPr>
          <w:rFonts w:ascii="Microsoft Sans Serif" w:eastAsia="Microsoft Sans Serif" w:hAnsi="Microsoft Sans Serif" w:cs="Microsoft Sans Serif"/>
          <w:b/>
          <w:u w:val="single"/>
        </w:rPr>
        <w:lastRenderedPageBreak/>
        <w:t>A-2022-3037374 - Letter of Notification of PPL Electric Utilities Corporation Filed under 52 Pa. Code Chapter 57, Subchapter G, for approval to rebuild the existing double-circuit Stanton-Summit # 3 and # 4 230 kV transmission lines connecting the Stanton 230-69 kV substation and a two-pole turn structure that are respectively located in Luzerne and Lackawanna Counties, Pennsylvania.</w:t>
      </w:r>
    </w:p>
    <w:p w14:paraId="3B2CC808" w14:textId="77777777" w:rsidR="007B3C07" w:rsidRPr="007B3C07" w:rsidRDefault="007B3C07" w:rsidP="007B3C07">
      <w:pPr>
        <w:spacing w:after="160" w:line="259" w:lineRule="auto"/>
        <w:rPr>
          <w:rFonts w:ascii="Microsoft Sans Serif" w:eastAsia="Microsoft Sans Serif" w:hAnsi="Microsoft Sans Serif" w:cs="Microsoft Sans Serif"/>
          <w:b/>
          <w:u w:val="single"/>
        </w:rPr>
        <w:sectPr w:rsidR="007B3C07" w:rsidRPr="007B3C07">
          <w:pgSz w:w="12240" w:h="15840"/>
          <w:pgMar w:top="1440" w:right="1440" w:bottom="1440" w:left="1440" w:header="720" w:footer="720" w:gutter="0"/>
          <w:cols w:space="720"/>
          <w:docGrid w:linePitch="360"/>
        </w:sectPr>
      </w:pPr>
      <w:r w:rsidRPr="007B3C07">
        <w:rPr>
          <w:rFonts w:ascii="Microsoft Sans Serif" w:eastAsia="Microsoft Sans Serif" w:hAnsi="Microsoft Sans Serif" w:cs="Microsoft Sans Serif"/>
          <w:b/>
          <w:u w:val="single"/>
        </w:rPr>
        <w:cr/>
      </w:r>
    </w:p>
    <w:p w14:paraId="4002A83C" w14:textId="03930D84" w:rsidR="007B3C07" w:rsidRPr="007B3C07" w:rsidRDefault="007B3C07" w:rsidP="007B3C07">
      <w:pPr>
        <w:spacing w:after="160" w:line="259" w:lineRule="auto"/>
        <w:rPr>
          <w:rFonts w:ascii="Microsoft Sans Serif" w:eastAsia="Microsoft Sans Serif" w:hAnsi="Microsoft Sans Serif" w:cs="Microsoft Sans Serif"/>
        </w:rPr>
      </w:pPr>
      <w:r w:rsidRPr="007B3C07">
        <w:rPr>
          <w:rFonts w:ascii="Microsoft Sans Serif" w:eastAsia="Microsoft Sans Serif" w:hAnsi="Microsoft Sans Serif" w:cs="Microsoft Sans Serif"/>
        </w:rPr>
        <w:t>GARRETT P LENT ESQUIRE</w:t>
      </w:r>
      <w:r w:rsidRPr="007B3C07">
        <w:rPr>
          <w:rFonts w:ascii="Microsoft Sans Serif" w:eastAsia="Microsoft Sans Serif" w:hAnsi="Microsoft Sans Serif" w:cs="Microsoft Sans Serif"/>
        </w:rPr>
        <w:br/>
        <w:t>NICHOLAS A STOBBE ESQUIRE</w:t>
      </w:r>
      <w:r w:rsidRPr="007B3C07">
        <w:rPr>
          <w:rFonts w:ascii="Microsoft Sans Serif" w:eastAsia="Microsoft Sans Serif" w:hAnsi="Microsoft Sans Serif" w:cs="Microsoft Sans Serif"/>
        </w:rPr>
        <w:br/>
        <w:t>DAVID B MACGREGOR ESQUIRE POST AND SCHELL</w:t>
      </w:r>
      <w:r w:rsidRPr="007B3C07">
        <w:rPr>
          <w:rFonts w:ascii="Microsoft Sans Serif" w:eastAsia="Microsoft Sans Serif" w:hAnsi="Microsoft Sans Serif" w:cs="Microsoft Sans Serif"/>
        </w:rPr>
        <w:cr/>
        <w:t>17 NORTH 2ND ST</w:t>
      </w:r>
      <w:r w:rsidRPr="007B3C07">
        <w:rPr>
          <w:rFonts w:ascii="Microsoft Sans Serif" w:eastAsia="Microsoft Sans Serif" w:hAnsi="Microsoft Sans Serif" w:cs="Microsoft Sans Serif"/>
        </w:rPr>
        <w:cr/>
        <w:t>12TH FL</w:t>
      </w:r>
      <w:r w:rsidRPr="007B3C07">
        <w:rPr>
          <w:rFonts w:ascii="Microsoft Sans Serif" w:eastAsia="Microsoft Sans Serif" w:hAnsi="Microsoft Sans Serif" w:cs="Microsoft Sans Serif"/>
        </w:rPr>
        <w:cr/>
        <w:t>HARRISBURG PA  17101-1601</w:t>
      </w:r>
      <w:r w:rsidRPr="007B3C07">
        <w:rPr>
          <w:rFonts w:ascii="Microsoft Sans Serif" w:eastAsia="Microsoft Sans Serif" w:hAnsi="Microsoft Sans Serif" w:cs="Microsoft Sans Serif"/>
        </w:rPr>
        <w:cr/>
      </w:r>
      <w:r w:rsidRPr="007B3C07">
        <w:rPr>
          <w:rFonts w:ascii="Microsoft Sans Serif" w:eastAsia="Microsoft Sans Serif" w:hAnsi="Microsoft Sans Serif" w:cs="Microsoft Sans Serif"/>
          <w:b/>
          <w:bCs/>
        </w:rPr>
        <w:t>717.612.6032</w:t>
      </w:r>
      <w:r w:rsidRPr="007B3C07">
        <w:rPr>
          <w:rFonts w:ascii="Microsoft Sans Serif" w:eastAsia="Microsoft Sans Serif" w:hAnsi="Microsoft Sans Serif" w:cs="Microsoft Sans Serif"/>
          <w:b/>
          <w:bCs/>
        </w:rPr>
        <w:cr/>
        <w:t>717.612.6033</w:t>
      </w:r>
      <w:r w:rsidRPr="007B3C07">
        <w:rPr>
          <w:rFonts w:ascii="Microsoft Sans Serif" w:eastAsia="Microsoft Sans Serif" w:hAnsi="Microsoft Sans Serif" w:cs="Microsoft Sans Serif"/>
          <w:b/>
          <w:bCs/>
        </w:rPr>
        <w:br/>
        <w:t>215-587-1197</w:t>
      </w:r>
      <w:r w:rsidRPr="007B3C07">
        <w:rPr>
          <w:rFonts w:ascii="Microsoft Sans Serif" w:eastAsia="Microsoft Sans Serif" w:hAnsi="Microsoft Sans Serif" w:cs="Microsoft Sans Serif"/>
          <w:b/>
          <w:bCs/>
        </w:rPr>
        <w:br/>
        <w:t>*</w:t>
      </w:r>
      <w:r w:rsidRPr="007B3C07">
        <w:rPr>
          <w:rFonts w:ascii="Microsoft Sans Serif" w:eastAsia="Microsoft Sans Serif" w:hAnsi="Microsoft Sans Serif" w:cs="Microsoft Sans Serif"/>
        </w:rPr>
        <w:t>glent@postschell.com</w:t>
      </w:r>
      <w:r w:rsidRPr="007B3C07">
        <w:rPr>
          <w:rFonts w:ascii="Microsoft Sans Serif" w:eastAsia="Microsoft Sans Serif" w:hAnsi="Microsoft Sans Serif" w:cs="Microsoft Sans Serif"/>
        </w:rPr>
        <w:cr/>
        <w:t>*nstobbe@postschell.com</w:t>
      </w:r>
      <w:r w:rsidRPr="007B3C07">
        <w:rPr>
          <w:rFonts w:ascii="Microsoft Sans Serif" w:eastAsia="Microsoft Sans Serif" w:hAnsi="Microsoft Sans Serif" w:cs="Microsoft Sans Serif"/>
        </w:rPr>
        <w:br/>
      </w:r>
      <w:r w:rsidR="00E534CC" w:rsidRPr="007B3C07">
        <w:rPr>
          <w:rFonts w:ascii="Microsoft Sans Serif" w:eastAsia="Microsoft Sans Serif" w:hAnsi="Microsoft Sans Serif" w:cs="Microsoft Sans Serif"/>
        </w:rPr>
        <w:t>dmacgregor@postschell.com</w:t>
      </w:r>
      <w:r w:rsidR="00E534CC" w:rsidRPr="007B3C07">
        <w:rPr>
          <w:rFonts w:ascii="Microsoft Sans Serif" w:eastAsia="Microsoft Sans Serif" w:hAnsi="Microsoft Sans Serif" w:cs="Microsoft Sans Serif"/>
        </w:rPr>
        <w:br/>
      </w:r>
      <w:r w:rsidRPr="007B3C07">
        <w:rPr>
          <w:rFonts w:ascii="Microsoft Sans Serif" w:eastAsia="Microsoft Sans Serif" w:hAnsi="Microsoft Sans Serif" w:cs="Microsoft Sans Serif"/>
        </w:rPr>
        <w:t>*Accepts EService</w:t>
      </w:r>
    </w:p>
    <w:p w14:paraId="40FCCAA8" w14:textId="1FEA46AF" w:rsidR="007B3C07" w:rsidRPr="00E534CC" w:rsidRDefault="007B3C07" w:rsidP="007B3C07">
      <w:pPr>
        <w:spacing w:after="160" w:line="259" w:lineRule="auto"/>
        <w:rPr>
          <w:rFonts w:ascii="Microsoft Sans Serif" w:eastAsia="Microsoft Sans Serif" w:hAnsi="Microsoft Sans Serif" w:cs="Microsoft Sans Serif"/>
        </w:rPr>
      </w:pPr>
      <w:r w:rsidRPr="007B3C07">
        <w:rPr>
          <w:rFonts w:ascii="Microsoft Sans Serif" w:eastAsia="Microsoft Sans Serif" w:hAnsi="Microsoft Sans Serif" w:cs="Microsoft Sans Serif"/>
        </w:rPr>
        <w:cr/>
        <w:t>CHRISTOPHER M ANDREOLI</w:t>
      </w:r>
      <w:r w:rsidRPr="007B3C07">
        <w:rPr>
          <w:rFonts w:ascii="Microsoft Sans Serif" w:eastAsia="Microsoft Sans Serif" w:hAnsi="Microsoft Sans Serif" w:cs="Microsoft Sans Serif"/>
        </w:rPr>
        <w:cr/>
        <w:t>ESQUIRE</w:t>
      </w:r>
      <w:r w:rsidRPr="007B3C07">
        <w:rPr>
          <w:rFonts w:ascii="Microsoft Sans Serif" w:eastAsia="Microsoft Sans Serif" w:hAnsi="Microsoft Sans Serif" w:cs="Microsoft Sans Serif"/>
        </w:rPr>
        <w:br/>
        <w:t>DARRYL A LAWRENCE ESQUIRE</w:t>
      </w:r>
      <w:r w:rsidRPr="007B3C07">
        <w:rPr>
          <w:rFonts w:ascii="Microsoft Sans Serif" w:eastAsia="Microsoft Sans Serif" w:hAnsi="Microsoft Sans Serif" w:cs="Microsoft Sans Serif"/>
        </w:rPr>
        <w:br/>
        <w:t>OFFICE OF CONSUMER ADVOCATE</w:t>
      </w:r>
      <w:r w:rsidRPr="007B3C07">
        <w:rPr>
          <w:rFonts w:ascii="Microsoft Sans Serif" w:eastAsia="Microsoft Sans Serif" w:hAnsi="Microsoft Sans Serif" w:cs="Microsoft Sans Serif"/>
        </w:rPr>
        <w:cr/>
        <w:t>555 Walnut Street</w:t>
      </w:r>
      <w:r w:rsidRPr="007B3C07">
        <w:rPr>
          <w:rFonts w:ascii="Microsoft Sans Serif" w:eastAsia="Microsoft Sans Serif" w:hAnsi="Microsoft Sans Serif" w:cs="Microsoft Sans Serif"/>
        </w:rPr>
        <w:cr/>
        <w:t>5TH FLOOR FORUM PLACE</w:t>
      </w:r>
      <w:r w:rsidRPr="007B3C07">
        <w:rPr>
          <w:rFonts w:ascii="Microsoft Sans Serif" w:eastAsia="Microsoft Sans Serif" w:hAnsi="Microsoft Sans Serif" w:cs="Microsoft Sans Serif"/>
        </w:rPr>
        <w:cr/>
        <w:t>HARRISBURG PA  17101-1923</w:t>
      </w:r>
      <w:r w:rsidRPr="007B3C07">
        <w:rPr>
          <w:rFonts w:ascii="Microsoft Sans Serif" w:eastAsia="Microsoft Sans Serif" w:hAnsi="Microsoft Sans Serif" w:cs="Microsoft Sans Serif"/>
        </w:rPr>
        <w:cr/>
      </w:r>
      <w:r w:rsidRPr="007B3C07">
        <w:rPr>
          <w:rFonts w:ascii="Microsoft Sans Serif" w:eastAsia="Microsoft Sans Serif" w:hAnsi="Microsoft Sans Serif" w:cs="Microsoft Sans Serif"/>
          <w:b/>
          <w:bCs/>
        </w:rPr>
        <w:t>717.783.5048</w:t>
      </w:r>
      <w:r w:rsidRPr="007B3C07">
        <w:rPr>
          <w:rFonts w:ascii="Microsoft Sans Serif" w:eastAsia="Microsoft Sans Serif" w:hAnsi="Microsoft Sans Serif" w:cs="Microsoft Sans Serif"/>
          <w:b/>
          <w:bCs/>
        </w:rPr>
        <w:cr/>
      </w:r>
      <w:r w:rsidRPr="007B3C07">
        <w:rPr>
          <w:rFonts w:ascii="Microsoft Sans Serif" w:eastAsia="Microsoft Sans Serif" w:hAnsi="Microsoft Sans Serif" w:cs="Microsoft Sans Serif"/>
        </w:rPr>
        <w:t>candreoli@paoca.org</w:t>
      </w:r>
      <w:r w:rsidRPr="007B3C07">
        <w:rPr>
          <w:rFonts w:ascii="Microsoft Sans Serif" w:eastAsia="Microsoft Sans Serif" w:hAnsi="Microsoft Sans Serif" w:cs="Microsoft Sans Serif"/>
        </w:rPr>
        <w:cr/>
      </w:r>
      <w:r w:rsidR="00E534CC" w:rsidRPr="007B3C07">
        <w:rPr>
          <w:rFonts w:ascii="Microsoft Sans Serif" w:eastAsia="Microsoft Sans Serif" w:hAnsi="Microsoft Sans Serif" w:cs="Microsoft Sans Serif"/>
        </w:rPr>
        <w:t>dlawrence@paoca.org</w:t>
      </w:r>
      <w:r w:rsidRPr="007B3C07">
        <w:rPr>
          <w:rFonts w:ascii="Microsoft Sans Serif" w:eastAsia="Microsoft Sans Serif" w:hAnsi="Microsoft Sans Serif" w:cs="Microsoft Sans Serif"/>
        </w:rPr>
        <w:br/>
        <w:t>Accepts EService</w:t>
      </w:r>
      <w:r w:rsidRPr="007B3C07">
        <w:rPr>
          <w:rFonts w:ascii="Microsoft Sans Serif" w:eastAsia="Microsoft Sans Serif" w:hAnsi="Microsoft Sans Serif" w:cs="Microsoft Sans Serif"/>
        </w:rPr>
        <w:cr/>
      </w:r>
      <w:r w:rsidRPr="007B3C07">
        <w:rPr>
          <w:rFonts w:ascii="Microsoft Sans Serif" w:eastAsia="Microsoft Sans Serif" w:hAnsi="Microsoft Sans Serif" w:cs="Microsoft Sans Serif"/>
        </w:rPr>
        <w:br/>
        <w:t>MICHAEL J SHAFER ESQUIRE</w:t>
      </w:r>
      <w:r w:rsidRPr="007B3C07">
        <w:rPr>
          <w:rFonts w:ascii="Microsoft Sans Serif" w:eastAsia="Microsoft Sans Serif" w:hAnsi="Microsoft Sans Serif" w:cs="Microsoft Sans Serif"/>
        </w:rPr>
        <w:br/>
        <w:t>PPL SERVICES CORPORATION</w:t>
      </w:r>
      <w:r w:rsidRPr="007B3C07">
        <w:rPr>
          <w:rFonts w:ascii="Microsoft Sans Serif" w:eastAsia="Microsoft Sans Serif" w:hAnsi="Microsoft Sans Serif" w:cs="Microsoft Sans Serif"/>
        </w:rPr>
        <w:br/>
        <w:t>2 NORTH NINTH STREET</w:t>
      </w:r>
      <w:r w:rsidRPr="007B3C07">
        <w:rPr>
          <w:rFonts w:ascii="Microsoft Sans Serif" w:eastAsia="Microsoft Sans Serif" w:hAnsi="Microsoft Sans Serif" w:cs="Microsoft Sans Serif"/>
        </w:rPr>
        <w:br/>
        <w:t>ALLENTOWN PA 18101</w:t>
      </w:r>
      <w:r w:rsidRPr="007B3C07">
        <w:rPr>
          <w:rFonts w:ascii="Microsoft Sans Serif" w:eastAsia="Microsoft Sans Serif" w:hAnsi="Microsoft Sans Serif" w:cs="Microsoft Sans Serif"/>
        </w:rPr>
        <w:br/>
      </w:r>
      <w:r w:rsidRPr="00E534CC">
        <w:rPr>
          <w:rFonts w:ascii="Microsoft Sans Serif" w:eastAsia="Microsoft Sans Serif" w:hAnsi="Microsoft Sans Serif" w:cs="Microsoft Sans Serif"/>
        </w:rPr>
        <w:t>mjshafer@pplweb.com</w:t>
      </w:r>
    </w:p>
    <w:p w14:paraId="3CF76619" w14:textId="77777777" w:rsidR="007B3C07" w:rsidRPr="00E534CC" w:rsidRDefault="007B3C07" w:rsidP="007B3C07">
      <w:pPr>
        <w:spacing w:after="160" w:line="259" w:lineRule="auto"/>
        <w:rPr>
          <w:rFonts w:ascii="Microsoft Sans Serif" w:eastAsia="Microsoft Sans Serif" w:hAnsi="Microsoft Sans Serif" w:cs="Microsoft Sans Serif"/>
        </w:rPr>
      </w:pPr>
    </w:p>
    <w:p w14:paraId="7A14A977" w14:textId="77777777" w:rsidR="007B3C07" w:rsidRPr="00E534CC" w:rsidRDefault="007B3C07" w:rsidP="007B3C07">
      <w:pPr>
        <w:spacing w:after="160" w:line="259" w:lineRule="auto"/>
        <w:rPr>
          <w:rFonts w:ascii="Microsoft Sans Serif" w:eastAsia="Microsoft Sans Serif" w:hAnsi="Microsoft Sans Serif" w:cs="Microsoft Sans Serif"/>
        </w:rPr>
      </w:pPr>
    </w:p>
    <w:p w14:paraId="05B63903" w14:textId="77777777" w:rsidR="007B3C07" w:rsidRPr="00E534CC" w:rsidRDefault="007B3C07" w:rsidP="007B3C07">
      <w:pPr>
        <w:spacing w:after="160" w:line="259" w:lineRule="auto"/>
        <w:rPr>
          <w:rFonts w:ascii="Microsoft Sans Serif" w:eastAsia="Microsoft Sans Serif" w:hAnsi="Microsoft Sans Serif" w:cs="Microsoft Sans Serif"/>
        </w:rPr>
      </w:pPr>
    </w:p>
    <w:p w14:paraId="3AB5E874" w14:textId="77777777" w:rsidR="007B3C07" w:rsidRPr="00E534CC" w:rsidRDefault="007B3C07" w:rsidP="007B3C07">
      <w:pPr>
        <w:spacing w:after="0" w:line="240" w:lineRule="auto"/>
        <w:rPr>
          <w:rFonts w:ascii="Microsoft Sans Serif" w:eastAsia="Times New Roman" w:hAnsi="Microsoft Sans Serif" w:cs="Microsoft Sans Serif"/>
          <w:szCs w:val="24"/>
        </w:rPr>
      </w:pPr>
      <w:r w:rsidRPr="00E534CC">
        <w:rPr>
          <w:rFonts w:ascii="Microsoft Sans Serif" w:eastAsia="Times New Roman" w:hAnsi="Microsoft Sans Serif" w:cs="Microsoft Sans Serif"/>
          <w:szCs w:val="24"/>
        </w:rPr>
        <w:t>RICHARD KANASKIE</w:t>
      </w:r>
    </w:p>
    <w:p w14:paraId="6FA3851A" w14:textId="77777777" w:rsidR="007B3C07" w:rsidRPr="00E534CC" w:rsidRDefault="007B3C07" w:rsidP="007B3C07">
      <w:pPr>
        <w:spacing w:after="0" w:line="240" w:lineRule="auto"/>
        <w:rPr>
          <w:rFonts w:ascii="Microsoft Sans Serif" w:eastAsia="Times New Roman" w:hAnsi="Microsoft Sans Serif" w:cs="Microsoft Sans Serif"/>
          <w:szCs w:val="24"/>
        </w:rPr>
      </w:pPr>
      <w:r w:rsidRPr="00E534CC">
        <w:rPr>
          <w:rFonts w:ascii="Microsoft Sans Serif" w:eastAsia="Times New Roman" w:hAnsi="Microsoft Sans Serif" w:cs="Microsoft Sans Serif"/>
          <w:szCs w:val="24"/>
        </w:rPr>
        <w:t xml:space="preserve">PENNSYLVANIA BUREAU OF INVESTIATION AND </w:t>
      </w:r>
    </w:p>
    <w:p w14:paraId="6F3623EA" w14:textId="77777777" w:rsidR="007B3C07" w:rsidRPr="00E534CC" w:rsidRDefault="007B3C07" w:rsidP="007B3C07">
      <w:pPr>
        <w:spacing w:after="0" w:line="240" w:lineRule="auto"/>
        <w:rPr>
          <w:rFonts w:ascii="Microsoft Sans Serif" w:eastAsia="Times New Roman" w:hAnsi="Microsoft Sans Serif" w:cs="Microsoft Sans Serif"/>
          <w:szCs w:val="24"/>
        </w:rPr>
      </w:pPr>
      <w:r w:rsidRPr="00E534CC">
        <w:rPr>
          <w:rFonts w:ascii="Microsoft Sans Serif" w:eastAsia="Times New Roman" w:hAnsi="Microsoft Sans Serif" w:cs="Microsoft Sans Serif"/>
          <w:szCs w:val="24"/>
        </w:rPr>
        <w:t xml:space="preserve">ENFORCEMENT </w:t>
      </w:r>
    </w:p>
    <w:p w14:paraId="0B0CB063" w14:textId="77777777" w:rsidR="007B3C07" w:rsidRPr="00E534CC" w:rsidRDefault="007B3C07" w:rsidP="007B3C07">
      <w:pPr>
        <w:spacing w:after="0" w:line="240" w:lineRule="auto"/>
        <w:rPr>
          <w:rFonts w:ascii="Microsoft Sans Serif" w:eastAsia="Times New Roman" w:hAnsi="Microsoft Sans Serif" w:cs="Microsoft Sans Serif"/>
          <w:szCs w:val="24"/>
        </w:rPr>
      </w:pPr>
      <w:r w:rsidRPr="00E534CC">
        <w:rPr>
          <w:rFonts w:ascii="Microsoft Sans Serif" w:eastAsia="Times New Roman" w:hAnsi="Microsoft Sans Serif" w:cs="Microsoft Sans Serif"/>
          <w:szCs w:val="24"/>
        </w:rPr>
        <w:t xml:space="preserve">400 NORTH STREET </w:t>
      </w:r>
    </w:p>
    <w:p w14:paraId="00D77A7E" w14:textId="77777777" w:rsidR="007B3C07" w:rsidRPr="00E534CC" w:rsidRDefault="007B3C07" w:rsidP="007B3C07">
      <w:pPr>
        <w:spacing w:after="0" w:line="240" w:lineRule="auto"/>
        <w:rPr>
          <w:rFonts w:ascii="Microsoft Sans Serif" w:eastAsia="Times New Roman" w:hAnsi="Microsoft Sans Serif" w:cs="Microsoft Sans Serif"/>
          <w:szCs w:val="24"/>
        </w:rPr>
      </w:pPr>
      <w:r w:rsidRPr="00E534CC">
        <w:rPr>
          <w:rFonts w:ascii="Microsoft Sans Serif" w:eastAsia="Times New Roman" w:hAnsi="Microsoft Sans Serif" w:cs="Microsoft Sans Serif"/>
          <w:szCs w:val="24"/>
        </w:rPr>
        <w:t xml:space="preserve">HARRISBURG PA 17120 </w:t>
      </w:r>
    </w:p>
    <w:p w14:paraId="6582F3E9" w14:textId="1F324F8B" w:rsidR="007B3C07" w:rsidRPr="00E534CC" w:rsidRDefault="00C200CC" w:rsidP="007B3C07">
      <w:pPr>
        <w:spacing w:after="160" w:line="259" w:lineRule="auto"/>
        <w:rPr>
          <w:rFonts w:ascii="Microsoft Sans Serif" w:eastAsia="Times New Roman" w:hAnsi="Microsoft Sans Serif" w:cs="Microsoft Sans Serif"/>
          <w:szCs w:val="24"/>
        </w:rPr>
      </w:pPr>
      <w:hyperlink r:id="rId11" w:history="1">
        <w:r w:rsidR="00E534CC" w:rsidRPr="00E534CC">
          <w:rPr>
            <w:rFonts w:ascii="Microsoft Sans Serif" w:eastAsia="Times New Roman" w:hAnsi="Microsoft Sans Serif" w:cs="Microsoft Sans Serif"/>
            <w:szCs w:val="24"/>
          </w:rPr>
          <w:t>rkanaskie@pa.gov</w:t>
        </w:r>
      </w:hyperlink>
    </w:p>
    <w:p w14:paraId="6BD41E11" w14:textId="77777777" w:rsidR="007B3C07" w:rsidRPr="00E534CC" w:rsidRDefault="007B3C07" w:rsidP="007B3C07">
      <w:pPr>
        <w:spacing w:after="0" w:line="240" w:lineRule="auto"/>
        <w:rPr>
          <w:rFonts w:ascii="Microsoft Sans Serif" w:eastAsia="Times New Roman" w:hAnsi="Microsoft Sans Serif" w:cs="Microsoft Sans Serif"/>
          <w:szCs w:val="24"/>
        </w:rPr>
      </w:pPr>
    </w:p>
    <w:p w14:paraId="4392511C" w14:textId="77777777" w:rsidR="007B3C07" w:rsidRPr="00E534CC" w:rsidRDefault="007B3C07" w:rsidP="007B3C07">
      <w:pPr>
        <w:spacing w:after="0" w:line="240" w:lineRule="auto"/>
        <w:rPr>
          <w:rFonts w:ascii="Microsoft Sans Serif" w:eastAsia="Times New Roman" w:hAnsi="Microsoft Sans Serif" w:cs="Microsoft Sans Serif"/>
          <w:szCs w:val="24"/>
        </w:rPr>
      </w:pPr>
      <w:r w:rsidRPr="00E534CC">
        <w:rPr>
          <w:rFonts w:ascii="Microsoft Sans Serif" w:eastAsia="Times New Roman" w:hAnsi="Microsoft Sans Serif" w:cs="Microsoft Sans Serif"/>
          <w:szCs w:val="24"/>
        </w:rPr>
        <w:t>DONALD J. SMITH, ACTING CHIEF COUNSEL</w:t>
      </w:r>
    </w:p>
    <w:p w14:paraId="5F3E7E67" w14:textId="77777777" w:rsidR="007B3C07" w:rsidRPr="00E534CC" w:rsidRDefault="007B3C07" w:rsidP="007B3C07">
      <w:pPr>
        <w:spacing w:after="0" w:line="240" w:lineRule="auto"/>
        <w:rPr>
          <w:rFonts w:ascii="Microsoft Sans Serif" w:eastAsia="Times New Roman" w:hAnsi="Microsoft Sans Serif" w:cs="Microsoft Sans Serif"/>
          <w:szCs w:val="24"/>
        </w:rPr>
      </w:pPr>
      <w:r w:rsidRPr="00E534CC">
        <w:rPr>
          <w:rFonts w:ascii="Microsoft Sans Serif" w:eastAsia="Times New Roman" w:hAnsi="Microsoft Sans Serif" w:cs="Microsoft Sans Serif"/>
          <w:szCs w:val="24"/>
        </w:rPr>
        <w:t xml:space="preserve">PENNSYLVANIA DEPARTMENT OF TRANSPORTATION </w:t>
      </w:r>
    </w:p>
    <w:p w14:paraId="7B843072" w14:textId="77777777" w:rsidR="007B3C07" w:rsidRPr="00E534CC" w:rsidRDefault="007B3C07" w:rsidP="007B3C07">
      <w:pPr>
        <w:spacing w:after="0" w:line="240" w:lineRule="auto"/>
        <w:rPr>
          <w:rFonts w:ascii="Microsoft Sans Serif" w:eastAsia="Times New Roman" w:hAnsi="Microsoft Sans Serif" w:cs="Microsoft Sans Serif"/>
          <w:szCs w:val="24"/>
        </w:rPr>
      </w:pPr>
      <w:r w:rsidRPr="00E534CC">
        <w:rPr>
          <w:rFonts w:ascii="Microsoft Sans Serif" w:eastAsia="Times New Roman" w:hAnsi="Microsoft Sans Serif" w:cs="Microsoft Sans Serif"/>
          <w:szCs w:val="24"/>
        </w:rPr>
        <w:t xml:space="preserve">KEYSTONE BUILDING </w:t>
      </w:r>
    </w:p>
    <w:p w14:paraId="19438F5C" w14:textId="77777777" w:rsidR="007B3C07" w:rsidRPr="00E534CC" w:rsidRDefault="007B3C07" w:rsidP="007B3C07">
      <w:pPr>
        <w:spacing w:after="0" w:line="240" w:lineRule="auto"/>
        <w:rPr>
          <w:rFonts w:ascii="Microsoft Sans Serif" w:eastAsia="Times New Roman" w:hAnsi="Microsoft Sans Serif" w:cs="Microsoft Sans Serif"/>
          <w:szCs w:val="24"/>
        </w:rPr>
      </w:pPr>
      <w:r w:rsidRPr="00E534CC">
        <w:rPr>
          <w:rFonts w:ascii="Microsoft Sans Serif" w:eastAsia="Times New Roman" w:hAnsi="Microsoft Sans Serif" w:cs="Microsoft Sans Serif"/>
          <w:szCs w:val="24"/>
        </w:rPr>
        <w:t xml:space="preserve">400 NORTH STREET, FIFTH FLOOR </w:t>
      </w:r>
    </w:p>
    <w:p w14:paraId="4FDF7F55" w14:textId="77777777" w:rsidR="007B3C07" w:rsidRPr="00E534CC" w:rsidRDefault="007B3C07" w:rsidP="007B3C07">
      <w:pPr>
        <w:spacing w:after="0" w:line="240" w:lineRule="auto"/>
        <w:rPr>
          <w:rFonts w:ascii="Microsoft Sans Serif" w:eastAsia="Times New Roman" w:hAnsi="Microsoft Sans Serif" w:cs="Microsoft Sans Serif"/>
          <w:szCs w:val="24"/>
        </w:rPr>
      </w:pPr>
      <w:r w:rsidRPr="00E534CC">
        <w:rPr>
          <w:rFonts w:ascii="Microsoft Sans Serif" w:eastAsia="Times New Roman" w:hAnsi="Microsoft Sans Serif" w:cs="Microsoft Sans Serif"/>
          <w:szCs w:val="24"/>
        </w:rPr>
        <w:t xml:space="preserve">HARRISBURG PA 17120 </w:t>
      </w:r>
    </w:p>
    <w:p w14:paraId="4C24C196" w14:textId="4D500122" w:rsidR="007B3C07" w:rsidRPr="00E534CC" w:rsidRDefault="00C200CC" w:rsidP="007B3C07">
      <w:pPr>
        <w:spacing w:after="0" w:line="240" w:lineRule="auto"/>
        <w:rPr>
          <w:rFonts w:ascii="Microsoft Sans Serif" w:eastAsia="Times New Roman" w:hAnsi="Microsoft Sans Serif" w:cs="Microsoft Sans Serif"/>
          <w:szCs w:val="24"/>
        </w:rPr>
      </w:pPr>
      <w:hyperlink r:id="rId12" w:history="1">
        <w:r w:rsidR="00E534CC" w:rsidRPr="00E534CC">
          <w:rPr>
            <w:rFonts w:ascii="Microsoft Sans Serif" w:eastAsia="Times New Roman" w:hAnsi="Microsoft Sans Serif" w:cs="Microsoft Sans Serif"/>
            <w:szCs w:val="24"/>
          </w:rPr>
          <w:t>dojsmith@pa.gov</w:t>
        </w:r>
      </w:hyperlink>
    </w:p>
    <w:p w14:paraId="39236BF0" w14:textId="77777777" w:rsidR="007B3C07" w:rsidRPr="00E534CC" w:rsidRDefault="007B3C07" w:rsidP="007B3C07">
      <w:pPr>
        <w:spacing w:after="0" w:line="240" w:lineRule="auto"/>
        <w:rPr>
          <w:rFonts w:ascii="Microsoft Sans Serif" w:eastAsia="Times New Roman" w:hAnsi="Microsoft Sans Serif" w:cs="Microsoft Sans Serif"/>
          <w:szCs w:val="24"/>
        </w:rPr>
      </w:pPr>
    </w:p>
    <w:p w14:paraId="1EF0A4DD" w14:textId="77777777" w:rsidR="007B3C07" w:rsidRPr="00E534CC" w:rsidRDefault="007B3C07" w:rsidP="007B3C07">
      <w:pPr>
        <w:spacing w:after="0" w:line="240" w:lineRule="auto"/>
        <w:rPr>
          <w:rFonts w:ascii="Microsoft Sans Serif" w:eastAsia="Times New Roman" w:hAnsi="Microsoft Sans Serif" w:cs="Microsoft Sans Serif"/>
          <w:szCs w:val="24"/>
        </w:rPr>
      </w:pPr>
      <w:r w:rsidRPr="00E534CC">
        <w:rPr>
          <w:rFonts w:ascii="Microsoft Sans Serif" w:eastAsia="Times New Roman" w:hAnsi="Microsoft Sans Serif" w:cs="Microsoft Sans Serif"/>
          <w:szCs w:val="24"/>
        </w:rPr>
        <w:t xml:space="preserve">REBECCA BOWEN, ECOLOGICAL SERVICES </w:t>
      </w:r>
    </w:p>
    <w:p w14:paraId="10F1817D" w14:textId="77777777" w:rsidR="007B3C07" w:rsidRPr="00E534CC" w:rsidRDefault="007B3C07" w:rsidP="007B3C07">
      <w:pPr>
        <w:spacing w:after="0" w:line="240" w:lineRule="auto"/>
        <w:rPr>
          <w:rFonts w:ascii="Microsoft Sans Serif" w:eastAsia="Times New Roman" w:hAnsi="Microsoft Sans Serif" w:cs="Microsoft Sans Serif"/>
          <w:szCs w:val="24"/>
        </w:rPr>
      </w:pPr>
      <w:r w:rsidRPr="00E534CC">
        <w:rPr>
          <w:rFonts w:ascii="Microsoft Sans Serif" w:eastAsia="Times New Roman" w:hAnsi="Microsoft Sans Serif" w:cs="Microsoft Sans Serif"/>
          <w:szCs w:val="24"/>
        </w:rPr>
        <w:t>SECTION CHIEF</w:t>
      </w:r>
    </w:p>
    <w:p w14:paraId="1C014BAA" w14:textId="77777777" w:rsidR="007B3C07" w:rsidRPr="00E534CC" w:rsidRDefault="007B3C07" w:rsidP="007B3C07">
      <w:pPr>
        <w:spacing w:after="0" w:line="240" w:lineRule="auto"/>
        <w:rPr>
          <w:rFonts w:ascii="Microsoft Sans Serif" w:eastAsia="Times New Roman" w:hAnsi="Microsoft Sans Serif" w:cs="Microsoft Sans Serif"/>
          <w:szCs w:val="24"/>
        </w:rPr>
      </w:pPr>
      <w:r w:rsidRPr="00E534CC">
        <w:rPr>
          <w:rFonts w:ascii="Microsoft Sans Serif" w:eastAsia="Times New Roman" w:hAnsi="Microsoft Sans Serif" w:cs="Microsoft Sans Serif"/>
          <w:szCs w:val="24"/>
        </w:rPr>
        <w:t xml:space="preserve">PENNSYLVANIA DEPARTMENT OF CONSERVATION </w:t>
      </w:r>
    </w:p>
    <w:p w14:paraId="78C07586" w14:textId="77777777" w:rsidR="007B3C07" w:rsidRPr="00E534CC" w:rsidRDefault="007B3C07" w:rsidP="007B3C07">
      <w:pPr>
        <w:spacing w:after="0" w:line="240" w:lineRule="auto"/>
        <w:rPr>
          <w:rFonts w:ascii="Microsoft Sans Serif" w:eastAsia="Times New Roman" w:hAnsi="Microsoft Sans Serif" w:cs="Microsoft Sans Serif"/>
          <w:szCs w:val="24"/>
        </w:rPr>
      </w:pPr>
      <w:r w:rsidRPr="00E534CC">
        <w:rPr>
          <w:rFonts w:ascii="Microsoft Sans Serif" w:eastAsia="Times New Roman" w:hAnsi="Microsoft Sans Serif" w:cs="Microsoft Sans Serif"/>
          <w:szCs w:val="24"/>
        </w:rPr>
        <w:t xml:space="preserve">AND NATURAL RESOURCES </w:t>
      </w:r>
    </w:p>
    <w:p w14:paraId="0A697B70" w14:textId="77777777" w:rsidR="007B3C07" w:rsidRPr="00E534CC" w:rsidRDefault="007B3C07" w:rsidP="007B3C07">
      <w:pPr>
        <w:spacing w:after="0" w:line="240" w:lineRule="auto"/>
        <w:rPr>
          <w:rFonts w:ascii="Microsoft Sans Serif" w:eastAsia="Times New Roman" w:hAnsi="Microsoft Sans Serif" w:cs="Microsoft Sans Serif"/>
          <w:szCs w:val="24"/>
        </w:rPr>
      </w:pPr>
      <w:r w:rsidRPr="00E534CC">
        <w:rPr>
          <w:rFonts w:ascii="Microsoft Sans Serif" w:eastAsia="Times New Roman" w:hAnsi="Microsoft Sans Serif" w:cs="Microsoft Sans Serif"/>
          <w:szCs w:val="24"/>
        </w:rPr>
        <w:t xml:space="preserve">400 MARKET STREET </w:t>
      </w:r>
    </w:p>
    <w:p w14:paraId="0BB11E94" w14:textId="77777777" w:rsidR="007B3C07" w:rsidRPr="00E534CC" w:rsidRDefault="007B3C07" w:rsidP="007B3C07">
      <w:pPr>
        <w:spacing w:after="0" w:line="240" w:lineRule="auto"/>
        <w:rPr>
          <w:rFonts w:ascii="Microsoft Sans Serif" w:eastAsia="Times New Roman" w:hAnsi="Microsoft Sans Serif" w:cs="Microsoft Sans Serif"/>
          <w:szCs w:val="24"/>
        </w:rPr>
      </w:pPr>
      <w:r w:rsidRPr="00E534CC">
        <w:rPr>
          <w:rFonts w:ascii="Microsoft Sans Serif" w:eastAsia="Times New Roman" w:hAnsi="Microsoft Sans Serif" w:cs="Microsoft Sans Serif"/>
          <w:szCs w:val="24"/>
        </w:rPr>
        <w:t xml:space="preserve">HARRISBURG PA 17105-8767 </w:t>
      </w:r>
    </w:p>
    <w:p w14:paraId="24EED1A9" w14:textId="18012683" w:rsidR="007B3C07" w:rsidRPr="00E534CC" w:rsidRDefault="00C200CC" w:rsidP="007B3C07">
      <w:pPr>
        <w:spacing w:after="0" w:line="240" w:lineRule="auto"/>
        <w:rPr>
          <w:rFonts w:ascii="Microsoft Sans Serif" w:eastAsia="Times New Roman" w:hAnsi="Microsoft Sans Serif" w:cs="Microsoft Sans Serif"/>
          <w:szCs w:val="24"/>
        </w:rPr>
      </w:pPr>
      <w:hyperlink r:id="rId13" w:history="1">
        <w:r w:rsidR="00E534CC" w:rsidRPr="00E534CC">
          <w:rPr>
            <w:rFonts w:ascii="Microsoft Sans Serif" w:eastAsia="Times New Roman" w:hAnsi="Microsoft Sans Serif" w:cs="Microsoft Sans Serif"/>
            <w:szCs w:val="24"/>
          </w:rPr>
          <w:t>rebbowen@pa.gov</w:t>
        </w:r>
      </w:hyperlink>
    </w:p>
    <w:p w14:paraId="78EDF537" w14:textId="77777777" w:rsidR="007B3C07" w:rsidRPr="00E534CC" w:rsidRDefault="007B3C07" w:rsidP="007B3C07">
      <w:pPr>
        <w:spacing w:after="0" w:line="240" w:lineRule="auto"/>
        <w:rPr>
          <w:rFonts w:ascii="Microsoft Sans Serif" w:eastAsia="Times New Roman" w:hAnsi="Microsoft Sans Serif" w:cs="Microsoft Sans Serif"/>
          <w:szCs w:val="24"/>
        </w:rPr>
      </w:pPr>
    </w:p>
    <w:p w14:paraId="5BE5415B" w14:textId="77777777" w:rsidR="007B3C07" w:rsidRPr="00E534CC" w:rsidRDefault="007B3C07" w:rsidP="007B3C07">
      <w:pPr>
        <w:spacing w:after="0" w:line="240" w:lineRule="auto"/>
        <w:rPr>
          <w:rFonts w:ascii="Microsoft Sans Serif" w:eastAsia="Times New Roman" w:hAnsi="Microsoft Sans Serif" w:cs="Microsoft Sans Serif"/>
          <w:szCs w:val="24"/>
        </w:rPr>
      </w:pPr>
    </w:p>
    <w:p w14:paraId="05091C00" w14:textId="77777777" w:rsidR="007B3C07" w:rsidRPr="00E534CC" w:rsidRDefault="007B3C07" w:rsidP="007B3C07">
      <w:pPr>
        <w:spacing w:after="0" w:line="240" w:lineRule="auto"/>
        <w:rPr>
          <w:rFonts w:ascii="Microsoft Sans Serif" w:eastAsia="Times New Roman" w:hAnsi="Microsoft Sans Serif" w:cs="Microsoft Sans Serif"/>
          <w:szCs w:val="24"/>
        </w:rPr>
      </w:pPr>
      <w:r w:rsidRPr="00E534CC">
        <w:rPr>
          <w:rFonts w:ascii="Microsoft Sans Serif" w:eastAsia="Times New Roman" w:hAnsi="Microsoft Sans Serif" w:cs="Microsoft Sans Serif"/>
          <w:szCs w:val="24"/>
        </w:rPr>
        <w:t xml:space="preserve">PETER SUSSENBACH, DIRECTOR, BUREAU OF </w:t>
      </w:r>
    </w:p>
    <w:p w14:paraId="4983DA9B" w14:textId="77777777" w:rsidR="007B3C07" w:rsidRPr="00E534CC" w:rsidRDefault="007B3C07" w:rsidP="007B3C07">
      <w:pPr>
        <w:spacing w:after="0" w:line="240" w:lineRule="auto"/>
        <w:rPr>
          <w:rFonts w:ascii="Microsoft Sans Serif" w:eastAsia="Times New Roman" w:hAnsi="Microsoft Sans Serif" w:cs="Microsoft Sans Serif"/>
          <w:szCs w:val="24"/>
        </w:rPr>
      </w:pPr>
      <w:r w:rsidRPr="00E534CC">
        <w:rPr>
          <w:rFonts w:ascii="Microsoft Sans Serif" w:eastAsia="Times New Roman" w:hAnsi="Microsoft Sans Serif" w:cs="Microsoft Sans Serif"/>
          <w:szCs w:val="24"/>
        </w:rPr>
        <w:t>WILDLIFE HABITAT MANAGEMENT</w:t>
      </w:r>
    </w:p>
    <w:p w14:paraId="62664566" w14:textId="77777777" w:rsidR="007B3C07" w:rsidRPr="00E534CC" w:rsidRDefault="007B3C07" w:rsidP="007B3C07">
      <w:pPr>
        <w:spacing w:after="0" w:line="240" w:lineRule="auto"/>
        <w:rPr>
          <w:rFonts w:ascii="Microsoft Sans Serif" w:eastAsia="Times New Roman" w:hAnsi="Microsoft Sans Serif" w:cs="Microsoft Sans Serif"/>
          <w:szCs w:val="24"/>
        </w:rPr>
      </w:pPr>
      <w:r w:rsidRPr="00E534CC">
        <w:rPr>
          <w:rFonts w:ascii="Microsoft Sans Serif" w:eastAsia="Times New Roman" w:hAnsi="Microsoft Sans Serif" w:cs="Microsoft Sans Serif"/>
          <w:szCs w:val="24"/>
        </w:rPr>
        <w:t xml:space="preserve">PENNSYLVANIA GAME COMMISSION </w:t>
      </w:r>
    </w:p>
    <w:p w14:paraId="088132C6" w14:textId="77777777" w:rsidR="007B3C07" w:rsidRPr="00E534CC" w:rsidRDefault="007B3C07" w:rsidP="007B3C07">
      <w:pPr>
        <w:spacing w:after="0" w:line="240" w:lineRule="auto"/>
        <w:rPr>
          <w:rFonts w:ascii="Microsoft Sans Serif" w:eastAsia="Times New Roman" w:hAnsi="Microsoft Sans Serif" w:cs="Microsoft Sans Serif"/>
          <w:szCs w:val="24"/>
        </w:rPr>
      </w:pPr>
      <w:r w:rsidRPr="00E534CC">
        <w:rPr>
          <w:rFonts w:ascii="Microsoft Sans Serif" w:eastAsia="Times New Roman" w:hAnsi="Microsoft Sans Serif" w:cs="Microsoft Sans Serif"/>
          <w:szCs w:val="24"/>
        </w:rPr>
        <w:t xml:space="preserve">2001 ELMERTON AVENUE </w:t>
      </w:r>
    </w:p>
    <w:p w14:paraId="5F858BCD" w14:textId="77777777" w:rsidR="007B3C07" w:rsidRPr="00E534CC" w:rsidRDefault="007B3C07" w:rsidP="007B3C07">
      <w:pPr>
        <w:spacing w:after="0" w:line="240" w:lineRule="auto"/>
        <w:rPr>
          <w:rFonts w:ascii="Microsoft Sans Serif" w:eastAsia="Times New Roman" w:hAnsi="Microsoft Sans Serif" w:cs="Microsoft Sans Serif"/>
          <w:szCs w:val="24"/>
        </w:rPr>
      </w:pPr>
      <w:r w:rsidRPr="00E534CC">
        <w:rPr>
          <w:rFonts w:ascii="Microsoft Sans Serif" w:eastAsia="Times New Roman" w:hAnsi="Microsoft Sans Serif" w:cs="Microsoft Sans Serif"/>
          <w:szCs w:val="24"/>
        </w:rPr>
        <w:t xml:space="preserve">HARRISBURG PA 17110-9797 </w:t>
      </w:r>
    </w:p>
    <w:p w14:paraId="21512851" w14:textId="33573F77" w:rsidR="007B3C07" w:rsidRPr="00E534CC" w:rsidRDefault="00E534CC" w:rsidP="007B3C07">
      <w:pPr>
        <w:spacing w:after="0" w:line="240" w:lineRule="auto"/>
        <w:rPr>
          <w:rFonts w:ascii="Microsoft Sans Serif" w:eastAsia="Times New Roman" w:hAnsi="Microsoft Sans Serif" w:cs="Microsoft Sans Serif"/>
          <w:szCs w:val="24"/>
        </w:rPr>
      </w:pPr>
      <w:r w:rsidRPr="00E534CC">
        <w:rPr>
          <w:rFonts w:ascii="Microsoft Sans Serif" w:eastAsia="Times New Roman" w:hAnsi="Microsoft Sans Serif" w:cs="Microsoft Sans Serif"/>
          <w:szCs w:val="24"/>
        </w:rPr>
        <w:t>psussenbac@pa.gov</w:t>
      </w:r>
    </w:p>
    <w:p w14:paraId="41847408" w14:textId="77777777" w:rsidR="007B3C07" w:rsidRPr="007B3C07" w:rsidRDefault="007B3C07" w:rsidP="007B3C07">
      <w:pPr>
        <w:spacing w:after="0" w:line="240" w:lineRule="auto"/>
        <w:rPr>
          <w:rFonts w:ascii="Microsoft Sans Serif" w:eastAsia="Times New Roman" w:hAnsi="Microsoft Sans Serif" w:cs="Microsoft Sans Serif"/>
          <w:szCs w:val="24"/>
        </w:rPr>
      </w:pPr>
    </w:p>
    <w:p w14:paraId="11643120" w14:textId="77777777" w:rsidR="007B3C07" w:rsidRPr="007B3C07" w:rsidRDefault="007B3C07" w:rsidP="007B3C07">
      <w:pPr>
        <w:spacing w:after="0" w:line="240" w:lineRule="auto"/>
        <w:rPr>
          <w:rFonts w:ascii="Microsoft Sans Serif" w:eastAsia="Times New Roman" w:hAnsi="Microsoft Sans Serif" w:cs="Microsoft Sans Serif"/>
          <w:szCs w:val="24"/>
        </w:rPr>
      </w:pPr>
    </w:p>
    <w:p w14:paraId="4BBD4069" w14:textId="77777777" w:rsidR="007B3C07" w:rsidRPr="007B3C07" w:rsidRDefault="007B3C07" w:rsidP="007B3C07">
      <w:pPr>
        <w:spacing w:after="0" w:line="240" w:lineRule="auto"/>
        <w:rPr>
          <w:rFonts w:ascii="Microsoft Sans Serif" w:eastAsia="Times New Roman" w:hAnsi="Microsoft Sans Serif" w:cs="Microsoft Sans Serif"/>
          <w:szCs w:val="24"/>
        </w:rPr>
      </w:pPr>
    </w:p>
    <w:p w14:paraId="365CE74B" w14:textId="77777777" w:rsidR="007B3C07" w:rsidRPr="007B3C07" w:rsidRDefault="007B3C07" w:rsidP="007B3C07">
      <w:pPr>
        <w:spacing w:after="0" w:line="240" w:lineRule="auto"/>
        <w:rPr>
          <w:rFonts w:ascii="Microsoft Sans Serif" w:eastAsia="Times New Roman" w:hAnsi="Microsoft Sans Serif" w:cs="Microsoft Sans Serif"/>
          <w:szCs w:val="24"/>
        </w:rPr>
      </w:pPr>
    </w:p>
    <w:p w14:paraId="2521F859"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lastRenderedPageBreak/>
        <w:t xml:space="preserve">CHRISTOPHER A. URBAN, CHIEF, NATURAL </w:t>
      </w:r>
    </w:p>
    <w:p w14:paraId="2341287A"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DIVERSITY SECTION</w:t>
      </w:r>
    </w:p>
    <w:p w14:paraId="15BAA85D"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PENNSYLVANIA FISH AND BOAT COMMISSION </w:t>
      </w:r>
    </w:p>
    <w:p w14:paraId="34D9BBAC"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CENTER REGION OFFICE </w:t>
      </w:r>
    </w:p>
    <w:p w14:paraId="20017EB1"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595 EAST ROLLING RIDGE DRIVE </w:t>
      </w:r>
    </w:p>
    <w:p w14:paraId="74661188" w14:textId="77777777" w:rsidR="007B3C07" w:rsidRPr="00E534CC" w:rsidRDefault="007B3C07" w:rsidP="007B3C07">
      <w:pPr>
        <w:spacing w:after="0" w:line="240" w:lineRule="auto"/>
        <w:rPr>
          <w:rFonts w:ascii="Microsoft Sans Serif" w:eastAsia="Times New Roman" w:hAnsi="Microsoft Sans Serif" w:cs="Microsoft Sans Serif"/>
          <w:szCs w:val="24"/>
        </w:rPr>
      </w:pPr>
      <w:r w:rsidRPr="00E534CC">
        <w:rPr>
          <w:rFonts w:ascii="Microsoft Sans Serif" w:eastAsia="Times New Roman" w:hAnsi="Microsoft Sans Serif" w:cs="Microsoft Sans Serif"/>
          <w:szCs w:val="24"/>
        </w:rPr>
        <w:t xml:space="preserve">BELLEFONTE PA 16823-9620 </w:t>
      </w:r>
    </w:p>
    <w:p w14:paraId="0ABB8851" w14:textId="74D01263" w:rsidR="007B3C07" w:rsidRPr="00E534CC" w:rsidRDefault="00C200CC" w:rsidP="007B3C07">
      <w:pPr>
        <w:spacing w:after="0" w:line="240" w:lineRule="auto"/>
        <w:rPr>
          <w:rFonts w:ascii="Microsoft Sans Serif" w:eastAsia="Times New Roman" w:hAnsi="Microsoft Sans Serif" w:cs="Microsoft Sans Serif"/>
          <w:szCs w:val="24"/>
        </w:rPr>
      </w:pPr>
      <w:hyperlink r:id="rId14" w:history="1">
        <w:r w:rsidR="00E534CC" w:rsidRPr="00E534CC">
          <w:rPr>
            <w:rFonts w:ascii="Microsoft Sans Serif" w:eastAsia="Times New Roman" w:hAnsi="Microsoft Sans Serif" w:cs="Microsoft Sans Serif"/>
            <w:szCs w:val="24"/>
          </w:rPr>
          <w:t>curban@pa.gov</w:t>
        </w:r>
      </w:hyperlink>
    </w:p>
    <w:p w14:paraId="57695348" w14:textId="77777777" w:rsidR="007B3C07" w:rsidRPr="00E534CC" w:rsidRDefault="007B3C07" w:rsidP="007B3C07">
      <w:pPr>
        <w:spacing w:after="0" w:line="240" w:lineRule="auto"/>
        <w:rPr>
          <w:rFonts w:ascii="Microsoft Sans Serif" w:eastAsia="Times New Roman" w:hAnsi="Microsoft Sans Serif" w:cs="Microsoft Sans Serif"/>
          <w:szCs w:val="24"/>
        </w:rPr>
      </w:pPr>
    </w:p>
    <w:p w14:paraId="7EACD269" w14:textId="5D408310" w:rsidR="007B3C07" w:rsidRPr="00E534CC" w:rsidRDefault="007B3C07" w:rsidP="007B3C07">
      <w:pPr>
        <w:spacing w:after="0" w:line="240" w:lineRule="auto"/>
        <w:rPr>
          <w:rFonts w:ascii="Microsoft Sans Serif" w:eastAsia="Times New Roman" w:hAnsi="Microsoft Sans Serif" w:cs="Microsoft Sans Serif"/>
          <w:szCs w:val="24"/>
        </w:rPr>
      </w:pPr>
      <w:r w:rsidRPr="00E534CC">
        <w:rPr>
          <w:rFonts w:ascii="Microsoft Sans Serif" w:eastAsia="Times New Roman" w:hAnsi="Microsoft Sans Serif" w:cs="Microsoft Sans Serif"/>
          <w:szCs w:val="24"/>
        </w:rPr>
        <w:t>NAZAARAH SABREE, SMALL BUSINESS ADVOCATE</w:t>
      </w:r>
    </w:p>
    <w:p w14:paraId="4710FD81" w14:textId="77777777" w:rsidR="007B3C07" w:rsidRPr="00E534CC" w:rsidRDefault="007B3C07" w:rsidP="007B3C07">
      <w:pPr>
        <w:spacing w:after="0" w:line="240" w:lineRule="auto"/>
        <w:rPr>
          <w:rFonts w:ascii="Microsoft Sans Serif" w:eastAsia="Times New Roman" w:hAnsi="Microsoft Sans Serif" w:cs="Microsoft Sans Serif"/>
          <w:szCs w:val="24"/>
        </w:rPr>
      </w:pPr>
      <w:r w:rsidRPr="00E534CC">
        <w:rPr>
          <w:rFonts w:ascii="Microsoft Sans Serif" w:eastAsia="Times New Roman" w:hAnsi="Microsoft Sans Serif" w:cs="Microsoft Sans Serif"/>
          <w:szCs w:val="24"/>
        </w:rPr>
        <w:t xml:space="preserve">PENNSYLVANIA OFFICE OF SMALL BUSINESS </w:t>
      </w:r>
    </w:p>
    <w:p w14:paraId="71DA2556" w14:textId="77777777" w:rsidR="007B3C07" w:rsidRPr="00E534CC" w:rsidRDefault="007B3C07" w:rsidP="007B3C07">
      <w:pPr>
        <w:spacing w:after="0" w:line="240" w:lineRule="auto"/>
        <w:rPr>
          <w:rFonts w:ascii="Microsoft Sans Serif" w:eastAsia="Times New Roman" w:hAnsi="Microsoft Sans Serif" w:cs="Microsoft Sans Serif"/>
          <w:szCs w:val="24"/>
        </w:rPr>
      </w:pPr>
      <w:r w:rsidRPr="00E534CC">
        <w:rPr>
          <w:rFonts w:ascii="Microsoft Sans Serif" w:eastAsia="Times New Roman" w:hAnsi="Microsoft Sans Serif" w:cs="Microsoft Sans Serif"/>
          <w:szCs w:val="24"/>
        </w:rPr>
        <w:t xml:space="preserve">ADVOCATE </w:t>
      </w:r>
    </w:p>
    <w:p w14:paraId="58D74E86" w14:textId="77777777" w:rsidR="007B3C07" w:rsidRPr="00E534CC" w:rsidRDefault="007B3C07" w:rsidP="007B3C07">
      <w:pPr>
        <w:spacing w:after="0" w:line="240" w:lineRule="auto"/>
        <w:rPr>
          <w:rFonts w:ascii="Microsoft Sans Serif" w:eastAsia="Times New Roman" w:hAnsi="Microsoft Sans Serif" w:cs="Microsoft Sans Serif"/>
          <w:szCs w:val="24"/>
        </w:rPr>
      </w:pPr>
      <w:r w:rsidRPr="00E534CC">
        <w:rPr>
          <w:rFonts w:ascii="Microsoft Sans Serif" w:eastAsia="Times New Roman" w:hAnsi="Microsoft Sans Serif" w:cs="Microsoft Sans Serif"/>
          <w:szCs w:val="24"/>
        </w:rPr>
        <w:t xml:space="preserve">555 WALNUT STREET </w:t>
      </w:r>
    </w:p>
    <w:p w14:paraId="56EC554D" w14:textId="77777777" w:rsidR="007B3C07" w:rsidRPr="00E534CC" w:rsidRDefault="007B3C07" w:rsidP="007B3C07">
      <w:pPr>
        <w:spacing w:after="0" w:line="240" w:lineRule="auto"/>
        <w:rPr>
          <w:rFonts w:ascii="Microsoft Sans Serif" w:eastAsia="Times New Roman" w:hAnsi="Microsoft Sans Serif" w:cs="Microsoft Sans Serif"/>
          <w:szCs w:val="24"/>
        </w:rPr>
      </w:pPr>
      <w:r w:rsidRPr="00E534CC">
        <w:rPr>
          <w:rFonts w:ascii="Microsoft Sans Serif" w:eastAsia="Times New Roman" w:hAnsi="Microsoft Sans Serif" w:cs="Microsoft Sans Serif"/>
          <w:szCs w:val="24"/>
        </w:rPr>
        <w:t xml:space="preserve">HARRISBURG PA 17101 </w:t>
      </w:r>
    </w:p>
    <w:p w14:paraId="43915705" w14:textId="05A763D6" w:rsidR="007B3C07" w:rsidRPr="00E534CC" w:rsidRDefault="00C200CC" w:rsidP="007B3C07">
      <w:pPr>
        <w:spacing w:after="0" w:line="240" w:lineRule="auto"/>
        <w:rPr>
          <w:rFonts w:ascii="Microsoft Sans Serif" w:eastAsia="Times New Roman" w:hAnsi="Microsoft Sans Serif" w:cs="Microsoft Sans Serif"/>
          <w:szCs w:val="24"/>
        </w:rPr>
      </w:pPr>
      <w:hyperlink r:id="rId15" w:history="1">
        <w:r w:rsidR="00E534CC" w:rsidRPr="00E534CC">
          <w:rPr>
            <w:rFonts w:ascii="Microsoft Sans Serif" w:eastAsia="Times New Roman" w:hAnsi="Microsoft Sans Serif" w:cs="Microsoft Sans Serif"/>
            <w:szCs w:val="24"/>
          </w:rPr>
          <w:t>nsabree@pa.gov</w:t>
        </w:r>
      </w:hyperlink>
    </w:p>
    <w:p w14:paraId="39C431CF" w14:textId="77777777" w:rsidR="007B3C07" w:rsidRPr="007B3C07" w:rsidRDefault="007B3C07" w:rsidP="007B3C07">
      <w:pPr>
        <w:spacing w:after="0" w:line="240" w:lineRule="auto"/>
        <w:rPr>
          <w:rFonts w:ascii="Microsoft Sans Serif" w:eastAsia="Times New Roman" w:hAnsi="Microsoft Sans Serif" w:cs="Microsoft Sans Serif"/>
          <w:szCs w:val="24"/>
        </w:rPr>
      </w:pPr>
    </w:p>
    <w:p w14:paraId="36B7A79E"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REGIONAL PERMIT COORDINATION OFFICE</w:t>
      </w:r>
    </w:p>
    <w:p w14:paraId="3EA634EF"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PENNSYLVANIA DEPARTMENT OF ENVIRONMENTAL </w:t>
      </w:r>
    </w:p>
    <w:p w14:paraId="09499B2E"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PROTECTION </w:t>
      </w:r>
    </w:p>
    <w:p w14:paraId="67D2EBD5"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400 MARKET STREET </w:t>
      </w:r>
    </w:p>
    <w:p w14:paraId="21AE2618"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HARRISBURG PA 17101 </w:t>
      </w:r>
    </w:p>
    <w:p w14:paraId="30F826C9" w14:textId="77777777" w:rsidR="007B3C07" w:rsidRPr="007B3C07" w:rsidRDefault="007B3C07" w:rsidP="007B3C07">
      <w:pPr>
        <w:spacing w:after="0" w:line="240" w:lineRule="auto"/>
        <w:rPr>
          <w:rFonts w:ascii="Microsoft Sans Serif" w:eastAsia="Times New Roman" w:hAnsi="Microsoft Sans Serif" w:cs="Microsoft Sans Serif"/>
          <w:szCs w:val="24"/>
        </w:rPr>
      </w:pPr>
    </w:p>
    <w:p w14:paraId="3AF4AC1C"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MR. DOUGLAS C. MCLEAREN, CHIEF</w:t>
      </w:r>
    </w:p>
    <w:p w14:paraId="577B85C3"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PENNSYLVANIA HISTORICAL AND MUSEUM </w:t>
      </w:r>
    </w:p>
    <w:p w14:paraId="38C770A4"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COMMISSION </w:t>
      </w:r>
    </w:p>
    <w:p w14:paraId="56392582"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BUREAU FOR HISTORIC PRESERVATION </w:t>
      </w:r>
    </w:p>
    <w:p w14:paraId="6960D593"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400 NORTH STREET </w:t>
      </w:r>
    </w:p>
    <w:p w14:paraId="42EE5114"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HARRISBURG PA 17120-0053 </w:t>
      </w:r>
    </w:p>
    <w:p w14:paraId="4BA93C97" w14:textId="77777777" w:rsidR="007B3C07" w:rsidRPr="007B3C07" w:rsidRDefault="007B3C07" w:rsidP="007B3C07">
      <w:pPr>
        <w:spacing w:after="0" w:line="240" w:lineRule="auto"/>
        <w:rPr>
          <w:rFonts w:ascii="Microsoft Sans Serif" w:eastAsia="Times New Roman" w:hAnsi="Microsoft Sans Serif" w:cs="Microsoft Sans Serif"/>
          <w:szCs w:val="24"/>
        </w:rPr>
      </w:pPr>
    </w:p>
    <w:p w14:paraId="36863BE8"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PLANNING DIVISION</w:t>
      </w:r>
    </w:p>
    <w:p w14:paraId="56B4FEF5"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U.S. ARMY CORPS OF ENGINEERS </w:t>
      </w:r>
    </w:p>
    <w:p w14:paraId="78A5E85F"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BALTIMORE DISTRICT CORPORATE </w:t>
      </w:r>
    </w:p>
    <w:p w14:paraId="0FD08FE2"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COMMUNICATION OFFICE </w:t>
      </w:r>
    </w:p>
    <w:p w14:paraId="4F2C7EE2"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2 HOPKINS PLAZA </w:t>
      </w:r>
    </w:p>
    <w:p w14:paraId="790C7D43"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BALTIMORE MD 21201 </w:t>
      </w:r>
    </w:p>
    <w:p w14:paraId="6F2E7962" w14:textId="77777777" w:rsidR="007B3C07" w:rsidRPr="007B3C07" w:rsidRDefault="007B3C07" w:rsidP="007B3C07">
      <w:pPr>
        <w:spacing w:after="0" w:line="240" w:lineRule="auto"/>
        <w:rPr>
          <w:rFonts w:ascii="Microsoft Sans Serif" w:eastAsia="Times New Roman" w:hAnsi="Microsoft Sans Serif" w:cs="Microsoft Sans Serif"/>
          <w:szCs w:val="24"/>
        </w:rPr>
      </w:pPr>
    </w:p>
    <w:p w14:paraId="64F3A327" w14:textId="77777777" w:rsidR="007B3C07" w:rsidRPr="007B3C07" w:rsidRDefault="007B3C07" w:rsidP="007B3C07">
      <w:pPr>
        <w:spacing w:after="0" w:line="240" w:lineRule="auto"/>
        <w:rPr>
          <w:rFonts w:ascii="Microsoft Sans Serif" w:eastAsia="Times New Roman" w:hAnsi="Microsoft Sans Serif" w:cs="Microsoft Sans Serif"/>
          <w:szCs w:val="24"/>
        </w:rPr>
      </w:pPr>
    </w:p>
    <w:p w14:paraId="71C7076D" w14:textId="77777777" w:rsidR="007B3C07" w:rsidRPr="007B3C07" w:rsidRDefault="007B3C07" w:rsidP="007B3C07">
      <w:pPr>
        <w:spacing w:after="0" w:line="240" w:lineRule="auto"/>
        <w:rPr>
          <w:rFonts w:ascii="Microsoft Sans Serif" w:eastAsia="Times New Roman" w:hAnsi="Microsoft Sans Serif" w:cs="Microsoft Sans Serif"/>
          <w:szCs w:val="24"/>
        </w:rPr>
      </w:pPr>
    </w:p>
    <w:p w14:paraId="7B74CEE4" w14:textId="77777777" w:rsidR="007B3C07" w:rsidRPr="007B3C07" w:rsidRDefault="007B3C07" w:rsidP="007B3C07">
      <w:pPr>
        <w:spacing w:after="0" w:line="240" w:lineRule="auto"/>
        <w:rPr>
          <w:rFonts w:ascii="Microsoft Sans Serif" w:eastAsia="Times New Roman" w:hAnsi="Microsoft Sans Serif" w:cs="Microsoft Sans Serif"/>
          <w:szCs w:val="24"/>
        </w:rPr>
      </w:pPr>
    </w:p>
    <w:p w14:paraId="4B31E90E" w14:textId="77777777" w:rsidR="007B3C07" w:rsidRPr="007B3C07" w:rsidRDefault="007B3C07" w:rsidP="007B3C07">
      <w:pPr>
        <w:spacing w:after="0" w:line="240" w:lineRule="auto"/>
        <w:rPr>
          <w:rFonts w:ascii="Microsoft Sans Serif" w:eastAsia="Times New Roman" w:hAnsi="Microsoft Sans Serif" w:cs="Microsoft Sans Serif"/>
          <w:szCs w:val="24"/>
        </w:rPr>
      </w:pPr>
    </w:p>
    <w:p w14:paraId="54C68B09"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LESA LINDSAY</w:t>
      </w:r>
    </w:p>
    <w:p w14:paraId="5FD0C703"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U.S. FISH AND WILDLIFE SERVICE </w:t>
      </w:r>
    </w:p>
    <w:p w14:paraId="676FA9C2"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PENNSYLVANIA FIELD OFFICE </w:t>
      </w:r>
    </w:p>
    <w:p w14:paraId="41D0785A"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110 RADNOR ROAD, SUITE 101 </w:t>
      </w:r>
    </w:p>
    <w:p w14:paraId="75A5FEB7"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STATE COLLEGE PA 16801 </w:t>
      </w:r>
    </w:p>
    <w:p w14:paraId="7C29B381" w14:textId="77777777" w:rsidR="007B3C07" w:rsidRPr="007B3C07" w:rsidRDefault="007B3C07" w:rsidP="007B3C07">
      <w:pPr>
        <w:spacing w:after="0" w:line="240" w:lineRule="auto"/>
        <w:rPr>
          <w:rFonts w:ascii="Microsoft Sans Serif" w:eastAsia="Times New Roman" w:hAnsi="Microsoft Sans Serif" w:cs="Microsoft Sans Serif"/>
          <w:szCs w:val="24"/>
        </w:rPr>
      </w:pPr>
    </w:p>
    <w:p w14:paraId="66D853F9"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JERRY STILES, DISTRICT MANAGER</w:t>
      </w:r>
    </w:p>
    <w:p w14:paraId="141A57E5"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LACKAWANNA COUNTY CONSERVATION DISTRICT </w:t>
      </w:r>
    </w:p>
    <w:p w14:paraId="51AA96E6"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1038 MONTDALE ROAD </w:t>
      </w:r>
    </w:p>
    <w:p w14:paraId="186BE3ED"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SCOTT TOWNSHIP PA 18447 </w:t>
      </w:r>
    </w:p>
    <w:p w14:paraId="7E13C3ED" w14:textId="77777777" w:rsidR="007B3C07" w:rsidRPr="007B3C07" w:rsidRDefault="007B3C07" w:rsidP="007B3C07">
      <w:pPr>
        <w:spacing w:after="0" w:line="240" w:lineRule="auto"/>
        <w:rPr>
          <w:rFonts w:ascii="Microsoft Sans Serif" w:eastAsia="Times New Roman" w:hAnsi="Microsoft Sans Serif" w:cs="Microsoft Sans Serif"/>
          <w:szCs w:val="24"/>
        </w:rPr>
      </w:pPr>
    </w:p>
    <w:p w14:paraId="57504A37"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BRENDA SACCO, DIRECTOR</w:t>
      </w:r>
    </w:p>
    <w:p w14:paraId="3E3C0835"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LACKAWANNA COUNTY REGIONAL PLANNING </w:t>
      </w:r>
    </w:p>
    <w:p w14:paraId="2013A622"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COMMISSION </w:t>
      </w:r>
    </w:p>
    <w:p w14:paraId="2CD927C4"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LACKAWANNA COUNTY GOVERNMENT CENTER </w:t>
      </w:r>
    </w:p>
    <w:p w14:paraId="21D753A3"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123 WYOMING AVENUE </w:t>
      </w:r>
    </w:p>
    <w:p w14:paraId="5CB047FD"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SCRANTON PA 18503 </w:t>
      </w:r>
    </w:p>
    <w:p w14:paraId="71C6A274" w14:textId="77777777" w:rsidR="007B3C07" w:rsidRPr="007B3C07" w:rsidRDefault="007B3C07" w:rsidP="007B3C07">
      <w:pPr>
        <w:spacing w:after="0" w:line="240" w:lineRule="auto"/>
        <w:rPr>
          <w:rFonts w:ascii="Microsoft Sans Serif" w:eastAsia="Times New Roman" w:hAnsi="Microsoft Sans Serif" w:cs="Microsoft Sans Serif"/>
          <w:szCs w:val="24"/>
        </w:rPr>
      </w:pPr>
    </w:p>
    <w:p w14:paraId="6C532B68"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JOSH LONGMORE, EXECUTIVE DIRECTOR</w:t>
      </w:r>
    </w:p>
    <w:p w14:paraId="4DB52AF1"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LUZERNE COUNTY CONSERVATION DISTRICT </w:t>
      </w:r>
    </w:p>
    <w:p w14:paraId="3A3D4AA0"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325 SMITHS POND ROAD </w:t>
      </w:r>
    </w:p>
    <w:p w14:paraId="5C64A541"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SHAVERTOWN PA 18708 </w:t>
      </w:r>
    </w:p>
    <w:p w14:paraId="1C24933F" w14:textId="77777777" w:rsidR="007B3C07" w:rsidRPr="007B3C07" w:rsidRDefault="007B3C07" w:rsidP="007B3C07">
      <w:pPr>
        <w:spacing w:after="0" w:line="240" w:lineRule="auto"/>
        <w:rPr>
          <w:rFonts w:ascii="Microsoft Sans Serif" w:eastAsia="Times New Roman" w:hAnsi="Microsoft Sans Serif" w:cs="Microsoft Sans Serif"/>
          <w:szCs w:val="24"/>
        </w:rPr>
      </w:pPr>
    </w:p>
    <w:p w14:paraId="42318931"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N. BRIAN CAVERLY, CHAIR</w:t>
      </w:r>
    </w:p>
    <w:p w14:paraId="0168E436"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LUZERNE COUNTY PLANNING COMMISSION </w:t>
      </w:r>
    </w:p>
    <w:p w14:paraId="3007A311"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LUZERNE COUNTY COURTHOUSE </w:t>
      </w:r>
    </w:p>
    <w:p w14:paraId="3007868A"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20 N PENNSYLVANIA AVENUE </w:t>
      </w:r>
    </w:p>
    <w:p w14:paraId="2BC1266D"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WILKES-BARRE PA 18711 </w:t>
      </w:r>
    </w:p>
    <w:p w14:paraId="2BEBEDF7" w14:textId="77777777" w:rsidR="007B3C07" w:rsidRPr="007B3C07" w:rsidRDefault="007B3C07" w:rsidP="007B3C07">
      <w:pPr>
        <w:spacing w:after="0" w:line="240" w:lineRule="auto"/>
        <w:rPr>
          <w:rFonts w:ascii="Microsoft Sans Serif" w:eastAsia="Times New Roman" w:hAnsi="Microsoft Sans Serif" w:cs="Microsoft Sans Serif"/>
          <w:szCs w:val="24"/>
        </w:rPr>
      </w:pPr>
    </w:p>
    <w:p w14:paraId="1514EE11"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NANCY REDMOND, CHAIRPERSON</w:t>
      </w:r>
    </w:p>
    <w:p w14:paraId="5EFDCF63"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EXETER TOWNSHIP </w:t>
      </w:r>
    </w:p>
    <w:p w14:paraId="4A09FCEB"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STATE ROUTE 92 HIGHWAY </w:t>
      </w:r>
    </w:p>
    <w:p w14:paraId="7C388D66"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HARDING PA 18643 </w:t>
      </w:r>
    </w:p>
    <w:p w14:paraId="20956D94" w14:textId="77777777" w:rsidR="007B3C07" w:rsidRPr="007B3C07" w:rsidRDefault="007B3C07" w:rsidP="007B3C07">
      <w:pPr>
        <w:spacing w:after="0" w:line="240" w:lineRule="auto"/>
        <w:rPr>
          <w:rFonts w:ascii="Microsoft Sans Serif" w:eastAsia="Times New Roman" w:hAnsi="Microsoft Sans Serif" w:cs="Microsoft Sans Serif"/>
          <w:szCs w:val="24"/>
        </w:rPr>
      </w:pPr>
    </w:p>
    <w:p w14:paraId="1F99936B"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DOUGLAS PALLMAN, CHAIRPERSON</w:t>
      </w:r>
    </w:p>
    <w:p w14:paraId="61B942BD"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NEWTON TOWNSHIP </w:t>
      </w:r>
    </w:p>
    <w:p w14:paraId="1B4248D2"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1528 NEWTON RANSOM BOULEVARD </w:t>
      </w:r>
    </w:p>
    <w:p w14:paraId="58F052F0"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CLARKS SUMMIT PA 18411 </w:t>
      </w:r>
    </w:p>
    <w:p w14:paraId="16AAB94D" w14:textId="77777777" w:rsidR="007B3C07" w:rsidRPr="007B3C07" w:rsidRDefault="007B3C07" w:rsidP="007B3C07">
      <w:pPr>
        <w:spacing w:after="0" w:line="240" w:lineRule="auto"/>
        <w:rPr>
          <w:rFonts w:ascii="Microsoft Sans Serif" w:eastAsia="Times New Roman" w:hAnsi="Microsoft Sans Serif" w:cs="Microsoft Sans Serif"/>
          <w:szCs w:val="24"/>
        </w:rPr>
      </w:pPr>
    </w:p>
    <w:p w14:paraId="2E9378F8" w14:textId="77777777" w:rsidR="007B3C07" w:rsidRPr="007B3C07" w:rsidRDefault="007B3C07" w:rsidP="007B3C07">
      <w:pPr>
        <w:spacing w:after="0" w:line="240" w:lineRule="auto"/>
        <w:rPr>
          <w:rFonts w:ascii="Microsoft Sans Serif" w:eastAsia="Times New Roman" w:hAnsi="Microsoft Sans Serif" w:cs="Microsoft Sans Serif"/>
          <w:szCs w:val="24"/>
        </w:rPr>
      </w:pPr>
    </w:p>
    <w:p w14:paraId="6A948C32"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lastRenderedPageBreak/>
        <w:t>DENNIS MACHESKA, CHAIRPERSON</w:t>
      </w:r>
    </w:p>
    <w:p w14:paraId="5FD34CA7"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RANSOM TOWNSHIP </w:t>
      </w:r>
    </w:p>
    <w:p w14:paraId="4830917D"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2435 HICKORY LANE </w:t>
      </w:r>
    </w:p>
    <w:p w14:paraId="0A4A34B1"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RANSOM TOWNSHIP PENNSYLVANIA 18411 </w:t>
      </w:r>
    </w:p>
    <w:p w14:paraId="5BD41A54" w14:textId="77777777" w:rsidR="007B3C07" w:rsidRPr="007B3C07" w:rsidRDefault="007B3C07" w:rsidP="007B3C07">
      <w:pPr>
        <w:spacing w:after="0" w:line="240" w:lineRule="auto"/>
        <w:rPr>
          <w:rFonts w:ascii="Microsoft Sans Serif" w:eastAsia="Times New Roman" w:hAnsi="Microsoft Sans Serif" w:cs="Microsoft Sans Serif"/>
          <w:szCs w:val="24"/>
        </w:rPr>
      </w:pPr>
    </w:p>
    <w:p w14:paraId="7302F2E9"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IRWIN E. BENKERT </w:t>
      </w:r>
    </w:p>
    <w:p w14:paraId="532DD226"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2626 BALD MOUNTAIN RD. </w:t>
      </w:r>
    </w:p>
    <w:p w14:paraId="1FE3DF3D"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CLARKS SUMMIT PA 18411</w:t>
      </w:r>
    </w:p>
    <w:p w14:paraId="03F7DC10" w14:textId="77777777" w:rsidR="007B3C07" w:rsidRPr="007B3C07" w:rsidRDefault="007B3C07" w:rsidP="007B3C07">
      <w:pPr>
        <w:spacing w:after="0" w:line="240" w:lineRule="auto"/>
        <w:rPr>
          <w:rFonts w:ascii="Microsoft Sans Serif" w:eastAsia="Times New Roman" w:hAnsi="Microsoft Sans Serif" w:cs="Microsoft Sans Serif"/>
          <w:szCs w:val="24"/>
        </w:rPr>
      </w:pPr>
    </w:p>
    <w:p w14:paraId="56C20E6E"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BGN DEVELOPMENT CORP </w:t>
      </w:r>
    </w:p>
    <w:p w14:paraId="6DB069C6"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1024 SPRINGBROOK AVE. </w:t>
      </w:r>
    </w:p>
    <w:p w14:paraId="23D6CCA3"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MOOSIC PA 18507-1814 </w:t>
      </w:r>
    </w:p>
    <w:p w14:paraId="02755EDD" w14:textId="77777777" w:rsidR="007B3C07" w:rsidRPr="007B3C07" w:rsidRDefault="007B3C07" w:rsidP="007B3C07">
      <w:pPr>
        <w:spacing w:after="0" w:line="240" w:lineRule="auto"/>
        <w:rPr>
          <w:rFonts w:ascii="Microsoft Sans Serif" w:eastAsia="Times New Roman" w:hAnsi="Microsoft Sans Serif" w:cs="Microsoft Sans Serif"/>
          <w:szCs w:val="24"/>
        </w:rPr>
      </w:pPr>
    </w:p>
    <w:p w14:paraId="6BC4E8FF"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JAMES W. BROWN &amp; SHERI L. BROWN </w:t>
      </w:r>
    </w:p>
    <w:p w14:paraId="7C2B7EFD"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2421 RANSOM RD. </w:t>
      </w:r>
    </w:p>
    <w:p w14:paraId="2BB3A686"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CLARKS SUMMIT PA 18411-9570 </w:t>
      </w:r>
    </w:p>
    <w:p w14:paraId="26082AD6" w14:textId="77777777" w:rsidR="007B3C07" w:rsidRPr="007B3C07" w:rsidRDefault="007B3C07" w:rsidP="007B3C07">
      <w:pPr>
        <w:spacing w:after="0" w:line="240" w:lineRule="auto"/>
        <w:rPr>
          <w:rFonts w:ascii="Microsoft Sans Serif" w:eastAsia="Times New Roman" w:hAnsi="Microsoft Sans Serif" w:cs="Microsoft Sans Serif"/>
          <w:szCs w:val="24"/>
        </w:rPr>
      </w:pPr>
    </w:p>
    <w:p w14:paraId="22602A83"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JAY R. BUTLER </w:t>
      </w:r>
    </w:p>
    <w:p w14:paraId="5E4BA41A"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1200 N SEKOL AVE. </w:t>
      </w:r>
    </w:p>
    <w:p w14:paraId="16E36259"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SCRANTON PA 18504-1040 </w:t>
      </w:r>
    </w:p>
    <w:p w14:paraId="2C40AF33" w14:textId="77777777" w:rsidR="007B3C07" w:rsidRPr="007B3C07" w:rsidRDefault="007B3C07" w:rsidP="007B3C07">
      <w:pPr>
        <w:spacing w:after="0" w:line="240" w:lineRule="auto"/>
        <w:rPr>
          <w:rFonts w:ascii="Microsoft Sans Serif" w:eastAsia="Times New Roman" w:hAnsi="Microsoft Sans Serif" w:cs="Microsoft Sans Serif"/>
          <w:szCs w:val="24"/>
        </w:rPr>
      </w:pPr>
    </w:p>
    <w:p w14:paraId="488DFA37"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CONRAIL PROPERTY TAX DEPT </w:t>
      </w:r>
    </w:p>
    <w:p w14:paraId="09C4DCC9"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3 COMMERCIAL PL. 209 </w:t>
      </w:r>
    </w:p>
    <w:p w14:paraId="6056C576"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NORFOLK VA 23510-2108 </w:t>
      </w:r>
    </w:p>
    <w:p w14:paraId="7BE233C7" w14:textId="77777777" w:rsidR="007B3C07" w:rsidRPr="007B3C07" w:rsidRDefault="007B3C07" w:rsidP="007B3C07">
      <w:pPr>
        <w:spacing w:after="0" w:line="240" w:lineRule="auto"/>
        <w:rPr>
          <w:rFonts w:ascii="Microsoft Sans Serif" w:eastAsia="Times New Roman" w:hAnsi="Microsoft Sans Serif" w:cs="Microsoft Sans Serif"/>
          <w:szCs w:val="24"/>
        </w:rPr>
      </w:pPr>
    </w:p>
    <w:p w14:paraId="2FE9596C" w14:textId="77777777" w:rsidR="007B3C07" w:rsidRPr="007B3C07" w:rsidRDefault="007B3C07" w:rsidP="007B3C07">
      <w:pPr>
        <w:spacing w:after="0" w:line="240" w:lineRule="auto"/>
        <w:rPr>
          <w:rFonts w:ascii="Microsoft Sans Serif" w:eastAsia="Times New Roman" w:hAnsi="Microsoft Sans Serif" w:cs="Microsoft Sans Serif"/>
          <w:szCs w:val="24"/>
        </w:rPr>
      </w:pPr>
    </w:p>
    <w:p w14:paraId="26184F17"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DANIEL W. DAVIES &amp; J.W. BROWN JR. </w:t>
      </w:r>
    </w:p>
    <w:p w14:paraId="0D9EEA71"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608 OAK LN. </w:t>
      </w:r>
    </w:p>
    <w:p w14:paraId="2494B6A9"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CLARKS SUMMIT PA 18411-2408 </w:t>
      </w:r>
    </w:p>
    <w:p w14:paraId="7830416A" w14:textId="77777777" w:rsidR="007B3C07" w:rsidRPr="007B3C07" w:rsidRDefault="007B3C07" w:rsidP="007B3C07">
      <w:pPr>
        <w:spacing w:after="0" w:line="240" w:lineRule="auto"/>
        <w:rPr>
          <w:rFonts w:ascii="Microsoft Sans Serif" w:eastAsia="Times New Roman" w:hAnsi="Microsoft Sans Serif" w:cs="Microsoft Sans Serif"/>
          <w:szCs w:val="24"/>
        </w:rPr>
      </w:pPr>
    </w:p>
    <w:p w14:paraId="6E4A7F68"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FOREST LANDS, LLC </w:t>
      </w:r>
    </w:p>
    <w:p w14:paraId="3B06BB62"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1835 SHERWOOD RD. </w:t>
      </w:r>
    </w:p>
    <w:p w14:paraId="0C4F6929" w14:textId="6D5E4A10" w:rsid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ALLENTOWN PA 18103-2946 </w:t>
      </w:r>
    </w:p>
    <w:p w14:paraId="554C2971" w14:textId="77777777" w:rsidR="00E534CC" w:rsidRPr="007B3C07" w:rsidRDefault="00E534CC" w:rsidP="007B3C07">
      <w:pPr>
        <w:spacing w:after="0" w:line="240" w:lineRule="auto"/>
        <w:rPr>
          <w:rFonts w:ascii="Microsoft Sans Serif" w:eastAsia="Times New Roman" w:hAnsi="Microsoft Sans Serif" w:cs="Microsoft Sans Serif"/>
          <w:szCs w:val="24"/>
        </w:rPr>
      </w:pPr>
    </w:p>
    <w:p w14:paraId="5D81F31B"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PATRICE E. HAAN &amp; D. SCOTT HAAN </w:t>
      </w:r>
    </w:p>
    <w:p w14:paraId="5D5828E6"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1943 TIMBER LN. </w:t>
      </w:r>
    </w:p>
    <w:p w14:paraId="1A25F472"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CLARKS SUMMIT PA 18411-9539 </w:t>
      </w:r>
    </w:p>
    <w:p w14:paraId="3D1F7AAD" w14:textId="77777777" w:rsidR="007B3C07" w:rsidRPr="007B3C07" w:rsidRDefault="007B3C07" w:rsidP="007B3C07">
      <w:pPr>
        <w:spacing w:after="0" w:line="240" w:lineRule="auto"/>
        <w:rPr>
          <w:rFonts w:ascii="Microsoft Sans Serif" w:eastAsia="Times New Roman" w:hAnsi="Microsoft Sans Serif" w:cs="Microsoft Sans Serif"/>
          <w:szCs w:val="24"/>
        </w:rPr>
      </w:pPr>
    </w:p>
    <w:p w14:paraId="7BB220B3"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CLAYTON LACOE III &amp; SHERI LACOE </w:t>
      </w:r>
    </w:p>
    <w:p w14:paraId="7B9D7BC5"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2627 BALD MOUNTAIN RD. </w:t>
      </w:r>
    </w:p>
    <w:p w14:paraId="63A2216F"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CLARKS SUMMIT PA 18411 </w:t>
      </w:r>
    </w:p>
    <w:p w14:paraId="5DE99CAE" w14:textId="50E05AD7" w:rsidR="007B3C07" w:rsidRDefault="007B3C07" w:rsidP="007B3C07">
      <w:pPr>
        <w:spacing w:after="0" w:line="240" w:lineRule="auto"/>
        <w:rPr>
          <w:rFonts w:ascii="Microsoft Sans Serif" w:eastAsia="Times New Roman" w:hAnsi="Microsoft Sans Serif" w:cs="Microsoft Sans Serif"/>
          <w:szCs w:val="24"/>
        </w:rPr>
      </w:pPr>
    </w:p>
    <w:p w14:paraId="4A09C79E" w14:textId="743BC63F" w:rsidR="00E534CC" w:rsidRDefault="00E534CC" w:rsidP="007B3C07">
      <w:pPr>
        <w:spacing w:after="0" w:line="240" w:lineRule="auto"/>
        <w:rPr>
          <w:rFonts w:ascii="Microsoft Sans Serif" w:eastAsia="Times New Roman" w:hAnsi="Microsoft Sans Serif" w:cs="Microsoft Sans Serif"/>
          <w:szCs w:val="24"/>
        </w:rPr>
      </w:pPr>
    </w:p>
    <w:p w14:paraId="34315486" w14:textId="77777777" w:rsidR="00E534CC" w:rsidRPr="007B3C07" w:rsidRDefault="00E534CC" w:rsidP="007B3C07">
      <w:pPr>
        <w:spacing w:after="0" w:line="240" w:lineRule="auto"/>
        <w:rPr>
          <w:rFonts w:ascii="Microsoft Sans Serif" w:eastAsia="Times New Roman" w:hAnsi="Microsoft Sans Serif" w:cs="Microsoft Sans Serif"/>
          <w:szCs w:val="24"/>
        </w:rPr>
      </w:pPr>
    </w:p>
    <w:p w14:paraId="662C94A1"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DENNIS J. LEHMAN </w:t>
      </w:r>
    </w:p>
    <w:p w14:paraId="574EC106"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2663 BALD MOUNTAIN RD. </w:t>
      </w:r>
    </w:p>
    <w:p w14:paraId="034FE989" w14:textId="65DEC7F6" w:rsid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CLARKS SUMMIT PA 18411</w:t>
      </w:r>
    </w:p>
    <w:p w14:paraId="2EAA287F" w14:textId="77777777" w:rsidR="00E534CC" w:rsidRPr="007B3C07" w:rsidRDefault="00E534CC" w:rsidP="007B3C07">
      <w:pPr>
        <w:spacing w:after="0" w:line="240" w:lineRule="auto"/>
        <w:rPr>
          <w:rFonts w:ascii="Microsoft Sans Serif" w:eastAsia="Times New Roman" w:hAnsi="Microsoft Sans Serif" w:cs="Microsoft Sans Serif"/>
          <w:szCs w:val="24"/>
        </w:rPr>
      </w:pPr>
    </w:p>
    <w:p w14:paraId="2BBEE4E4"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JOHN M. MELNICK &amp; JANET ANN MELNICK </w:t>
      </w:r>
    </w:p>
    <w:p w14:paraId="555FDA8B"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30 HUNTER LN. </w:t>
      </w:r>
    </w:p>
    <w:p w14:paraId="594FDD90"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SCOTT TOWNSHIP PA 18411 </w:t>
      </w:r>
    </w:p>
    <w:p w14:paraId="67F3B9B2" w14:textId="77777777" w:rsidR="007B3C07" w:rsidRPr="007B3C07" w:rsidRDefault="007B3C07" w:rsidP="007B3C07">
      <w:pPr>
        <w:spacing w:after="0" w:line="240" w:lineRule="auto"/>
        <w:rPr>
          <w:rFonts w:ascii="Microsoft Sans Serif" w:eastAsia="Times New Roman" w:hAnsi="Microsoft Sans Serif" w:cs="Microsoft Sans Serif"/>
          <w:szCs w:val="24"/>
        </w:rPr>
      </w:pPr>
    </w:p>
    <w:p w14:paraId="0C27E072"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JASON A. NEWKIRK &amp; EUNJIN NEWKIRK </w:t>
      </w:r>
    </w:p>
    <w:p w14:paraId="70DA35C6"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1017 N SEKOL AVE. </w:t>
      </w:r>
    </w:p>
    <w:p w14:paraId="7E4DEE41"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SCRANTON PA 18504-1040 </w:t>
      </w:r>
    </w:p>
    <w:p w14:paraId="0EBA213D" w14:textId="77777777" w:rsidR="007B3C07" w:rsidRPr="007B3C07" w:rsidRDefault="007B3C07" w:rsidP="007B3C07">
      <w:pPr>
        <w:spacing w:after="0" w:line="240" w:lineRule="auto"/>
        <w:rPr>
          <w:rFonts w:ascii="Microsoft Sans Serif" w:eastAsia="Times New Roman" w:hAnsi="Microsoft Sans Serif" w:cs="Microsoft Sans Serif"/>
          <w:szCs w:val="24"/>
        </w:rPr>
      </w:pPr>
    </w:p>
    <w:p w14:paraId="1599CAC0"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JOS OHEARN &amp; MARY L. CUSMA </w:t>
      </w:r>
    </w:p>
    <w:p w14:paraId="4803D3F5"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503 MAIN ST. </w:t>
      </w:r>
    </w:p>
    <w:p w14:paraId="55E73E49"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AURORA NY 13026 </w:t>
      </w:r>
    </w:p>
    <w:p w14:paraId="234D6005" w14:textId="77777777" w:rsidR="007B3C07" w:rsidRPr="007B3C07" w:rsidRDefault="007B3C07" w:rsidP="007B3C07">
      <w:pPr>
        <w:spacing w:after="0" w:line="240" w:lineRule="auto"/>
        <w:rPr>
          <w:rFonts w:ascii="Microsoft Sans Serif" w:eastAsia="Times New Roman" w:hAnsi="Microsoft Sans Serif" w:cs="Microsoft Sans Serif"/>
          <w:szCs w:val="24"/>
        </w:rPr>
      </w:pPr>
    </w:p>
    <w:p w14:paraId="6A697010"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RED MILL HOLDINGS, LLC </w:t>
      </w:r>
    </w:p>
    <w:p w14:paraId="69FD0441"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390 E CHURCH ST. </w:t>
      </w:r>
    </w:p>
    <w:p w14:paraId="2A9927C7"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STEVENS PA 17578-9455 </w:t>
      </w:r>
    </w:p>
    <w:p w14:paraId="5097C1ED" w14:textId="77777777" w:rsidR="007B3C07" w:rsidRPr="007B3C07" w:rsidRDefault="007B3C07" w:rsidP="007B3C07">
      <w:pPr>
        <w:spacing w:after="0" w:line="240" w:lineRule="auto"/>
        <w:rPr>
          <w:rFonts w:ascii="Microsoft Sans Serif" w:eastAsia="Times New Roman" w:hAnsi="Microsoft Sans Serif" w:cs="Microsoft Sans Serif"/>
          <w:szCs w:val="24"/>
        </w:rPr>
      </w:pPr>
    </w:p>
    <w:p w14:paraId="68F7899F"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SCRANTON MATERIALS, LLC </w:t>
      </w:r>
    </w:p>
    <w:p w14:paraId="7B678182"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P.O. BOX 127 </w:t>
      </w:r>
    </w:p>
    <w:p w14:paraId="4CE055E1"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MESHOPPEN PA 18630-0127 </w:t>
      </w:r>
    </w:p>
    <w:p w14:paraId="554B8A1B" w14:textId="77777777" w:rsidR="007B3C07" w:rsidRPr="007B3C07" w:rsidRDefault="007B3C07" w:rsidP="007B3C07">
      <w:pPr>
        <w:spacing w:after="0" w:line="240" w:lineRule="auto"/>
        <w:rPr>
          <w:rFonts w:ascii="Microsoft Sans Serif" w:eastAsia="Times New Roman" w:hAnsi="Microsoft Sans Serif" w:cs="Microsoft Sans Serif"/>
          <w:szCs w:val="24"/>
        </w:rPr>
      </w:pPr>
    </w:p>
    <w:p w14:paraId="4DFE00D4"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TTJ HARRIS REAL ESTATE, LLC </w:t>
      </w:r>
    </w:p>
    <w:p w14:paraId="2472A8BF"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771 NEWTON RD. </w:t>
      </w:r>
    </w:p>
    <w:p w14:paraId="5DC07828"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SCRANTON PA 18504 </w:t>
      </w:r>
    </w:p>
    <w:p w14:paraId="3BCE8F64" w14:textId="77777777" w:rsidR="007B3C07" w:rsidRPr="007B3C07" w:rsidRDefault="007B3C07" w:rsidP="007B3C07">
      <w:pPr>
        <w:spacing w:after="0" w:line="240" w:lineRule="auto"/>
        <w:rPr>
          <w:rFonts w:ascii="Microsoft Sans Serif" w:eastAsia="Times New Roman" w:hAnsi="Microsoft Sans Serif" w:cs="Microsoft Sans Serif"/>
          <w:szCs w:val="24"/>
        </w:rPr>
      </w:pPr>
    </w:p>
    <w:p w14:paraId="7E5FC8A4" w14:textId="77777777" w:rsidR="007B3C07" w:rsidRPr="007B3C07" w:rsidRDefault="007B3C07" w:rsidP="007B3C07">
      <w:pPr>
        <w:spacing w:after="0" w:line="240" w:lineRule="auto"/>
        <w:rPr>
          <w:rFonts w:ascii="Microsoft Sans Serif" w:eastAsia="Times New Roman" w:hAnsi="Microsoft Sans Serif" w:cs="Microsoft Sans Serif"/>
          <w:szCs w:val="24"/>
        </w:rPr>
      </w:pPr>
    </w:p>
    <w:p w14:paraId="3BA12933"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WEST MOUNTAIN PRESERVE, LLC </w:t>
      </w:r>
    </w:p>
    <w:p w14:paraId="30B6597A"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771 NEWTON RD. </w:t>
      </w:r>
    </w:p>
    <w:p w14:paraId="5E936FE4" w14:textId="63847969" w:rsid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SCRANTON PA 18504 </w:t>
      </w:r>
    </w:p>
    <w:p w14:paraId="6C329E17" w14:textId="77777777" w:rsidR="00E534CC" w:rsidRPr="007B3C07" w:rsidRDefault="00E534CC" w:rsidP="007B3C07">
      <w:pPr>
        <w:spacing w:after="0" w:line="240" w:lineRule="auto"/>
        <w:rPr>
          <w:rFonts w:ascii="Microsoft Sans Serif" w:eastAsia="Times New Roman" w:hAnsi="Microsoft Sans Serif" w:cs="Microsoft Sans Serif"/>
          <w:szCs w:val="24"/>
        </w:rPr>
      </w:pPr>
    </w:p>
    <w:p w14:paraId="59385E1C"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MICHAEL L. WINCE &amp; HEATHER N. WINCE </w:t>
      </w:r>
    </w:p>
    <w:p w14:paraId="627F41AB"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1015 COMMUNITY DR. </w:t>
      </w:r>
    </w:p>
    <w:p w14:paraId="470733BC"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SCRANTON PA 18504 </w:t>
      </w:r>
    </w:p>
    <w:p w14:paraId="7A587B60" w14:textId="77777777" w:rsidR="007B3C07" w:rsidRPr="007B3C07" w:rsidRDefault="007B3C07" w:rsidP="007B3C07">
      <w:pPr>
        <w:spacing w:after="0" w:line="240" w:lineRule="auto"/>
        <w:rPr>
          <w:rFonts w:ascii="Microsoft Sans Serif" w:eastAsia="Times New Roman" w:hAnsi="Microsoft Sans Serif" w:cs="Microsoft Sans Serif"/>
          <w:szCs w:val="24"/>
        </w:rPr>
      </w:pPr>
    </w:p>
    <w:p w14:paraId="2F82080A" w14:textId="77777777" w:rsidR="007B3C07" w:rsidRPr="007B3C07" w:rsidRDefault="007B3C07" w:rsidP="007B3C07">
      <w:pPr>
        <w:spacing w:after="0" w:line="240" w:lineRule="auto"/>
        <w:rPr>
          <w:rFonts w:ascii="Microsoft Sans Serif" w:eastAsia="Times New Roman" w:hAnsi="Microsoft Sans Serif" w:cs="Microsoft Sans Serif"/>
          <w:szCs w:val="24"/>
        </w:rPr>
      </w:pPr>
    </w:p>
    <w:p w14:paraId="2A7B2C58"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DAVID BIRD JR. </w:t>
      </w:r>
    </w:p>
    <w:p w14:paraId="5260F519"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1028 BEACON DR. </w:t>
      </w:r>
    </w:p>
    <w:p w14:paraId="6CA7A4B5"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SCRANTON PA 18504-9695 </w:t>
      </w:r>
    </w:p>
    <w:p w14:paraId="7666B1C8" w14:textId="6CE7B63D" w:rsidR="007B3C07" w:rsidRDefault="007B3C07" w:rsidP="007B3C07">
      <w:pPr>
        <w:spacing w:after="0" w:line="240" w:lineRule="auto"/>
        <w:rPr>
          <w:rFonts w:ascii="Microsoft Sans Serif" w:eastAsia="Times New Roman" w:hAnsi="Microsoft Sans Serif" w:cs="Microsoft Sans Serif"/>
          <w:szCs w:val="24"/>
        </w:rPr>
      </w:pPr>
    </w:p>
    <w:p w14:paraId="104732EE" w14:textId="1679962D" w:rsidR="00E534CC" w:rsidRDefault="00E534CC" w:rsidP="007B3C07">
      <w:pPr>
        <w:spacing w:after="0" w:line="240" w:lineRule="auto"/>
        <w:rPr>
          <w:rFonts w:ascii="Microsoft Sans Serif" w:eastAsia="Times New Roman" w:hAnsi="Microsoft Sans Serif" w:cs="Microsoft Sans Serif"/>
          <w:szCs w:val="24"/>
        </w:rPr>
      </w:pPr>
    </w:p>
    <w:p w14:paraId="5182FB49" w14:textId="77777777" w:rsidR="00E534CC" w:rsidRPr="007B3C07" w:rsidRDefault="00E534CC" w:rsidP="007B3C07">
      <w:pPr>
        <w:spacing w:after="0" w:line="240" w:lineRule="auto"/>
        <w:rPr>
          <w:rFonts w:ascii="Microsoft Sans Serif" w:eastAsia="Times New Roman" w:hAnsi="Microsoft Sans Serif" w:cs="Microsoft Sans Serif"/>
          <w:szCs w:val="24"/>
        </w:rPr>
      </w:pPr>
    </w:p>
    <w:p w14:paraId="5CBF3393"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lastRenderedPageBreak/>
        <w:t xml:space="preserve">BOURBEAU FAMILY TRUST </w:t>
      </w:r>
    </w:p>
    <w:p w14:paraId="2E2A7A3A"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6217 POINDEXTER RD. </w:t>
      </w:r>
    </w:p>
    <w:p w14:paraId="2E9FC529"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NORTH CHESTERFIELD VA 23234 </w:t>
      </w:r>
    </w:p>
    <w:p w14:paraId="425B7150" w14:textId="77777777" w:rsidR="007B3C07" w:rsidRPr="007B3C07" w:rsidRDefault="007B3C07" w:rsidP="007B3C07">
      <w:pPr>
        <w:spacing w:after="0" w:line="240" w:lineRule="auto"/>
        <w:rPr>
          <w:rFonts w:ascii="Microsoft Sans Serif" w:eastAsia="Times New Roman" w:hAnsi="Microsoft Sans Serif" w:cs="Microsoft Sans Serif"/>
          <w:szCs w:val="24"/>
        </w:rPr>
      </w:pPr>
    </w:p>
    <w:p w14:paraId="4916E57A"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RANDY BUCKAS </w:t>
      </w:r>
    </w:p>
    <w:p w14:paraId="0E6E43E1"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2472 RANSOM RD. </w:t>
      </w:r>
    </w:p>
    <w:p w14:paraId="372EB7F3" w14:textId="28EF0F8A" w:rsid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CLARKS SUMMIT PA 18411-9570</w:t>
      </w:r>
    </w:p>
    <w:p w14:paraId="7633E9CF" w14:textId="77777777" w:rsidR="00E534CC" w:rsidRPr="007B3C07" w:rsidRDefault="00E534CC" w:rsidP="007B3C07">
      <w:pPr>
        <w:spacing w:after="0" w:line="240" w:lineRule="auto"/>
        <w:rPr>
          <w:rFonts w:ascii="Microsoft Sans Serif" w:eastAsia="Times New Roman" w:hAnsi="Microsoft Sans Serif" w:cs="Microsoft Sans Serif"/>
          <w:szCs w:val="24"/>
        </w:rPr>
      </w:pPr>
    </w:p>
    <w:p w14:paraId="1653BB5F"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KATHARINE COLLINS ET AL.</w:t>
      </w:r>
    </w:p>
    <w:p w14:paraId="2547FA0A"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1400 N PROVIDENCE RD. 2 </w:t>
      </w:r>
    </w:p>
    <w:p w14:paraId="555012E5"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MEDIA PA 19063-2043 </w:t>
      </w:r>
    </w:p>
    <w:p w14:paraId="7BF1BD0B" w14:textId="77777777" w:rsidR="007B3C07" w:rsidRPr="007B3C07" w:rsidRDefault="007B3C07" w:rsidP="007B3C07">
      <w:pPr>
        <w:spacing w:after="0" w:line="240" w:lineRule="auto"/>
        <w:rPr>
          <w:rFonts w:ascii="Microsoft Sans Serif" w:eastAsia="Times New Roman" w:hAnsi="Microsoft Sans Serif" w:cs="Microsoft Sans Serif"/>
          <w:szCs w:val="24"/>
        </w:rPr>
      </w:pPr>
    </w:p>
    <w:p w14:paraId="03EE57BF"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JAMES T. COOKE &amp; DONNA A. COOKE </w:t>
      </w:r>
    </w:p>
    <w:p w14:paraId="69A8DA87"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1059 N SEKOL AVE </w:t>
      </w:r>
    </w:p>
    <w:p w14:paraId="0DD46A54"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SCRANTON PA 18504 </w:t>
      </w:r>
    </w:p>
    <w:p w14:paraId="28FFC09B" w14:textId="77777777" w:rsidR="007B3C07" w:rsidRPr="007B3C07" w:rsidRDefault="007B3C07" w:rsidP="007B3C07">
      <w:pPr>
        <w:spacing w:after="0" w:line="240" w:lineRule="auto"/>
        <w:rPr>
          <w:rFonts w:ascii="Microsoft Sans Serif" w:eastAsia="Times New Roman" w:hAnsi="Microsoft Sans Serif" w:cs="Microsoft Sans Serif"/>
          <w:szCs w:val="24"/>
        </w:rPr>
      </w:pPr>
    </w:p>
    <w:p w14:paraId="768CB49A"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MARA DEQUEVEDO </w:t>
      </w:r>
    </w:p>
    <w:p w14:paraId="0EF95DED"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10 DELAWARE AVE. </w:t>
      </w:r>
    </w:p>
    <w:p w14:paraId="0F9508D2"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WEST PITTSTON PA 18643-2805 </w:t>
      </w:r>
    </w:p>
    <w:p w14:paraId="63800AD9" w14:textId="77777777" w:rsidR="007B3C07" w:rsidRPr="007B3C07" w:rsidRDefault="007B3C07" w:rsidP="007B3C07">
      <w:pPr>
        <w:spacing w:after="0" w:line="240" w:lineRule="auto"/>
        <w:rPr>
          <w:rFonts w:ascii="Microsoft Sans Serif" w:eastAsia="Times New Roman" w:hAnsi="Microsoft Sans Serif" w:cs="Microsoft Sans Serif"/>
          <w:szCs w:val="24"/>
        </w:rPr>
      </w:pPr>
    </w:p>
    <w:p w14:paraId="422D0744"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JOSEPH GODINO </w:t>
      </w:r>
    </w:p>
    <w:p w14:paraId="547C8CC6"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703 NEWTON RD. </w:t>
      </w:r>
    </w:p>
    <w:p w14:paraId="4931764C" w14:textId="553DCBE6"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SCRANTON PA 18504</w:t>
      </w:r>
      <w:r w:rsidR="00E534CC">
        <w:rPr>
          <w:rFonts w:ascii="Microsoft Sans Serif" w:eastAsia="Times New Roman" w:hAnsi="Microsoft Sans Serif" w:cs="Microsoft Sans Serif"/>
          <w:szCs w:val="24"/>
        </w:rPr>
        <w:t>-</w:t>
      </w:r>
      <w:r w:rsidRPr="007B3C07">
        <w:rPr>
          <w:rFonts w:ascii="Microsoft Sans Serif" w:eastAsia="Times New Roman" w:hAnsi="Microsoft Sans Serif" w:cs="Microsoft Sans Serif"/>
          <w:szCs w:val="24"/>
        </w:rPr>
        <w:t xml:space="preserve">1017 </w:t>
      </w:r>
    </w:p>
    <w:p w14:paraId="099430CE" w14:textId="77777777" w:rsidR="007B3C07" w:rsidRPr="007B3C07" w:rsidRDefault="007B3C07" w:rsidP="007B3C07">
      <w:pPr>
        <w:spacing w:after="0" w:line="240" w:lineRule="auto"/>
        <w:rPr>
          <w:rFonts w:ascii="Microsoft Sans Serif" w:eastAsia="Times New Roman" w:hAnsi="Microsoft Sans Serif" w:cs="Microsoft Sans Serif"/>
          <w:szCs w:val="24"/>
        </w:rPr>
      </w:pPr>
    </w:p>
    <w:p w14:paraId="15211798"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EDWARD J. KOVALIK &amp; CHERYL L. KOVALIK </w:t>
      </w:r>
    </w:p>
    <w:p w14:paraId="3192E402"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2412 RED OAK DR. </w:t>
      </w:r>
    </w:p>
    <w:p w14:paraId="6B41E6A2"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CLARKS SUMMIT PA 18411-9565 </w:t>
      </w:r>
    </w:p>
    <w:p w14:paraId="5A39C0BF" w14:textId="77777777" w:rsidR="007B3C07" w:rsidRPr="007B3C07" w:rsidRDefault="007B3C07" w:rsidP="007B3C07">
      <w:pPr>
        <w:spacing w:after="0" w:line="240" w:lineRule="auto"/>
        <w:rPr>
          <w:rFonts w:ascii="Microsoft Sans Serif" w:eastAsia="Times New Roman" w:hAnsi="Microsoft Sans Serif" w:cs="Microsoft Sans Serif"/>
          <w:szCs w:val="24"/>
        </w:rPr>
      </w:pPr>
    </w:p>
    <w:p w14:paraId="74A44ECD"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WILLIAM D. LAVELLE </w:t>
      </w:r>
    </w:p>
    <w:p w14:paraId="5E70127F"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1030 COMMUNITY DR. </w:t>
      </w:r>
    </w:p>
    <w:p w14:paraId="0C826E14"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SCRANTON PA 18504-9516 </w:t>
      </w:r>
    </w:p>
    <w:p w14:paraId="02C5A3E0" w14:textId="77777777" w:rsidR="007B3C07" w:rsidRPr="007B3C07" w:rsidRDefault="007B3C07" w:rsidP="007B3C07">
      <w:pPr>
        <w:spacing w:after="0" w:line="240" w:lineRule="auto"/>
        <w:rPr>
          <w:rFonts w:ascii="Microsoft Sans Serif" w:eastAsia="Times New Roman" w:hAnsi="Microsoft Sans Serif" w:cs="Microsoft Sans Serif"/>
          <w:szCs w:val="24"/>
        </w:rPr>
      </w:pPr>
    </w:p>
    <w:p w14:paraId="732C7B19"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HENRY J. MAKOWSKI &amp; ALICE A. MAKOWSKI </w:t>
      </w:r>
    </w:p>
    <w:p w14:paraId="0C7B6D2B"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1083 N SEKOL AVE. </w:t>
      </w:r>
    </w:p>
    <w:p w14:paraId="7617B135"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SCRANTON PA 18504-1040 </w:t>
      </w:r>
    </w:p>
    <w:p w14:paraId="05F62D00" w14:textId="77777777" w:rsidR="007B3C07" w:rsidRPr="007B3C07" w:rsidRDefault="007B3C07" w:rsidP="007B3C07">
      <w:pPr>
        <w:spacing w:after="0" w:line="240" w:lineRule="auto"/>
        <w:rPr>
          <w:rFonts w:ascii="Microsoft Sans Serif" w:eastAsia="Times New Roman" w:hAnsi="Microsoft Sans Serif" w:cs="Microsoft Sans Serif"/>
          <w:szCs w:val="24"/>
        </w:rPr>
      </w:pPr>
    </w:p>
    <w:p w14:paraId="50291E75"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ELEANOR M. METZGAR </w:t>
      </w:r>
    </w:p>
    <w:p w14:paraId="548256F4"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1050 SKYLINE DR. </w:t>
      </w:r>
    </w:p>
    <w:p w14:paraId="274EB06D"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CLARKS SUMMIT PA 18411-9560 </w:t>
      </w:r>
    </w:p>
    <w:p w14:paraId="10D2FAA6" w14:textId="77777777" w:rsidR="007B3C07" w:rsidRPr="007B3C07" w:rsidRDefault="007B3C07" w:rsidP="007B3C07">
      <w:pPr>
        <w:spacing w:after="0" w:line="240" w:lineRule="auto"/>
        <w:rPr>
          <w:rFonts w:ascii="Microsoft Sans Serif" w:eastAsia="Times New Roman" w:hAnsi="Microsoft Sans Serif" w:cs="Microsoft Sans Serif"/>
          <w:szCs w:val="24"/>
        </w:rPr>
      </w:pPr>
    </w:p>
    <w:p w14:paraId="08E67CDD"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NOAKES GRANTOR TRUST </w:t>
      </w:r>
    </w:p>
    <w:p w14:paraId="0D50D380"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2441 RANSOM RD. </w:t>
      </w:r>
    </w:p>
    <w:p w14:paraId="70CE853A"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CLARKS SUMMIT, PA 18411-9570 </w:t>
      </w:r>
    </w:p>
    <w:p w14:paraId="3DD9F6F5" w14:textId="77777777" w:rsidR="007B3C07" w:rsidRPr="007B3C07" w:rsidRDefault="007B3C07" w:rsidP="007B3C07">
      <w:pPr>
        <w:spacing w:after="0" w:line="240" w:lineRule="auto"/>
        <w:rPr>
          <w:rFonts w:ascii="Microsoft Sans Serif" w:eastAsia="Times New Roman" w:hAnsi="Microsoft Sans Serif" w:cs="Microsoft Sans Serif"/>
          <w:szCs w:val="24"/>
        </w:rPr>
      </w:pPr>
    </w:p>
    <w:p w14:paraId="6DE3FCA1"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READING BLUE MTN NORTHERN RR </w:t>
      </w:r>
    </w:p>
    <w:p w14:paraId="5E5F8E58"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P.O. BOX 218 </w:t>
      </w:r>
    </w:p>
    <w:p w14:paraId="12E4A881"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PORT CLINTON PA 19549-0218 </w:t>
      </w:r>
    </w:p>
    <w:p w14:paraId="69210ADE" w14:textId="77777777" w:rsidR="007B3C07" w:rsidRPr="007B3C07" w:rsidRDefault="007B3C07" w:rsidP="007B3C07">
      <w:pPr>
        <w:spacing w:after="0" w:line="240" w:lineRule="auto"/>
        <w:rPr>
          <w:rFonts w:ascii="Microsoft Sans Serif" w:eastAsia="Times New Roman" w:hAnsi="Microsoft Sans Serif" w:cs="Microsoft Sans Serif"/>
          <w:szCs w:val="24"/>
        </w:rPr>
      </w:pPr>
    </w:p>
    <w:p w14:paraId="33AAD4B8"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JAMIE RILLSTONE &amp; ROSPIGLIOSI T. RILLSTONE </w:t>
      </w:r>
    </w:p>
    <w:p w14:paraId="3BAF6A2A"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1035 N SEKOL AVE. </w:t>
      </w:r>
    </w:p>
    <w:p w14:paraId="5388A67F" w14:textId="409DB1BF" w:rsid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SCRANTON PA 18504-1040</w:t>
      </w:r>
    </w:p>
    <w:p w14:paraId="7CB8B67D" w14:textId="77777777" w:rsidR="00E534CC" w:rsidRPr="007B3C07" w:rsidRDefault="00E534CC" w:rsidP="007B3C07">
      <w:pPr>
        <w:spacing w:after="0" w:line="240" w:lineRule="auto"/>
        <w:rPr>
          <w:rFonts w:ascii="Microsoft Sans Serif" w:eastAsia="Times New Roman" w:hAnsi="Microsoft Sans Serif" w:cs="Microsoft Sans Serif"/>
          <w:szCs w:val="24"/>
        </w:rPr>
      </w:pPr>
    </w:p>
    <w:p w14:paraId="3C683CCA"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TALEN GENERATION, LLC </w:t>
      </w:r>
    </w:p>
    <w:p w14:paraId="05F0E562"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600 HAMILTON ST., SUITE 600 </w:t>
      </w:r>
    </w:p>
    <w:p w14:paraId="059C8578"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ALLENTOWN PA 18101 </w:t>
      </w:r>
    </w:p>
    <w:p w14:paraId="60B90E28" w14:textId="77777777" w:rsidR="007B3C07" w:rsidRPr="007B3C07" w:rsidRDefault="007B3C07" w:rsidP="007B3C07">
      <w:pPr>
        <w:spacing w:after="0" w:line="240" w:lineRule="auto"/>
        <w:rPr>
          <w:rFonts w:ascii="Microsoft Sans Serif" w:eastAsia="Times New Roman" w:hAnsi="Microsoft Sans Serif" w:cs="Microsoft Sans Serif"/>
          <w:szCs w:val="24"/>
        </w:rPr>
      </w:pPr>
    </w:p>
    <w:p w14:paraId="3660EBE6"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JOHN WELLS &amp; SUSAN A. WELLS </w:t>
      </w:r>
    </w:p>
    <w:p w14:paraId="3F46A874"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900 N SEKOL AVE. </w:t>
      </w:r>
    </w:p>
    <w:p w14:paraId="14B93213"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SCRANTON PA 18504-1039 </w:t>
      </w:r>
    </w:p>
    <w:p w14:paraId="1FC2C4C4" w14:textId="77777777" w:rsidR="007B3C07" w:rsidRPr="007B3C07" w:rsidRDefault="007B3C07" w:rsidP="007B3C07">
      <w:pPr>
        <w:spacing w:after="0" w:line="240" w:lineRule="auto"/>
        <w:rPr>
          <w:rFonts w:ascii="Microsoft Sans Serif" w:eastAsia="Times New Roman" w:hAnsi="Microsoft Sans Serif" w:cs="Microsoft Sans Serif"/>
          <w:szCs w:val="24"/>
        </w:rPr>
      </w:pPr>
    </w:p>
    <w:p w14:paraId="0E036015"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JIM WILLIAMS JR. </w:t>
      </w:r>
    </w:p>
    <w:p w14:paraId="3289C70B"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2202 KELLY AVE. </w:t>
      </w:r>
    </w:p>
    <w:p w14:paraId="6AA5BA6C"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SCRANTON PA 18508-1634 </w:t>
      </w:r>
    </w:p>
    <w:p w14:paraId="72EDC1BC" w14:textId="77777777" w:rsidR="007B3C07" w:rsidRPr="007B3C07" w:rsidRDefault="007B3C07" w:rsidP="007B3C07">
      <w:pPr>
        <w:spacing w:after="0" w:line="240" w:lineRule="auto"/>
        <w:rPr>
          <w:rFonts w:ascii="Microsoft Sans Serif" w:eastAsia="Times New Roman" w:hAnsi="Microsoft Sans Serif" w:cs="Microsoft Sans Serif"/>
          <w:szCs w:val="24"/>
        </w:rPr>
      </w:pPr>
    </w:p>
    <w:p w14:paraId="262E36D8"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ROBERT S. YUSINSKI &amp; RONALD BIRD </w:t>
      </w:r>
    </w:p>
    <w:p w14:paraId="55FAC586"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 xml:space="preserve">878 N SEKOL AVE. </w:t>
      </w:r>
    </w:p>
    <w:p w14:paraId="10788358" w14:textId="77777777" w:rsidR="007B3C07" w:rsidRPr="007B3C07" w:rsidRDefault="007B3C07" w:rsidP="007B3C07">
      <w:pPr>
        <w:spacing w:after="0" w:line="240" w:lineRule="auto"/>
        <w:rPr>
          <w:rFonts w:ascii="Microsoft Sans Serif" w:eastAsia="Times New Roman" w:hAnsi="Microsoft Sans Serif" w:cs="Microsoft Sans Serif"/>
          <w:szCs w:val="24"/>
        </w:rPr>
      </w:pPr>
      <w:r w:rsidRPr="007B3C07">
        <w:rPr>
          <w:rFonts w:ascii="Microsoft Sans Serif" w:eastAsia="Times New Roman" w:hAnsi="Microsoft Sans Serif" w:cs="Microsoft Sans Serif"/>
          <w:szCs w:val="24"/>
        </w:rPr>
        <w:t>SCRANTON PA 18504-1037</w:t>
      </w:r>
    </w:p>
    <w:p w14:paraId="7A537C64" w14:textId="77777777" w:rsidR="007B3C07" w:rsidRPr="007B3C07" w:rsidRDefault="007B3C07" w:rsidP="007B3C07">
      <w:pPr>
        <w:spacing w:after="0" w:line="240" w:lineRule="auto"/>
        <w:rPr>
          <w:rFonts w:ascii="Calibri" w:eastAsia="Times New Roman" w:hAnsi="Calibri" w:cs="Times New Roman"/>
          <w:sz w:val="22"/>
        </w:rPr>
      </w:pPr>
    </w:p>
    <w:p w14:paraId="1F1D1ED5" w14:textId="78CEE60A" w:rsidR="00A84E02" w:rsidRPr="004E2584" w:rsidRDefault="00A84E02" w:rsidP="00F36077">
      <w:pPr>
        <w:spacing w:after="0" w:line="240" w:lineRule="auto"/>
        <w:rPr>
          <w:rFonts w:cs="Times New Roman"/>
          <w:szCs w:val="24"/>
        </w:rPr>
      </w:pPr>
    </w:p>
    <w:sectPr w:rsidR="00A84E02" w:rsidRPr="004E2584" w:rsidSect="006C7FEF">
      <w:footerReference w:type="default" r:id="rId1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A8FE0" w14:textId="77777777" w:rsidR="00D96A50" w:rsidRDefault="00D96A50" w:rsidP="007C09C1">
      <w:pPr>
        <w:spacing w:after="0" w:line="240" w:lineRule="auto"/>
      </w:pPr>
      <w:r>
        <w:separator/>
      </w:r>
    </w:p>
  </w:endnote>
  <w:endnote w:type="continuationSeparator" w:id="0">
    <w:p w14:paraId="0B70DEA3" w14:textId="77777777" w:rsidR="00D96A50" w:rsidRDefault="00D96A50" w:rsidP="007C0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9072398"/>
      <w:docPartObj>
        <w:docPartGallery w:val="Page Numbers (Bottom of Page)"/>
        <w:docPartUnique/>
      </w:docPartObj>
    </w:sdtPr>
    <w:sdtEndPr>
      <w:rPr>
        <w:noProof/>
      </w:rPr>
    </w:sdtEndPr>
    <w:sdtContent>
      <w:p w14:paraId="5D279DBD" w14:textId="7C2E3C0F" w:rsidR="004E2584" w:rsidRDefault="004E2584">
        <w:pPr>
          <w:pStyle w:val="Footer"/>
          <w:jc w:val="center"/>
        </w:pPr>
        <w:r w:rsidRPr="004E2584">
          <w:rPr>
            <w:sz w:val="20"/>
            <w:szCs w:val="20"/>
          </w:rPr>
          <w:fldChar w:fldCharType="begin"/>
        </w:r>
        <w:r w:rsidRPr="004E2584">
          <w:rPr>
            <w:sz w:val="20"/>
            <w:szCs w:val="20"/>
          </w:rPr>
          <w:instrText xml:space="preserve"> PAGE   \* MERGEFORMAT </w:instrText>
        </w:r>
        <w:r w:rsidRPr="004E2584">
          <w:rPr>
            <w:sz w:val="20"/>
            <w:szCs w:val="20"/>
          </w:rPr>
          <w:fldChar w:fldCharType="separate"/>
        </w:r>
        <w:r w:rsidRPr="004E2584">
          <w:rPr>
            <w:noProof/>
            <w:sz w:val="20"/>
            <w:szCs w:val="20"/>
          </w:rPr>
          <w:t>2</w:t>
        </w:r>
        <w:r w:rsidRPr="004E2584">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1F122" w14:textId="5CD96EA4" w:rsidR="007B3C07" w:rsidRDefault="007B3C0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090AD" w14:textId="77777777" w:rsidR="00D96A50" w:rsidRDefault="00D96A50" w:rsidP="007C09C1">
      <w:pPr>
        <w:spacing w:after="0" w:line="240" w:lineRule="auto"/>
      </w:pPr>
      <w:r>
        <w:separator/>
      </w:r>
    </w:p>
  </w:footnote>
  <w:footnote w:type="continuationSeparator" w:id="0">
    <w:p w14:paraId="3F8A6DCD" w14:textId="77777777" w:rsidR="00D96A50" w:rsidRDefault="00D96A50" w:rsidP="007C09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37997"/>
    <w:multiLevelType w:val="hybridMultilevel"/>
    <w:tmpl w:val="3146DA8A"/>
    <w:lvl w:ilvl="0" w:tplc="D062C6B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9"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872494747">
    <w:abstractNumId w:val="29"/>
  </w:num>
  <w:num w:numId="2" w16cid:durableId="960189163">
    <w:abstractNumId w:val="20"/>
  </w:num>
  <w:num w:numId="3" w16cid:durableId="1626153893">
    <w:abstractNumId w:val="27"/>
  </w:num>
  <w:num w:numId="4" w16cid:durableId="2095780384">
    <w:abstractNumId w:val="31"/>
  </w:num>
  <w:num w:numId="5" w16cid:durableId="93285968">
    <w:abstractNumId w:val="12"/>
  </w:num>
  <w:num w:numId="6" w16cid:durableId="1505126936">
    <w:abstractNumId w:val="9"/>
  </w:num>
  <w:num w:numId="7" w16cid:durableId="778522488">
    <w:abstractNumId w:val="6"/>
  </w:num>
  <w:num w:numId="8" w16cid:durableId="1486126308">
    <w:abstractNumId w:val="30"/>
  </w:num>
  <w:num w:numId="9" w16cid:durableId="916743000">
    <w:abstractNumId w:val="2"/>
  </w:num>
  <w:num w:numId="10" w16cid:durableId="954795320">
    <w:abstractNumId w:val="22"/>
  </w:num>
  <w:num w:numId="11" w16cid:durableId="689841540">
    <w:abstractNumId w:val="26"/>
  </w:num>
  <w:num w:numId="12" w16cid:durableId="769156460">
    <w:abstractNumId w:val="16"/>
  </w:num>
  <w:num w:numId="13" w16cid:durableId="1221477540">
    <w:abstractNumId w:val="23"/>
  </w:num>
  <w:num w:numId="14" w16cid:durableId="2039694097">
    <w:abstractNumId w:val="28"/>
  </w:num>
  <w:num w:numId="15" w16cid:durableId="1387295606">
    <w:abstractNumId w:val="0"/>
  </w:num>
  <w:num w:numId="16" w16cid:durableId="1849640322">
    <w:abstractNumId w:val="21"/>
  </w:num>
  <w:num w:numId="17" w16cid:durableId="1629966948">
    <w:abstractNumId w:val="21"/>
  </w:num>
  <w:num w:numId="18" w16cid:durableId="1271163730">
    <w:abstractNumId w:val="11"/>
  </w:num>
  <w:num w:numId="19" w16cid:durableId="390008046">
    <w:abstractNumId w:val="17"/>
  </w:num>
  <w:num w:numId="20" w16cid:durableId="1886479302">
    <w:abstractNumId w:val="32"/>
  </w:num>
  <w:num w:numId="21" w16cid:durableId="1863013493">
    <w:abstractNumId w:val="14"/>
  </w:num>
  <w:num w:numId="22" w16cid:durableId="1830251569">
    <w:abstractNumId w:val="5"/>
  </w:num>
  <w:num w:numId="23" w16cid:durableId="121463222">
    <w:abstractNumId w:val="15"/>
  </w:num>
  <w:num w:numId="24" w16cid:durableId="1322782020">
    <w:abstractNumId w:val="35"/>
  </w:num>
  <w:num w:numId="25" w16cid:durableId="1653365722">
    <w:abstractNumId w:val="1"/>
  </w:num>
  <w:num w:numId="26" w16cid:durableId="939096568">
    <w:abstractNumId w:val="7"/>
  </w:num>
  <w:num w:numId="27" w16cid:durableId="1323392066">
    <w:abstractNumId w:val="25"/>
  </w:num>
  <w:num w:numId="28" w16cid:durableId="1078477186">
    <w:abstractNumId w:val="13"/>
  </w:num>
  <w:num w:numId="29" w16cid:durableId="1507596700">
    <w:abstractNumId w:val="10"/>
  </w:num>
  <w:num w:numId="30" w16cid:durableId="592981513">
    <w:abstractNumId w:val="19"/>
  </w:num>
  <w:num w:numId="31" w16cid:durableId="142087354">
    <w:abstractNumId w:val="33"/>
  </w:num>
  <w:num w:numId="32" w16cid:durableId="731537342">
    <w:abstractNumId w:val="34"/>
  </w:num>
  <w:num w:numId="33" w16cid:durableId="1820538080">
    <w:abstractNumId w:val="24"/>
  </w:num>
  <w:num w:numId="34" w16cid:durableId="44068643">
    <w:abstractNumId w:val="3"/>
  </w:num>
  <w:num w:numId="35" w16cid:durableId="1302345056">
    <w:abstractNumId w:val="18"/>
  </w:num>
  <w:num w:numId="36" w16cid:durableId="855928449">
    <w:abstractNumId w:val="4"/>
  </w:num>
  <w:num w:numId="37" w16cid:durableId="6539190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892"/>
    <w:rsid w:val="00004C37"/>
    <w:rsid w:val="000066B3"/>
    <w:rsid w:val="00035288"/>
    <w:rsid w:val="00054001"/>
    <w:rsid w:val="00066D87"/>
    <w:rsid w:val="00072725"/>
    <w:rsid w:val="000846C0"/>
    <w:rsid w:val="000938E2"/>
    <w:rsid w:val="000C44E7"/>
    <w:rsid w:val="000D328F"/>
    <w:rsid w:val="000D50D0"/>
    <w:rsid w:val="000E3EDE"/>
    <w:rsid w:val="000F17B8"/>
    <w:rsid w:val="00107E82"/>
    <w:rsid w:val="00142226"/>
    <w:rsid w:val="00152349"/>
    <w:rsid w:val="001964CB"/>
    <w:rsid w:val="001A21B6"/>
    <w:rsid w:val="001B1CBA"/>
    <w:rsid w:val="001B24F8"/>
    <w:rsid w:val="001C0558"/>
    <w:rsid w:val="001D2AF7"/>
    <w:rsid w:val="001E792F"/>
    <w:rsid w:val="001F7CFB"/>
    <w:rsid w:val="00207743"/>
    <w:rsid w:val="00213167"/>
    <w:rsid w:val="002512F9"/>
    <w:rsid w:val="00282F82"/>
    <w:rsid w:val="00284C4E"/>
    <w:rsid w:val="00295420"/>
    <w:rsid w:val="002969C6"/>
    <w:rsid w:val="002D453F"/>
    <w:rsid w:val="002E76A1"/>
    <w:rsid w:val="003145FA"/>
    <w:rsid w:val="0032656C"/>
    <w:rsid w:val="00367A41"/>
    <w:rsid w:val="003704A3"/>
    <w:rsid w:val="00393C92"/>
    <w:rsid w:val="003A3E09"/>
    <w:rsid w:val="003A6430"/>
    <w:rsid w:val="003B78D5"/>
    <w:rsid w:val="003D65C1"/>
    <w:rsid w:val="00401220"/>
    <w:rsid w:val="00417566"/>
    <w:rsid w:val="0043365F"/>
    <w:rsid w:val="00444F47"/>
    <w:rsid w:val="004B0960"/>
    <w:rsid w:val="004D523C"/>
    <w:rsid w:val="004E2584"/>
    <w:rsid w:val="00514298"/>
    <w:rsid w:val="00555A73"/>
    <w:rsid w:val="005718EF"/>
    <w:rsid w:val="005A1C17"/>
    <w:rsid w:val="005A1D8B"/>
    <w:rsid w:val="005A2ABA"/>
    <w:rsid w:val="005A4753"/>
    <w:rsid w:val="005D180A"/>
    <w:rsid w:val="005E7B69"/>
    <w:rsid w:val="005F6C9B"/>
    <w:rsid w:val="006132B0"/>
    <w:rsid w:val="0061775F"/>
    <w:rsid w:val="00630F16"/>
    <w:rsid w:val="00642E7A"/>
    <w:rsid w:val="00683A08"/>
    <w:rsid w:val="00686730"/>
    <w:rsid w:val="00696C0D"/>
    <w:rsid w:val="006A63E7"/>
    <w:rsid w:val="006C17FB"/>
    <w:rsid w:val="006C6A0D"/>
    <w:rsid w:val="006E1DC6"/>
    <w:rsid w:val="006F0329"/>
    <w:rsid w:val="00700807"/>
    <w:rsid w:val="00712E58"/>
    <w:rsid w:val="007407AC"/>
    <w:rsid w:val="00751465"/>
    <w:rsid w:val="00752383"/>
    <w:rsid w:val="00755D72"/>
    <w:rsid w:val="00760423"/>
    <w:rsid w:val="00770FDA"/>
    <w:rsid w:val="00792796"/>
    <w:rsid w:val="00796B64"/>
    <w:rsid w:val="0079797F"/>
    <w:rsid w:val="007B3C07"/>
    <w:rsid w:val="007C09C1"/>
    <w:rsid w:val="007E534A"/>
    <w:rsid w:val="007E6779"/>
    <w:rsid w:val="007F7E37"/>
    <w:rsid w:val="00820B4C"/>
    <w:rsid w:val="0083239D"/>
    <w:rsid w:val="008529D2"/>
    <w:rsid w:val="0088105E"/>
    <w:rsid w:val="008D5F1E"/>
    <w:rsid w:val="008E309D"/>
    <w:rsid w:val="008E3932"/>
    <w:rsid w:val="008F24A3"/>
    <w:rsid w:val="00906CFC"/>
    <w:rsid w:val="00917DCA"/>
    <w:rsid w:val="00930972"/>
    <w:rsid w:val="0093098F"/>
    <w:rsid w:val="00944D4E"/>
    <w:rsid w:val="00970AD1"/>
    <w:rsid w:val="0099514E"/>
    <w:rsid w:val="009974B2"/>
    <w:rsid w:val="009C5F65"/>
    <w:rsid w:val="00A16C30"/>
    <w:rsid w:val="00A47096"/>
    <w:rsid w:val="00A84E02"/>
    <w:rsid w:val="00AA2EC5"/>
    <w:rsid w:val="00AA75D2"/>
    <w:rsid w:val="00AB4C73"/>
    <w:rsid w:val="00AD6F91"/>
    <w:rsid w:val="00AE6F47"/>
    <w:rsid w:val="00B12B0B"/>
    <w:rsid w:val="00B36228"/>
    <w:rsid w:val="00B8757B"/>
    <w:rsid w:val="00B87FA6"/>
    <w:rsid w:val="00B91E47"/>
    <w:rsid w:val="00BA7342"/>
    <w:rsid w:val="00BB300C"/>
    <w:rsid w:val="00BB7B07"/>
    <w:rsid w:val="00BC3AA9"/>
    <w:rsid w:val="00BC6B21"/>
    <w:rsid w:val="00C200CC"/>
    <w:rsid w:val="00C37B54"/>
    <w:rsid w:val="00C71F32"/>
    <w:rsid w:val="00C84A2F"/>
    <w:rsid w:val="00C87E57"/>
    <w:rsid w:val="00CA4209"/>
    <w:rsid w:val="00CA5FAD"/>
    <w:rsid w:val="00CB009F"/>
    <w:rsid w:val="00CD0AEB"/>
    <w:rsid w:val="00CD0C9D"/>
    <w:rsid w:val="00CE1EDA"/>
    <w:rsid w:val="00CF6143"/>
    <w:rsid w:val="00D111DB"/>
    <w:rsid w:val="00D16581"/>
    <w:rsid w:val="00D27EAE"/>
    <w:rsid w:val="00D451AD"/>
    <w:rsid w:val="00D5216E"/>
    <w:rsid w:val="00D6213C"/>
    <w:rsid w:val="00D63058"/>
    <w:rsid w:val="00D64E32"/>
    <w:rsid w:val="00D96A50"/>
    <w:rsid w:val="00DA3395"/>
    <w:rsid w:val="00DB3A79"/>
    <w:rsid w:val="00DB5CE1"/>
    <w:rsid w:val="00DB6BBD"/>
    <w:rsid w:val="00DC0E83"/>
    <w:rsid w:val="00DC32F6"/>
    <w:rsid w:val="00DC342A"/>
    <w:rsid w:val="00DD5C37"/>
    <w:rsid w:val="00DF1C97"/>
    <w:rsid w:val="00DF35D9"/>
    <w:rsid w:val="00E0106B"/>
    <w:rsid w:val="00E4239A"/>
    <w:rsid w:val="00E50E0C"/>
    <w:rsid w:val="00E534CC"/>
    <w:rsid w:val="00E54617"/>
    <w:rsid w:val="00E91987"/>
    <w:rsid w:val="00EB027A"/>
    <w:rsid w:val="00EC1CBA"/>
    <w:rsid w:val="00EC25D2"/>
    <w:rsid w:val="00EE7801"/>
    <w:rsid w:val="00EF166E"/>
    <w:rsid w:val="00EF421C"/>
    <w:rsid w:val="00EF43FF"/>
    <w:rsid w:val="00F01704"/>
    <w:rsid w:val="00F11A19"/>
    <w:rsid w:val="00F12892"/>
    <w:rsid w:val="00F13E1F"/>
    <w:rsid w:val="00F16554"/>
    <w:rsid w:val="00F36077"/>
    <w:rsid w:val="00F544E1"/>
    <w:rsid w:val="00F55623"/>
    <w:rsid w:val="00F6413F"/>
    <w:rsid w:val="00F75733"/>
    <w:rsid w:val="00F76903"/>
    <w:rsid w:val="00F82398"/>
    <w:rsid w:val="00F953E8"/>
    <w:rsid w:val="00F95FBC"/>
    <w:rsid w:val="00FB2BE5"/>
    <w:rsid w:val="00FD5C10"/>
    <w:rsid w:val="00FF057A"/>
    <w:rsid w:val="00FF3038"/>
    <w:rsid w:val="00FF3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226A"/>
  <w15:chartTrackingRefBased/>
  <w15:docId w15:val="{206FA39E-136B-4990-BA20-B7280AC79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342"/>
    <w:pPr>
      <w:spacing w:after="200" w:line="276" w:lineRule="auto"/>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F01704"/>
    <w:pPr>
      <w:spacing w:after="0" w:line="360" w:lineRule="auto"/>
      <w:contextualSpacing/>
    </w:pPr>
  </w:style>
  <w:style w:type="paragraph" w:styleId="FootnoteText">
    <w:name w:val="footnote text"/>
    <w:basedOn w:val="Normal"/>
    <w:link w:val="FootnoteTextChar"/>
    <w:autoRedefine/>
    <w:semiHidden/>
    <w:qFormat/>
    <w:rsid w:val="000066B3"/>
    <w:pPr>
      <w:tabs>
        <w:tab w:val="left" w:pos="1440"/>
      </w:tabs>
      <w:spacing w:after="240" w:line="240" w:lineRule="auto"/>
      <w:jc w:val="both"/>
    </w:pPr>
    <w:rPr>
      <w:rFonts w:eastAsia="Times New Roman"/>
      <w:sz w:val="20"/>
    </w:rPr>
  </w:style>
  <w:style w:type="character" w:customStyle="1" w:styleId="FootnoteTextChar">
    <w:name w:val="Footnote Text Char"/>
    <w:basedOn w:val="DefaultParagraphFont"/>
    <w:link w:val="FootnoteText"/>
    <w:semiHidden/>
    <w:rsid w:val="000066B3"/>
    <w:rPr>
      <w:rFonts w:eastAsia="Times New Roman"/>
      <w:sz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paragraph" w:customStyle="1" w:styleId="ParaTab1">
    <w:name w:val="ParaTab 1"/>
    <w:uiPriority w:val="99"/>
    <w:rsid w:val="00A84E02"/>
    <w:pPr>
      <w:tabs>
        <w:tab w:val="left" w:pos="-720"/>
      </w:tabs>
      <w:suppressAutoHyphens/>
      <w:autoSpaceDE w:val="0"/>
      <w:autoSpaceDN w:val="0"/>
      <w:spacing w:line="240" w:lineRule="auto"/>
      <w:ind w:firstLine="1440"/>
    </w:pPr>
    <w:rPr>
      <w:rFonts w:ascii="CG Times" w:eastAsia="Times New Roman" w:hAnsi="CG Times" w:cs="CG Times"/>
      <w:szCs w:val="24"/>
    </w:rPr>
  </w:style>
  <w:style w:type="character" w:styleId="Hyperlink">
    <w:name w:val="Hyperlink"/>
    <w:basedOn w:val="DefaultParagraphFont"/>
    <w:uiPriority w:val="99"/>
    <w:unhideWhenUsed/>
    <w:rsid w:val="00282F82"/>
    <w:rPr>
      <w:color w:val="0000FF" w:themeColor="hyperlink"/>
      <w:u w:val="single"/>
    </w:rPr>
  </w:style>
  <w:style w:type="character" w:styleId="UnresolvedMention">
    <w:name w:val="Unresolved Mention"/>
    <w:basedOn w:val="DefaultParagraphFont"/>
    <w:uiPriority w:val="99"/>
    <w:semiHidden/>
    <w:unhideWhenUsed/>
    <w:rsid w:val="00282F82"/>
    <w:rPr>
      <w:color w:val="605E5C"/>
      <w:shd w:val="clear" w:color="auto" w:fill="E1DFDD"/>
    </w:rPr>
  </w:style>
  <w:style w:type="paragraph" w:styleId="Header">
    <w:name w:val="header"/>
    <w:basedOn w:val="Normal"/>
    <w:link w:val="HeaderChar"/>
    <w:uiPriority w:val="99"/>
    <w:unhideWhenUsed/>
    <w:rsid w:val="007C09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9C1"/>
    <w:rPr>
      <w:rFonts w:cstheme="minorBidi"/>
      <w:szCs w:val="22"/>
    </w:rPr>
  </w:style>
  <w:style w:type="paragraph" w:styleId="Footer">
    <w:name w:val="footer"/>
    <w:basedOn w:val="Normal"/>
    <w:link w:val="FooterChar"/>
    <w:uiPriority w:val="99"/>
    <w:unhideWhenUsed/>
    <w:rsid w:val="007C0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9C1"/>
    <w:rPr>
      <w:rFonts w:cstheme="minorBidi"/>
      <w:szCs w:val="22"/>
    </w:rPr>
  </w:style>
  <w:style w:type="numbering" w:customStyle="1" w:styleId="NoList1">
    <w:name w:val="No List1"/>
    <w:next w:val="NoList"/>
    <w:uiPriority w:val="99"/>
    <w:semiHidden/>
    <w:unhideWhenUsed/>
    <w:rsid w:val="00E50E0C"/>
  </w:style>
  <w:style w:type="numbering" w:customStyle="1" w:styleId="NoList11">
    <w:name w:val="No List11"/>
    <w:next w:val="NoList"/>
    <w:uiPriority w:val="99"/>
    <w:semiHidden/>
    <w:unhideWhenUsed/>
    <w:rsid w:val="00E50E0C"/>
  </w:style>
  <w:style w:type="table" w:styleId="TableGrid">
    <w:name w:val="Table Grid"/>
    <w:basedOn w:val="TableNormal"/>
    <w:uiPriority w:val="39"/>
    <w:rsid w:val="00E50E0C"/>
    <w:pPr>
      <w:spacing w:line="240" w:lineRule="auto"/>
    </w:pPr>
    <w:rPr>
      <w:rFonts w:ascii="Calibri" w:eastAsia="Calibri" w:hAnsi="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0E0C"/>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E50E0C"/>
    <w:rPr>
      <w:rFonts w:ascii="Segoe UI" w:eastAsia="Calibri" w:hAnsi="Segoe UI" w:cs="Segoe UI"/>
      <w:sz w:val="18"/>
      <w:szCs w:val="18"/>
    </w:rPr>
  </w:style>
  <w:style w:type="character" w:customStyle="1" w:styleId="DocID">
    <w:name w:val="DocID"/>
    <w:rsid w:val="00E50E0C"/>
    <w:rPr>
      <w:rFonts w:ascii="Times New Roman" w:hAnsi="Times New Roman" w:cs="Times New Roman"/>
      <w:b w:val="0"/>
      <w:i w:val="0"/>
      <w:vanish w:val="0"/>
      <w:color w:val="000000"/>
      <w:sz w:val="18"/>
      <w:u w:val="none"/>
    </w:rPr>
  </w:style>
  <w:style w:type="character" w:styleId="PageNumber">
    <w:name w:val="page number"/>
    <w:basedOn w:val="DefaultParagraphFont"/>
    <w:uiPriority w:val="99"/>
    <w:semiHidden/>
    <w:unhideWhenUsed/>
    <w:rsid w:val="00E50E0C"/>
  </w:style>
  <w:style w:type="paragraph" w:styleId="Revision">
    <w:name w:val="Revision"/>
    <w:hidden/>
    <w:uiPriority w:val="99"/>
    <w:semiHidden/>
    <w:rsid w:val="008D5F1E"/>
    <w:pPr>
      <w:spacing w:line="240" w:lineRule="auto"/>
    </w:pPr>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yperlink" Target="mailto:rebbowen@pa.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acode.com" TargetMode="External"/><Relationship Id="rId12" Type="http://schemas.openxmlformats.org/officeDocument/2006/relationships/hyperlink" Target="mailto:DOJSMITH@pa.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KANASKIE@pa.gov" TargetMode="External"/><Relationship Id="rId5" Type="http://schemas.openxmlformats.org/officeDocument/2006/relationships/footnotes" Target="footnotes.xml"/><Relationship Id="rId15" Type="http://schemas.openxmlformats.org/officeDocument/2006/relationships/hyperlink" Target="mailto:nsabree@pa.go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uc.pa.gov/Documentation/eFiling_Subscriptions.pdf" TargetMode="External"/><Relationship Id="rId14" Type="http://schemas.openxmlformats.org/officeDocument/2006/relationships/hyperlink" Target="mailto:curba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2377</Words>
  <Characters>13551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6</cp:revision>
  <cp:lastPrinted>2019-06-06T14:33:00Z</cp:lastPrinted>
  <dcterms:created xsi:type="dcterms:W3CDTF">2023-02-23T13:58:00Z</dcterms:created>
  <dcterms:modified xsi:type="dcterms:W3CDTF">2023-02-24T16:31:00Z</dcterms:modified>
</cp:coreProperties>
</file>