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8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692"/>
        <w:gridCol w:w="1440"/>
      </w:tblGrid>
      <w:tr w:rsidR="005262E5" w14:paraId="0810B872" w14:textId="77777777" w:rsidTr="00303FDF">
        <w:trPr>
          <w:trHeight w:val="990"/>
        </w:trPr>
        <w:tc>
          <w:tcPr>
            <w:tcW w:w="2232" w:type="dxa"/>
          </w:tcPr>
          <w:p w14:paraId="1F782D80" w14:textId="034E26AE" w:rsidR="005262E5" w:rsidRDefault="005262E5" w:rsidP="005262E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4384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5262E5" w:rsidRPr="00A35F64" w:rsidRDefault="005262E5" w:rsidP="005262E5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5262E5" w:rsidRPr="00A35F64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8B6D5EA" w14:textId="525F0E59" w:rsidR="005262E5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</w:t>
            </w:r>
            <w:r w:rsidR="00BA60D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NSYLVANIA</w:t>
            </w:r>
            <w:r w:rsidR="00170E96" w:rsidRPr="00170E96">
              <w:rPr>
                <w:rFonts w:ascii="Arial" w:hAnsi="Arial"/>
                <w:i/>
                <w:iCs/>
                <w:color w:val="000080"/>
                <w:spacing w:val="-3"/>
                <w:sz w:val="24"/>
                <w:szCs w:val="18"/>
              </w:rPr>
              <w:t xml:space="preserve">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17120</w:t>
            </w:r>
          </w:p>
          <w:p w14:paraId="35823DEA" w14:textId="519192BA" w:rsidR="00170E96" w:rsidRDefault="00170E96" w:rsidP="00ED2A4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92" w:type="dxa"/>
          </w:tcPr>
          <w:p w14:paraId="287D14D8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6195581E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396252D6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C10B0B7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77580F34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84C3CF9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4D65425A" w14:textId="6FCBD254" w:rsidR="005262E5" w:rsidRDefault="005262E5" w:rsidP="00303FD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  <w:tc>
          <w:tcPr>
            <w:tcW w:w="1440" w:type="dxa"/>
          </w:tcPr>
          <w:p w14:paraId="608E0010" w14:textId="7680FC8A" w:rsidR="005262E5" w:rsidRDefault="005262E5" w:rsidP="005262E5">
            <w:pPr>
              <w:rPr>
                <w:rFonts w:ascii="Arial" w:hAnsi="Arial"/>
                <w:sz w:val="12"/>
              </w:rPr>
            </w:pPr>
          </w:p>
          <w:p w14:paraId="599D714F" w14:textId="520AA440" w:rsidR="005262E5" w:rsidRPr="000E3958" w:rsidRDefault="005262E5" w:rsidP="005262E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FA56351" w14:textId="727DE16F" w:rsidR="00476A70" w:rsidRPr="00476A70" w:rsidRDefault="000948F3" w:rsidP="00627D79">
      <w:pPr>
        <w:overflowPunct w:val="0"/>
        <w:autoSpaceDE w:val="0"/>
        <w:autoSpaceDN w:val="0"/>
        <w:adjustRightInd w:val="0"/>
        <w:ind w:left="2160" w:right="1440"/>
        <w:jc w:val="center"/>
        <w:rPr>
          <w:sz w:val="24"/>
        </w:rPr>
      </w:pPr>
      <w:r>
        <w:rPr>
          <w:sz w:val="24"/>
        </w:rPr>
        <w:t>February 28, 2023</w:t>
      </w:r>
    </w:p>
    <w:p w14:paraId="36E00593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4B42A8A6" w14:textId="79C3E26B" w:rsidR="00476A70" w:rsidRPr="00476A70" w:rsidRDefault="00476A70" w:rsidP="00476A70">
      <w:pPr>
        <w:overflowPunct w:val="0"/>
        <w:autoSpaceDE w:val="0"/>
        <w:autoSpaceDN w:val="0"/>
        <w:adjustRightInd w:val="0"/>
        <w:ind w:right="-720"/>
        <w:jc w:val="right"/>
        <w:rPr>
          <w:sz w:val="24"/>
        </w:rPr>
      </w:pPr>
      <w:r w:rsidRPr="00476A70">
        <w:rPr>
          <w:sz w:val="24"/>
        </w:rPr>
        <w:t>A-</w:t>
      </w:r>
      <w:r w:rsidR="007713FC">
        <w:rPr>
          <w:sz w:val="24"/>
        </w:rPr>
        <w:t>2022-303</w:t>
      </w:r>
      <w:r w:rsidR="00A15822">
        <w:rPr>
          <w:sz w:val="24"/>
        </w:rPr>
        <w:t>6865</w:t>
      </w:r>
    </w:p>
    <w:p w14:paraId="574CD6BF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/>
          <w:sz w:val="24"/>
          <w:szCs w:val="24"/>
          <w:u w:val="single"/>
        </w:rPr>
        <w:t>VIA E-Mail</w:t>
      </w:r>
    </w:p>
    <w:p w14:paraId="39D7538D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SEE ATTACHED LIST</w:t>
      </w:r>
    </w:p>
    <w:p w14:paraId="14AD0CDC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PARTIES OF RECORD</w:t>
      </w:r>
    </w:p>
    <w:p w14:paraId="4DD31615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36030C6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2DFEBC88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39748636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 xml:space="preserve">Application of the Pennsylvania Turnpike Commission (PTC) for approval to replace </w:t>
      </w:r>
    </w:p>
    <w:p w14:paraId="464DA347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 xml:space="preserve">an above grade public crossing by the installation of a single-span steel girder bridge </w:t>
      </w:r>
    </w:p>
    <w:p w14:paraId="2B7DB695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 xml:space="preserve">where S.R. 2045 (Pittsburgh-McKeesport Blvd.) crosses Union Railroad Company </w:t>
      </w:r>
    </w:p>
    <w:p w14:paraId="10D2392A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>(URR’s) Clairton Branch; PTC will fund the bridge replacement, but PennDOT will</w:t>
      </w:r>
    </w:p>
    <w:p w14:paraId="6BE7BB39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 xml:space="preserve"> own and maintain the bridge located in the Borough of </w:t>
      </w:r>
      <w:proofErr w:type="spellStart"/>
      <w:r w:rsidRPr="005D40CF">
        <w:rPr>
          <w:rFonts w:eastAsia="Calibri"/>
          <w:sz w:val="22"/>
          <w:szCs w:val="22"/>
        </w:rPr>
        <w:t>Dravosburg</w:t>
      </w:r>
      <w:proofErr w:type="spellEnd"/>
      <w:r w:rsidRPr="005D40CF">
        <w:rPr>
          <w:rFonts w:eastAsia="Calibri"/>
          <w:sz w:val="22"/>
          <w:szCs w:val="22"/>
        </w:rPr>
        <w:t xml:space="preserve">, </w:t>
      </w:r>
    </w:p>
    <w:p w14:paraId="3406780A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>Allegheny County, Pennsylvania.</w:t>
      </w:r>
    </w:p>
    <w:p w14:paraId="1752BF7C" w14:textId="0F4C173E" w:rsidR="00476A70" w:rsidRPr="00476A70" w:rsidRDefault="00476A70" w:rsidP="0007243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440" w:right="1440"/>
        <w:rPr>
          <w:b/>
          <w:sz w:val="24"/>
        </w:rPr>
      </w:pPr>
    </w:p>
    <w:p w14:paraId="5C88A7B3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6A174AE0" w14:textId="0122F09E" w:rsidR="00476A70" w:rsidRPr="00476A70" w:rsidRDefault="00476A70" w:rsidP="001712F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  <w:t>This is to advise that a PUC field investigation and conference will be held at the</w:t>
      </w:r>
      <w:r w:rsidR="00AA3FE8">
        <w:rPr>
          <w:sz w:val="24"/>
        </w:rPr>
        <w:t xml:space="preserve"> </w:t>
      </w:r>
      <w:r w:rsidR="00A8162D">
        <w:rPr>
          <w:sz w:val="24"/>
        </w:rPr>
        <w:t>site of the crossing</w:t>
      </w:r>
      <w:r w:rsidR="0008692F">
        <w:rPr>
          <w:sz w:val="24"/>
        </w:rPr>
        <w:t xml:space="preserve"> </w:t>
      </w:r>
      <w:r w:rsidR="001F5A41">
        <w:rPr>
          <w:sz w:val="24"/>
        </w:rPr>
        <w:t>on</w:t>
      </w:r>
      <w:r w:rsidR="00714FC8">
        <w:rPr>
          <w:sz w:val="24"/>
        </w:rPr>
        <w:t xml:space="preserve"> </w:t>
      </w:r>
      <w:r w:rsidR="00345068">
        <w:rPr>
          <w:sz w:val="24"/>
        </w:rPr>
        <w:t>T</w:t>
      </w:r>
      <w:r w:rsidR="00A8162D">
        <w:rPr>
          <w:sz w:val="24"/>
        </w:rPr>
        <w:t>uesday</w:t>
      </w:r>
      <w:r w:rsidR="00345068">
        <w:rPr>
          <w:sz w:val="24"/>
        </w:rPr>
        <w:t xml:space="preserve">, </w:t>
      </w:r>
      <w:r w:rsidR="00A8162D">
        <w:rPr>
          <w:sz w:val="24"/>
        </w:rPr>
        <w:t>March 14, 2023</w:t>
      </w:r>
      <w:r w:rsidR="001712F0">
        <w:rPr>
          <w:sz w:val="24"/>
        </w:rPr>
        <w:t>,</w:t>
      </w:r>
      <w:r w:rsidR="00714FC8">
        <w:rPr>
          <w:sz w:val="24"/>
        </w:rPr>
        <w:t xml:space="preserve"> at </w:t>
      </w:r>
      <w:r w:rsidR="00446159">
        <w:rPr>
          <w:sz w:val="24"/>
        </w:rPr>
        <w:t>2</w:t>
      </w:r>
      <w:r w:rsidR="00992B93">
        <w:rPr>
          <w:sz w:val="24"/>
        </w:rPr>
        <w:t xml:space="preserve"> </w:t>
      </w:r>
      <w:r w:rsidR="00446159">
        <w:rPr>
          <w:sz w:val="24"/>
        </w:rPr>
        <w:t>p</w:t>
      </w:r>
      <w:r w:rsidR="00992B93">
        <w:rPr>
          <w:sz w:val="24"/>
        </w:rPr>
        <w:t xml:space="preserve">.m. to discuss the </w:t>
      </w:r>
      <w:r w:rsidR="00302965">
        <w:rPr>
          <w:sz w:val="24"/>
        </w:rPr>
        <w:t>PTC</w:t>
      </w:r>
      <w:r w:rsidR="00992B93">
        <w:rPr>
          <w:sz w:val="24"/>
        </w:rPr>
        <w:t xml:space="preserve"> application</w:t>
      </w:r>
      <w:r w:rsidR="001712F0">
        <w:rPr>
          <w:sz w:val="24"/>
        </w:rPr>
        <w:t>.</w:t>
      </w:r>
    </w:p>
    <w:p w14:paraId="1AA064C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firstLine="1440"/>
        <w:rPr>
          <w:sz w:val="24"/>
        </w:rPr>
      </w:pPr>
    </w:p>
    <w:p w14:paraId="1646F90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  <w:t>Kindly arrange to have a representative present.</w:t>
      </w:r>
    </w:p>
    <w:p w14:paraId="3BCBD64F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</w:p>
    <w:p w14:paraId="15E975F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jc w:val="both"/>
        <w:rPr>
          <w:sz w:val="24"/>
        </w:rPr>
      </w:pPr>
      <w:r w:rsidRPr="00476A70">
        <w:rPr>
          <w:noProof/>
        </w:rPr>
        <w:drawing>
          <wp:anchor distT="0" distB="0" distL="114300" distR="114300" simplePos="0" relativeHeight="251660288" behindDoc="0" locked="0" layoutInCell="0" allowOverlap="1" wp14:anchorId="0C89758E" wp14:editId="106F71BA">
            <wp:simplePos x="0" y="0"/>
            <wp:positionH relativeFrom="margin">
              <wp:posOffset>2713990</wp:posOffset>
            </wp:positionH>
            <wp:positionV relativeFrom="paragraph">
              <wp:posOffset>173990</wp:posOffset>
            </wp:positionV>
            <wp:extent cx="1858010" cy="323215"/>
            <wp:effectExtent l="0" t="0" r="889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  <w:t>Sincerely,</w:t>
      </w:r>
    </w:p>
    <w:p w14:paraId="385F090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</w:p>
    <w:p w14:paraId="30E92C6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7C59385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Daniel R. Helfrich, P.E.</w:t>
      </w:r>
    </w:p>
    <w:p w14:paraId="05D45CE5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Transportation Division-Rail Safety Section</w:t>
      </w:r>
    </w:p>
    <w:p w14:paraId="3EFC82A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Bureau of Technical Utility Services</w:t>
      </w:r>
    </w:p>
    <w:p w14:paraId="782D02C0" w14:textId="4F18D405" w:rsid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Phone: 717-787-5189</w:t>
      </w:r>
    </w:p>
    <w:p w14:paraId="068AAC7F" w14:textId="47D23C91" w:rsidR="00E31E29" w:rsidRPr="00476A70" w:rsidRDefault="00E31E29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>
        <w:rPr>
          <w:sz w:val="24"/>
        </w:rPr>
        <w:t>Mobile: 717-379-6749</w:t>
      </w:r>
    </w:p>
    <w:p w14:paraId="71CF87E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 xml:space="preserve">Email: </w:t>
      </w:r>
      <w:hyperlink r:id="rId14" w:history="1">
        <w:r w:rsidRPr="00476A70">
          <w:rPr>
            <w:color w:val="0000FF"/>
            <w:sz w:val="24"/>
            <w:u w:val="single"/>
          </w:rPr>
          <w:t>dhelfrich@pa.gov</w:t>
        </w:r>
      </w:hyperlink>
    </w:p>
    <w:p w14:paraId="419D37A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476DDFCF" w14:textId="7252C5C4" w:rsidR="001712F0" w:rsidRDefault="001712F0">
      <w:r>
        <w:br w:type="page"/>
      </w:r>
    </w:p>
    <w:p w14:paraId="5D2FDA9E" w14:textId="5FCA1AC7" w:rsidR="00476A70" w:rsidRP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76A70">
        <w:rPr>
          <w:sz w:val="24"/>
          <w:szCs w:val="24"/>
        </w:rPr>
        <w:lastRenderedPageBreak/>
        <w:t>Similar Letter List</w:t>
      </w:r>
    </w:p>
    <w:p w14:paraId="1AAE53F0" w14:textId="5D0FB5A9" w:rsidR="004411BE" w:rsidRDefault="00476A70" w:rsidP="001F4ECF">
      <w:pPr>
        <w:jc w:val="center"/>
        <w:rPr>
          <w:sz w:val="24"/>
        </w:rPr>
      </w:pPr>
      <w:r w:rsidRPr="00476A70">
        <w:rPr>
          <w:sz w:val="24"/>
        </w:rPr>
        <w:t>A-</w:t>
      </w:r>
      <w:r w:rsidR="001832BE">
        <w:rPr>
          <w:sz w:val="24"/>
        </w:rPr>
        <w:t>2022-303</w:t>
      </w:r>
      <w:r w:rsidR="00446159">
        <w:rPr>
          <w:sz w:val="24"/>
        </w:rPr>
        <w:t>6865</w:t>
      </w:r>
    </w:p>
    <w:p w14:paraId="2ED5F159" w14:textId="77777777" w:rsidR="001712F0" w:rsidRDefault="001712F0" w:rsidP="001F4ECF">
      <w:pPr>
        <w:jc w:val="center"/>
        <w:rPr>
          <w:sz w:val="24"/>
        </w:rPr>
      </w:pPr>
    </w:p>
    <w:p w14:paraId="4B863247" w14:textId="77777777" w:rsidR="00614240" w:rsidRDefault="00614240" w:rsidP="001F4ECF">
      <w:pPr>
        <w:jc w:val="center"/>
        <w:rPr>
          <w:sz w:val="24"/>
        </w:rPr>
      </w:pPr>
    </w:p>
    <w:p w14:paraId="3F30FF9F" w14:textId="2CD6E7C5" w:rsidR="00614240" w:rsidRDefault="00614240" w:rsidP="001F4ECF">
      <w:pPr>
        <w:jc w:val="center"/>
        <w:rPr>
          <w:sz w:val="24"/>
        </w:rPr>
        <w:sectPr w:rsidR="00614240" w:rsidSect="00F97D1C">
          <w:footerReference w:type="even" r:id="rId15"/>
          <w:footerReference w:type="default" r:id="rId16"/>
          <w:type w:val="continuous"/>
          <w:pgSz w:w="12240" w:h="15840"/>
          <w:pgMar w:top="540" w:right="1440" w:bottom="1440" w:left="1440" w:header="720" w:footer="720" w:gutter="0"/>
          <w:cols w:space="720"/>
        </w:sectPr>
      </w:pPr>
    </w:p>
    <w:p w14:paraId="59B96DD9" w14:textId="76516634" w:rsidR="008B1BC5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KAREN CUMMINGS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8212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17105-8212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kcummings@pa.gov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DANIEL LEONARD ENGINEER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3362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17105-3362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danleonard@pa.gov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DONALD J SMITH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 Keystone Building - 9th Floor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dojsmith@pa.gov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505DF4" w:rsidRPr="008D1D2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KEVIN SCHEURICH PE ASSISTANT CHIEF ENGINEER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TURNPIKE COMMISSION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ENGINEERING DEPARTMENT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67676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17106-7676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DOREEN MCCALL COUNSEL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TURNPIKE COMMISSION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67676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17106-7676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dmccall@paturnpike.com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GREG BYKOWSKI PE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TRANSTAR LLC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UNION RAILROAD CO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819 DUQUESNE BOULEVARD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PA  15110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2072FA">
        <w:rPr>
          <w:rFonts w:ascii="Microsoft Sans Serif" w:eastAsia="Microsoft Sans Serif" w:hAnsi="Microsoft Sans Serif" w:cs="Microsoft Sans Serif"/>
          <w:sz w:val="24"/>
          <w:szCs w:val="22"/>
        </w:rPr>
        <w:t>gbykowski@transtarrail.com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MICHELE ACITELLI ENGINEER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 DISTRICT 11-0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45 THOMS RUN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BRIDGEVILLE PA  15017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miacitelli@pa.gov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2E47B355" w14:textId="77777777" w:rsidR="00C16379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68B7367F" w14:textId="52637B6D" w:rsidR="00462DB2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CHUCK R</w:t>
      </w:r>
      <w:r w:rsidR="008B1BC5">
        <w:rPr>
          <w:rFonts w:ascii="Microsoft Sans Serif" w:eastAsia="Microsoft Sans Serif" w:hAnsi="Microsoft Sans Serif" w:cs="Microsoft Sans Serif"/>
          <w:sz w:val="24"/>
          <w:szCs w:val="22"/>
        </w:rPr>
        <w:t>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MPALA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PORT AUTHORITY OF ALLEGHENY COUNTY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345 SIXTH AVENUE  3RD FLOOR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15222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cr</w:t>
      </w:r>
      <w:r w:rsidR="002072FA">
        <w:rPr>
          <w:rFonts w:ascii="Microsoft Sans Serif" w:eastAsia="Microsoft Sans Serif" w:hAnsi="Microsoft Sans Serif" w:cs="Microsoft Sans Serif"/>
          <w:sz w:val="24"/>
          <w:szCs w:val="22"/>
        </w:rPr>
        <w:t>o</w:t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mpala@portauthority.org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STEPHEN SHANLEY  PE DIRECTOR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ALLEGHENY COUNTY DEPARTMENT OF PUBLIC WORKS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542 FORBES AVENUE ROOM 501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501 CPUNTY OFFICE BUILDING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Stephen.Shanley@AlleghenyCounty.US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DANIEL HAUGHT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AMERICAN WATER COMPANY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300 GALLEY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MCMURRAY PA  15317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daniel.c.haught@amwater.com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JEFF GUIDO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VERIZON PENNSYLVANIA LLC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508 OLD FRANKLIN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MONROEVILLE PA  15146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jeffrey.d.guido@verizon.com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DAVE SCHADE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COMCAST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2300 ELDO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MONROEVILLE PA  15146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david_schade@comcast.net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4D82EDF2" w14:textId="2031EC4D" w:rsidR="00AC4F36" w:rsidRDefault="00AC4F3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t>PHILIP MUTUNGA ENGINEER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45 </w:t>
      </w:r>
      <w:proofErr w:type="spellStart"/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t>Thoms</w:t>
      </w:r>
      <w:proofErr w:type="spellEnd"/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t xml:space="preserve"> Run Road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>BRIDGEVILLE PA  15017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>412-429-5070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>pmutunga@pa.gov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3F9EFE9" w14:textId="77777777" w:rsidR="006D4A2A" w:rsidRDefault="006D4A2A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FFDA0E6" w14:textId="77777777" w:rsidR="006D4A2A" w:rsidRDefault="006D4A2A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249F7BDD" w14:textId="77777777" w:rsidR="006D4A2A" w:rsidRDefault="006D4A2A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E06518E" w14:textId="77777777" w:rsidR="006D4A2A" w:rsidRDefault="006D4A2A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6431639" w14:textId="4870A52A" w:rsidR="00B3124D" w:rsidRDefault="00B3124D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lastRenderedPageBreak/>
        <w:t>ADAM NULPH</w:t>
      </w: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  <w:t>DQE COMMUNICATIONS LLC</w:t>
      </w: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  <w:t>424 SOUTH 27TH STREET  SUITE 220</w:t>
      </w: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15203</w:t>
      </w: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B3124D">
        <w:rPr>
          <w:rFonts w:ascii="Microsoft Sans Serif" w:eastAsia="Microsoft Sans Serif" w:hAnsi="Microsoft Sans Serif" w:cs="Microsoft Sans Serif"/>
          <w:sz w:val="24"/>
          <w:szCs w:val="22"/>
        </w:rPr>
        <w:t>acnulph@dqe.com</w:t>
      </w:r>
      <w:r w:rsidR="00F12AB1"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B9C63A0" w14:textId="29E7E621" w:rsidR="00B3124D" w:rsidRDefault="000130F1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t>GARY BAIRD  CONTRACT ENGINEER</w:t>
      </w: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  <w:t>PNG - LENNON SMITH SOULERET ENGINEERING INC</w:t>
      </w: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  <w:t>4536 ROUTE 136  SUITE 1</w:t>
      </w: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  <w:t>GREENSBURG PA  15601</w:t>
      </w: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0130F1">
        <w:rPr>
          <w:rFonts w:ascii="Microsoft Sans Serif" w:eastAsia="Microsoft Sans Serif" w:hAnsi="Microsoft Sans Serif" w:cs="Microsoft Sans Serif"/>
          <w:sz w:val="24"/>
          <w:szCs w:val="22"/>
        </w:rPr>
        <w:t>gary.baird@peoples-gas.com</w:t>
      </w:r>
      <w:r w:rsidR="00F12AB1"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244DA4F4" w14:textId="77777777" w:rsidR="00F12AB1" w:rsidRDefault="00AF7F6C" w:rsidP="00F12AB1">
      <w:pPr>
        <w:ind w:left="-90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t>RAY BORONYAK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UNITED STATES STEEL CORPORATION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400 STATE STREET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CLAIRTON PA  15025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rboronyak@uss.com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MARK WILSON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UNITED STATES STEEL CORPORATION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CURRY HOLLOW MIXING STATION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602 HELENA STREET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WEST MIFFLIN PA  15122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markwilson@uss.com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SHANE SZALANKIEWICZ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PENNDOT DISTRICT 11 BRIDGE ENGINEER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45 THOMS RUN ROAD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BRIDGEVILLE PA  15017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ssalankie@pa.gov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KEVIN MCKELVEY MAYOR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BOROUGH OF DRAVOSBURG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226 MAPLE AVENUE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DRAVOSBURG PA  15034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dravoadmin@comcast.net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CALEB HILLEGASS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CROWN CASTLE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2000 CORPORATE DRIVE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CANONSBURG PA  15317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caleb.hillegass@crowncastle.com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EA51FB3" w14:textId="77777777" w:rsidR="00F12AB1" w:rsidRDefault="00F12AB1" w:rsidP="00F12AB1">
      <w:pPr>
        <w:ind w:left="-90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018A427" w14:textId="0C47D7FB" w:rsidR="00AF7F6C" w:rsidRDefault="00AF7F6C" w:rsidP="00F12AB1">
      <w:pPr>
        <w:ind w:left="-90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t>DERRECK ALMASI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2825 NEW BEAVER AVENUE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15233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dalmasi@duqlight.com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ROBERT GAULT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DUQUESNELIGHT COMPANY (TELECOMMUNICATIONS)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2841 NEW BEAVER AVENUE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15233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rgault@duqlight.com</w:t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TODD COEN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PEOPLES NATURAL GAS COMPANY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600 POPLAR STREET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ETNA PA  15223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todd.coen@peoples-gas.com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MORGAN E CASTLE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PA AMERICAN WATER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300 GALLEY ROAD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MCMURRAY PA  15317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morgan.castle@amwater.com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4EA3B8DD" w14:textId="77777777" w:rsidR="00462DB2" w:rsidRDefault="00462DB2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57AB484" w14:textId="58175AFE" w:rsidR="009C7001" w:rsidRPr="000A255E" w:rsidRDefault="00C16379" w:rsidP="00634772">
      <w:pPr>
        <w:rPr>
          <w:b/>
          <w:bCs/>
          <w:sz w:val="22"/>
          <w:szCs w:val="22"/>
          <w:u w:val="single"/>
        </w:rPr>
      </w:pPr>
      <w:r w:rsidRPr="000A255E">
        <w:rPr>
          <w:b/>
          <w:bCs/>
          <w:sz w:val="22"/>
          <w:szCs w:val="22"/>
          <w:u w:val="single"/>
        </w:rPr>
        <w:t>Additional Emails Sent</w:t>
      </w:r>
    </w:p>
    <w:p w14:paraId="7F87D08A" w14:textId="710E413F" w:rsidR="000A255E" w:rsidRDefault="00D26147" w:rsidP="00634772">
      <w:pPr>
        <w:rPr>
          <w:sz w:val="22"/>
          <w:szCs w:val="22"/>
        </w:rPr>
      </w:pPr>
      <w:hyperlink r:id="rId17" w:history="1">
        <w:r w:rsidR="000A255E" w:rsidRPr="009D674C">
          <w:rPr>
            <w:rStyle w:val="Hyperlink"/>
            <w:sz w:val="22"/>
            <w:szCs w:val="22"/>
          </w:rPr>
          <w:t>john.kennelly@hrdinc.com</w:t>
        </w:r>
      </w:hyperlink>
    </w:p>
    <w:p w14:paraId="19393988" w14:textId="04BA5BE5" w:rsidR="000A255E" w:rsidRDefault="000A255E" w:rsidP="00634772">
      <w:pPr>
        <w:rPr>
          <w:sz w:val="22"/>
          <w:szCs w:val="22"/>
        </w:rPr>
      </w:pPr>
    </w:p>
    <w:p w14:paraId="47263965" w14:textId="77777777" w:rsidR="00F9245A" w:rsidRPr="008274DF" w:rsidRDefault="00F9245A" w:rsidP="00634772">
      <w:pPr>
        <w:rPr>
          <w:sz w:val="22"/>
          <w:szCs w:val="22"/>
        </w:rPr>
      </w:pPr>
    </w:p>
    <w:sectPr w:rsidR="00F9245A" w:rsidRPr="008274DF" w:rsidSect="00F12AB1">
      <w:type w:val="continuous"/>
      <w:pgSz w:w="12240" w:h="15840"/>
      <w:pgMar w:top="1170" w:right="1440" w:bottom="1440" w:left="900" w:header="720" w:footer="720" w:gutter="0"/>
      <w:cols w:num="2" w:space="1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7C8E" w14:textId="77777777" w:rsidR="00851DD8" w:rsidRDefault="00851DD8">
      <w:r>
        <w:separator/>
      </w:r>
    </w:p>
  </w:endnote>
  <w:endnote w:type="continuationSeparator" w:id="0">
    <w:p w14:paraId="28166016" w14:textId="77777777" w:rsidR="00851DD8" w:rsidRDefault="0085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  <w:p w14:paraId="768927D9" w14:textId="77777777" w:rsidR="003A2FE3" w:rsidRDefault="003A2FE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11D3" w14:textId="77777777" w:rsidR="00851DD8" w:rsidRDefault="00851DD8">
      <w:r>
        <w:separator/>
      </w:r>
    </w:p>
  </w:footnote>
  <w:footnote w:type="continuationSeparator" w:id="0">
    <w:p w14:paraId="3D146836" w14:textId="77777777" w:rsidR="00851DD8" w:rsidRDefault="0085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128353">
    <w:abstractNumId w:val="1"/>
  </w:num>
  <w:num w:numId="2" w16cid:durableId="723793314">
    <w:abstractNumId w:val="5"/>
  </w:num>
  <w:num w:numId="3" w16cid:durableId="1643728446">
    <w:abstractNumId w:val="2"/>
  </w:num>
  <w:num w:numId="4" w16cid:durableId="2012295735">
    <w:abstractNumId w:val="4"/>
  </w:num>
  <w:num w:numId="5" w16cid:durableId="1338078198">
    <w:abstractNumId w:val="7"/>
  </w:num>
  <w:num w:numId="6" w16cid:durableId="880359647">
    <w:abstractNumId w:val="3"/>
  </w:num>
  <w:num w:numId="7" w16cid:durableId="974985407">
    <w:abstractNumId w:val="8"/>
  </w:num>
  <w:num w:numId="8" w16cid:durableId="549458143">
    <w:abstractNumId w:val="6"/>
  </w:num>
  <w:num w:numId="9" w16cid:durableId="89092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0F1"/>
    <w:rsid w:val="0001429F"/>
    <w:rsid w:val="00021309"/>
    <w:rsid w:val="00025A5D"/>
    <w:rsid w:val="00027EC6"/>
    <w:rsid w:val="00030A1E"/>
    <w:rsid w:val="000377B1"/>
    <w:rsid w:val="000554F3"/>
    <w:rsid w:val="0006058D"/>
    <w:rsid w:val="00065EB2"/>
    <w:rsid w:val="00067F4D"/>
    <w:rsid w:val="00072438"/>
    <w:rsid w:val="00073BD3"/>
    <w:rsid w:val="000754F7"/>
    <w:rsid w:val="000846F6"/>
    <w:rsid w:val="0008692F"/>
    <w:rsid w:val="000948F3"/>
    <w:rsid w:val="000952C6"/>
    <w:rsid w:val="000A255E"/>
    <w:rsid w:val="000A2683"/>
    <w:rsid w:val="000A67A7"/>
    <w:rsid w:val="000B3760"/>
    <w:rsid w:val="000B6667"/>
    <w:rsid w:val="000C0721"/>
    <w:rsid w:val="000C2052"/>
    <w:rsid w:val="000C2B78"/>
    <w:rsid w:val="000C718C"/>
    <w:rsid w:val="000D6711"/>
    <w:rsid w:val="000D6D46"/>
    <w:rsid w:val="000E25B1"/>
    <w:rsid w:val="000E2F1A"/>
    <w:rsid w:val="000E3958"/>
    <w:rsid w:val="000E7FB5"/>
    <w:rsid w:val="00112704"/>
    <w:rsid w:val="00113D59"/>
    <w:rsid w:val="001209F1"/>
    <w:rsid w:val="001213CE"/>
    <w:rsid w:val="00125446"/>
    <w:rsid w:val="00134DA3"/>
    <w:rsid w:val="0013719C"/>
    <w:rsid w:val="00137C14"/>
    <w:rsid w:val="00141980"/>
    <w:rsid w:val="001614F4"/>
    <w:rsid w:val="00163909"/>
    <w:rsid w:val="00170E96"/>
    <w:rsid w:val="001712F0"/>
    <w:rsid w:val="001832BE"/>
    <w:rsid w:val="00186176"/>
    <w:rsid w:val="00195B76"/>
    <w:rsid w:val="001A3788"/>
    <w:rsid w:val="001B3C55"/>
    <w:rsid w:val="001B6EAB"/>
    <w:rsid w:val="001C34D1"/>
    <w:rsid w:val="001C4441"/>
    <w:rsid w:val="001D37A3"/>
    <w:rsid w:val="001D6EA5"/>
    <w:rsid w:val="001E1BF3"/>
    <w:rsid w:val="001E55C6"/>
    <w:rsid w:val="001E573A"/>
    <w:rsid w:val="001F4ECF"/>
    <w:rsid w:val="001F5A41"/>
    <w:rsid w:val="00200862"/>
    <w:rsid w:val="00203D37"/>
    <w:rsid w:val="002069D8"/>
    <w:rsid w:val="002072FA"/>
    <w:rsid w:val="00212337"/>
    <w:rsid w:val="002229C3"/>
    <w:rsid w:val="0022598F"/>
    <w:rsid w:val="002278A0"/>
    <w:rsid w:val="002470AE"/>
    <w:rsid w:val="00263573"/>
    <w:rsid w:val="00272AC3"/>
    <w:rsid w:val="00285AFD"/>
    <w:rsid w:val="0028682F"/>
    <w:rsid w:val="002878C0"/>
    <w:rsid w:val="0029471C"/>
    <w:rsid w:val="002A6DAF"/>
    <w:rsid w:val="002B342B"/>
    <w:rsid w:val="002C3C98"/>
    <w:rsid w:val="002E0E41"/>
    <w:rsid w:val="002E1E1B"/>
    <w:rsid w:val="002E4A14"/>
    <w:rsid w:val="002F0138"/>
    <w:rsid w:val="002F2A55"/>
    <w:rsid w:val="002F55B1"/>
    <w:rsid w:val="00302965"/>
    <w:rsid w:val="00303FDF"/>
    <w:rsid w:val="003074C3"/>
    <w:rsid w:val="00307D7B"/>
    <w:rsid w:val="0031797B"/>
    <w:rsid w:val="003307F5"/>
    <w:rsid w:val="00340F5E"/>
    <w:rsid w:val="00345068"/>
    <w:rsid w:val="003569E8"/>
    <w:rsid w:val="00372134"/>
    <w:rsid w:val="00385CA5"/>
    <w:rsid w:val="00396977"/>
    <w:rsid w:val="003A2FE3"/>
    <w:rsid w:val="003A53F8"/>
    <w:rsid w:val="003A5EB7"/>
    <w:rsid w:val="003C3FC7"/>
    <w:rsid w:val="003E58A0"/>
    <w:rsid w:val="003F7A23"/>
    <w:rsid w:val="00401E1C"/>
    <w:rsid w:val="004053AE"/>
    <w:rsid w:val="00412EC7"/>
    <w:rsid w:val="00415243"/>
    <w:rsid w:val="00421398"/>
    <w:rsid w:val="004411BE"/>
    <w:rsid w:val="00446159"/>
    <w:rsid w:val="00446EDA"/>
    <w:rsid w:val="00462DB2"/>
    <w:rsid w:val="00474D6A"/>
    <w:rsid w:val="00476A70"/>
    <w:rsid w:val="004934DA"/>
    <w:rsid w:val="00495195"/>
    <w:rsid w:val="00495461"/>
    <w:rsid w:val="004B30A9"/>
    <w:rsid w:val="004C090E"/>
    <w:rsid w:val="004C4A5A"/>
    <w:rsid w:val="004D2698"/>
    <w:rsid w:val="004D57EC"/>
    <w:rsid w:val="004D6443"/>
    <w:rsid w:val="004D70D5"/>
    <w:rsid w:val="004D7540"/>
    <w:rsid w:val="004E3471"/>
    <w:rsid w:val="004F2187"/>
    <w:rsid w:val="004F31C6"/>
    <w:rsid w:val="004F6C37"/>
    <w:rsid w:val="00505DF4"/>
    <w:rsid w:val="0050642F"/>
    <w:rsid w:val="0051639C"/>
    <w:rsid w:val="00516739"/>
    <w:rsid w:val="005262E5"/>
    <w:rsid w:val="0055613B"/>
    <w:rsid w:val="005570BB"/>
    <w:rsid w:val="00564535"/>
    <w:rsid w:val="00592B08"/>
    <w:rsid w:val="005C1477"/>
    <w:rsid w:val="005C6CB0"/>
    <w:rsid w:val="005D26F9"/>
    <w:rsid w:val="005D40CF"/>
    <w:rsid w:val="005E25C5"/>
    <w:rsid w:val="00602685"/>
    <w:rsid w:val="0061263C"/>
    <w:rsid w:val="00614206"/>
    <w:rsid w:val="00614240"/>
    <w:rsid w:val="00616626"/>
    <w:rsid w:val="00625C89"/>
    <w:rsid w:val="00627D79"/>
    <w:rsid w:val="00634772"/>
    <w:rsid w:val="006428AE"/>
    <w:rsid w:val="006439A8"/>
    <w:rsid w:val="00665326"/>
    <w:rsid w:val="00665AB4"/>
    <w:rsid w:val="006755C0"/>
    <w:rsid w:val="00683818"/>
    <w:rsid w:val="00685561"/>
    <w:rsid w:val="00687898"/>
    <w:rsid w:val="00694C3C"/>
    <w:rsid w:val="006D4A2A"/>
    <w:rsid w:val="006E34EC"/>
    <w:rsid w:val="006F1A94"/>
    <w:rsid w:val="006F3F22"/>
    <w:rsid w:val="0071154F"/>
    <w:rsid w:val="0071271A"/>
    <w:rsid w:val="00714FC8"/>
    <w:rsid w:val="00717C2B"/>
    <w:rsid w:val="0074159A"/>
    <w:rsid w:val="007617B1"/>
    <w:rsid w:val="007713FC"/>
    <w:rsid w:val="00784861"/>
    <w:rsid w:val="007948C9"/>
    <w:rsid w:val="00794CF5"/>
    <w:rsid w:val="007A69A2"/>
    <w:rsid w:val="007C085F"/>
    <w:rsid w:val="007E00DA"/>
    <w:rsid w:val="007F7263"/>
    <w:rsid w:val="008074F2"/>
    <w:rsid w:val="0081537D"/>
    <w:rsid w:val="00817BFC"/>
    <w:rsid w:val="008274DF"/>
    <w:rsid w:val="00830904"/>
    <w:rsid w:val="0083360C"/>
    <w:rsid w:val="00851DD8"/>
    <w:rsid w:val="00856A8D"/>
    <w:rsid w:val="00872823"/>
    <w:rsid w:val="008750DB"/>
    <w:rsid w:val="0088179E"/>
    <w:rsid w:val="008B1BC5"/>
    <w:rsid w:val="008B76BE"/>
    <w:rsid w:val="008D1D26"/>
    <w:rsid w:val="008E5589"/>
    <w:rsid w:val="008E654C"/>
    <w:rsid w:val="008F7CDF"/>
    <w:rsid w:val="008F7E15"/>
    <w:rsid w:val="00900881"/>
    <w:rsid w:val="009066AC"/>
    <w:rsid w:val="00916EB4"/>
    <w:rsid w:val="00934FA1"/>
    <w:rsid w:val="00937AC0"/>
    <w:rsid w:val="00954F7C"/>
    <w:rsid w:val="0096290F"/>
    <w:rsid w:val="00967739"/>
    <w:rsid w:val="009833D1"/>
    <w:rsid w:val="00992B93"/>
    <w:rsid w:val="009A2860"/>
    <w:rsid w:val="009A51FA"/>
    <w:rsid w:val="009A6FFE"/>
    <w:rsid w:val="009B1656"/>
    <w:rsid w:val="009B23D8"/>
    <w:rsid w:val="009B504A"/>
    <w:rsid w:val="009C2DDA"/>
    <w:rsid w:val="009C5DC4"/>
    <w:rsid w:val="009C7001"/>
    <w:rsid w:val="009E03E5"/>
    <w:rsid w:val="009E40EC"/>
    <w:rsid w:val="009F5F66"/>
    <w:rsid w:val="009F636E"/>
    <w:rsid w:val="00A11F42"/>
    <w:rsid w:val="00A14087"/>
    <w:rsid w:val="00A15822"/>
    <w:rsid w:val="00A16325"/>
    <w:rsid w:val="00A214AA"/>
    <w:rsid w:val="00A35F64"/>
    <w:rsid w:val="00A53EAC"/>
    <w:rsid w:val="00A64BB2"/>
    <w:rsid w:val="00A8117C"/>
    <w:rsid w:val="00A8162D"/>
    <w:rsid w:val="00A81E4B"/>
    <w:rsid w:val="00A843CC"/>
    <w:rsid w:val="00AA12A9"/>
    <w:rsid w:val="00AA3FE8"/>
    <w:rsid w:val="00AC4F36"/>
    <w:rsid w:val="00AD6225"/>
    <w:rsid w:val="00AD789A"/>
    <w:rsid w:val="00AF7F6C"/>
    <w:rsid w:val="00B0498C"/>
    <w:rsid w:val="00B05141"/>
    <w:rsid w:val="00B107D4"/>
    <w:rsid w:val="00B20285"/>
    <w:rsid w:val="00B2038A"/>
    <w:rsid w:val="00B3124D"/>
    <w:rsid w:val="00B43CB8"/>
    <w:rsid w:val="00B64B9B"/>
    <w:rsid w:val="00B64EDB"/>
    <w:rsid w:val="00B659CF"/>
    <w:rsid w:val="00B705C0"/>
    <w:rsid w:val="00B75046"/>
    <w:rsid w:val="00BA60D9"/>
    <w:rsid w:val="00BE47D7"/>
    <w:rsid w:val="00BE4A72"/>
    <w:rsid w:val="00BE5119"/>
    <w:rsid w:val="00BE6D93"/>
    <w:rsid w:val="00C1327B"/>
    <w:rsid w:val="00C16379"/>
    <w:rsid w:val="00C20D5F"/>
    <w:rsid w:val="00C31122"/>
    <w:rsid w:val="00C37E1F"/>
    <w:rsid w:val="00C43EA6"/>
    <w:rsid w:val="00C64ED9"/>
    <w:rsid w:val="00C74A51"/>
    <w:rsid w:val="00C77F29"/>
    <w:rsid w:val="00C86B43"/>
    <w:rsid w:val="00C90506"/>
    <w:rsid w:val="00C91484"/>
    <w:rsid w:val="00CB5738"/>
    <w:rsid w:val="00CD04F5"/>
    <w:rsid w:val="00CE11AA"/>
    <w:rsid w:val="00CE26B8"/>
    <w:rsid w:val="00CF047C"/>
    <w:rsid w:val="00CF290E"/>
    <w:rsid w:val="00CF6BCC"/>
    <w:rsid w:val="00D2288A"/>
    <w:rsid w:val="00D24C04"/>
    <w:rsid w:val="00D26147"/>
    <w:rsid w:val="00D365AD"/>
    <w:rsid w:val="00D4351D"/>
    <w:rsid w:val="00D52AA6"/>
    <w:rsid w:val="00D64E76"/>
    <w:rsid w:val="00D7245C"/>
    <w:rsid w:val="00D725FE"/>
    <w:rsid w:val="00D772C6"/>
    <w:rsid w:val="00D84DE7"/>
    <w:rsid w:val="00D901A3"/>
    <w:rsid w:val="00DD373F"/>
    <w:rsid w:val="00DD678C"/>
    <w:rsid w:val="00DE3F29"/>
    <w:rsid w:val="00E056AD"/>
    <w:rsid w:val="00E24D3E"/>
    <w:rsid w:val="00E303FC"/>
    <w:rsid w:val="00E31E29"/>
    <w:rsid w:val="00E349DA"/>
    <w:rsid w:val="00E426EB"/>
    <w:rsid w:val="00E604F2"/>
    <w:rsid w:val="00E64D0D"/>
    <w:rsid w:val="00E74FC9"/>
    <w:rsid w:val="00E75EB3"/>
    <w:rsid w:val="00E8606E"/>
    <w:rsid w:val="00EB0CCA"/>
    <w:rsid w:val="00EB4DF4"/>
    <w:rsid w:val="00ED2A44"/>
    <w:rsid w:val="00ED6955"/>
    <w:rsid w:val="00EE5E54"/>
    <w:rsid w:val="00EF2F6C"/>
    <w:rsid w:val="00EF5F20"/>
    <w:rsid w:val="00F001A3"/>
    <w:rsid w:val="00F12AB1"/>
    <w:rsid w:val="00F50753"/>
    <w:rsid w:val="00F7094C"/>
    <w:rsid w:val="00F83021"/>
    <w:rsid w:val="00F90146"/>
    <w:rsid w:val="00F9245A"/>
    <w:rsid w:val="00F929D9"/>
    <w:rsid w:val="00F9338F"/>
    <w:rsid w:val="00F97D1C"/>
    <w:rsid w:val="00FA0E37"/>
    <w:rsid w:val="00FA1857"/>
    <w:rsid w:val="00FA7093"/>
    <w:rsid w:val="00FB61E7"/>
    <w:rsid w:val="00FC4DB6"/>
    <w:rsid w:val="00FC58CF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john.kennelly@hrdinc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helfrich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Smith, Cheyenne</cp:lastModifiedBy>
  <cp:revision>2</cp:revision>
  <cp:lastPrinted>2018-09-26T14:32:00Z</cp:lastPrinted>
  <dcterms:created xsi:type="dcterms:W3CDTF">2023-03-06T18:52:00Z</dcterms:created>
  <dcterms:modified xsi:type="dcterms:W3CDTF">2023-03-06T18:52:00Z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