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9170AC"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E70A12">
        <w:rPr>
          <w:rFonts w:ascii="Arial" w:hAnsi="Arial" w:cs="Arial"/>
          <w:color w:val="000000"/>
          <w:szCs w:val="24"/>
        </w:rPr>
        <w:t>27</w:t>
      </w:r>
      <w:r w:rsidR="00355324">
        <w:rPr>
          <w:rFonts w:ascii="Arial" w:hAnsi="Arial" w:cs="Arial"/>
          <w:color w:val="000000"/>
          <w:szCs w:val="24"/>
        </w:rPr>
        <w:t>, 202</w:t>
      </w:r>
      <w:r w:rsidR="00E70A12">
        <w:rPr>
          <w:rFonts w:ascii="Arial" w:hAnsi="Arial" w:cs="Arial"/>
          <w:color w:val="000000"/>
          <w:szCs w:val="24"/>
        </w:rPr>
        <w:t>3</w:t>
      </w:r>
    </w:p>
    <w:p w14:paraId="66B54656" w14:textId="24BCA7E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70A12" w:rsidRPr="00E70A12">
        <w:rPr>
          <w:rFonts w:ascii="Arial" w:hAnsi="Arial" w:cs="Arial"/>
          <w:noProof/>
          <w:sz w:val="24"/>
          <w:szCs w:val="24"/>
        </w:rPr>
        <w:t>A-2009-2100721</w:t>
      </w:r>
    </w:p>
    <w:p w14:paraId="53583C50" w14:textId="57E18C0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70A12" w:rsidRPr="00E70A12">
        <w:rPr>
          <w:rFonts w:ascii="Arial" w:hAnsi="Arial" w:cs="Arial"/>
          <w:noProof/>
          <w:sz w:val="24"/>
          <w:szCs w:val="24"/>
        </w:rPr>
        <w:t>1110992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56CB12B" w:rsidR="00355324" w:rsidRPr="006878DE" w:rsidRDefault="00E70A12" w:rsidP="00355324">
      <w:pPr>
        <w:outlineLvl w:val="0"/>
        <w:rPr>
          <w:rFonts w:ascii="Arial" w:hAnsi="Arial" w:cs="Arial"/>
          <w:noProof/>
          <w:sz w:val="24"/>
          <w:szCs w:val="24"/>
          <w:highlight w:val="yellow"/>
        </w:rPr>
      </w:pPr>
      <w:r w:rsidRPr="00E70A12">
        <w:rPr>
          <w:rFonts w:ascii="Arial" w:hAnsi="Arial" w:cs="Arial"/>
          <w:noProof/>
          <w:sz w:val="24"/>
          <w:szCs w:val="24"/>
        </w:rPr>
        <w:t>SCOTT FAWCETT</w:t>
      </w:r>
    </w:p>
    <w:p w14:paraId="7E494CA7" w14:textId="515DD16B" w:rsidR="00355324" w:rsidRPr="006878DE" w:rsidRDefault="00E70A12" w:rsidP="00355324">
      <w:pPr>
        <w:outlineLvl w:val="0"/>
        <w:rPr>
          <w:rFonts w:ascii="Arial" w:hAnsi="Arial" w:cs="Arial"/>
          <w:sz w:val="24"/>
          <w:szCs w:val="24"/>
          <w:highlight w:val="yellow"/>
        </w:rPr>
      </w:pPr>
      <w:r w:rsidRPr="00E70A12">
        <w:rPr>
          <w:rFonts w:ascii="Arial" w:hAnsi="Arial" w:cs="Arial"/>
          <w:noProof/>
          <w:sz w:val="24"/>
          <w:szCs w:val="24"/>
        </w:rPr>
        <w:t>PREMIER ENERGY GROUP LLC</w:t>
      </w:r>
    </w:p>
    <w:p w14:paraId="5D0EA9B0" w14:textId="59F9B69E" w:rsidR="00355324" w:rsidRDefault="00E70A12" w:rsidP="00355324">
      <w:pPr>
        <w:outlineLvl w:val="0"/>
        <w:rPr>
          <w:rFonts w:ascii="Arial" w:hAnsi="Arial" w:cs="Arial"/>
          <w:sz w:val="24"/>
          <w:szCs w:val="24"/>
        </w:rPr>
      </w:pPr>
      <w:r w:rsidRPr="00E70A12">
        <w:rPr>
          <w:rFonts w:ascii="Arial" w:hAnsi="Arial" w:cs="Arial"/>
          <w:noProof/>
          <w:sz w:val="24"/>
          <w:szCs w:val="24"/>
        </w:rPr>
        <w:t>SFAWCETT@PREMIERENERGYGROUP.COM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8ECEB7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70A12" w:rsidRPr="00E70A12">
        <w:rPr>
          <w:rFonts w:ascii="Arial" w:hAnsi="Arial" w:cs="Arial"/>
          <w:noProof/>
          <w:sz w:val="24"/>
          <w:szCs w:val="24"/>
        </w:rPr>
        <w:t>July 29,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70A12">
        <w:rPr>
          <w:rFonts w:ascii="Arial" w:hAnsi="Arial" w:cs="Arial"/>
          <w:sz w:val="24"/>
          <w:szCs w:val="24"/>
        </w:rPr>
        <w:t xml:space="preserve">on </w:t>
      </w:r>
      <w:r w:rsidR="00E70A12" w:rsidRPr="00E70A12">
        <w:rPr>
          <w:rFonts w:ascii="Arial" w:hAnsi="Arial" w:cs="Arial"/>
          <w:noProof/>
          <w:sz w:val="24"/>
          <w:szCs w:val="24"/>
        </w:rPr>
        <w:t>June</w:t>
      </w:r>
      <w:r w:rsidRPr="00E70A12">
        <w:rPr>
          <w:rFonts w:ascii="Arial" w:hAnsi="Arial" w:cs="Arial"/>
          <w:noProof/>
          <w:sz w:val="24"/>
          <w:szCs w:val="24"/>
        </w:rPr>
        <w:t xml:space="preserve"> </w:t>
      </w:r>
      <w:r w:rsidR="00E70A12" w:rsidRPr="00E70A12">
        <w:rPr>
          <w:rFonts w:ascii="Arial" w:hAnsi="Arial" w:cs="Arial"/>
          <w:noProof/>
          <w:sz w:val="24"/>
          <w:szCs w:val="24"/>
        </w:rPr>
        <w:t>1</w:t>
      </w:r>
      <w:r w:rsidRPr="00E70A12">
        <w:rPr>
          <w:rFonts w:ascii="Arial" w:hAnsi="Arial" w:cs="Arial"/>
          <w:noProof/>
          <w:sz w:val="24"/>
          <w:szCs w:val="24"/>
        </w:rPr>
        <w:t xml:space="preserve">, </w:t>
      </w:r>
      <w:r w:rsidR="00E70A12" w:rsidRPr="00E70A12">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4814A1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70A1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32503"/>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70A12"/>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661</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2023-03-27T17:11:00Z</dcterms:created>
  <dcterms:modified xsi:type="dcterms:W3CDTF">2023-03-27T17:14:00Z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