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F395" w14:textId="77777777" w:rsidR="00656D80" w:rsidRPr="00B6687F" w:rsidRDefault="00656D80" w:rsidP="00656D80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78A52CE" w14:textId="77777777" w:rsidR="00656D80" w:rsidRPr="00B6687F" w:rsidRDefault="00656D80" w:rsidP="00656D80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30975ABD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980DD73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FBC67FC" w14:textId="77777777" w:rsidR="00656D80" w:rsidRPr="00B6687F" w:rsidRDefault="00656D80" w:rsidP="00656D80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9EDF4E8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8D93143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F43AE09" w14:textId="235902D6" w:rsidR="00656D80" w:rsidRPr="006577C1" w:rsidRDefault="00656D80" w:rsidP="00656D80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Pennsylvania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r w:rsidR="00425B51">
        <w:rPr>
          <w:rFonts w:ascii="Arial" w:hAnsi="Arial" w:cs="Arial"/>
          <w:spacing w:val="-3"/>
          <w:sz w:val="24"/>
          <w:szCs w:val="24"/>
        </w:rPr>
        <w:t xml:space="preserve">CTSI, LLC f/k/a Frontier Communications f/k/a Citizens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425B51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027848D2" w14:textId="4249ACC9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3-3039</w:t>
      </w:r>
      <w:r w:rsidR="00D66DBE">
        <w:rPr>
          <w:rFonts w:ascii="Arial" w:hAnsi="Arial" w:cs="Arial"/>
          <w:spacing w:val="-3"/>
          <w:sz w:val="24"/>
          <w:szCs w:val="24"/>
        </w:rPr>
        <w:t>888</w:t>
      </w:r>
    </w:p>
    <w:p w14:paraId="5B8E4095" w14:textId="77777777" w:rsidR="00656D80" w:rsidRPr="006577C1" w:rsidRDefault="00656D80" w:rsidP="00656D80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7B5078FB" w14:textId="77777777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3E38C2" w14:textId="77777777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31442D1" w14:textId="055F71DF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 and </w:t>
      </w:r>
      <w:r w:rsidR="00D66DBE">
        <w:rPr>
          <w:rFonts w:ascii="Arial" w:hAnsi="Arial" w:cs="Arial"/>
          <w:spacing w:val="-3"/>
          <w:sz w:val="24"/>
          <w:szCs w:val="24"/>
        </w:rPr>
        <w:t>CTSI, LLC</w:t>
      </w:r>
      <w:r>
        <w:rPr>
          <w:rFonts w:ascii="Arial" w:hAnsi="Arial" w:cs="Arial"/>
          <w:spacing w:val="-3"/>
          <w:sz w:val="24"/>
          <w:szCs w:val="24"/>
        </w:rPr>
        <w:t xml:space="preserve"> f/k/a F</w:t>
      </w:r>
      <w:r w:rsidR="00D66DBE">
        <w:rPr>
          <w:rFonts w:ascii="Arial" w:hAnsi="Arial" w:cs="Arial"/>
          <w:spacing w:val="-3"/>
          <w:sz w:val="24"/>
          <w:szCs w:val="24"/>
        </w:rPr>
        <w:t xml:space="preserve">rontier </w:t>
      </w:r>
      <w:r w:rsidR="00A81BBB">
        <w:rPr>
          <w:rFonts w:ascii="Arial" w:hAnsi="Arial" w:cs="Arial"/>
          <w:spacing w:val="-3"/>
          <w:sz w:val="24"/>
          <w:szCs w:val="24"/>
        </w:rPr>
        <w:t>Communications f/k/a Citizens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 xml:space="preserve">April </w:t>
      </w:r>
      <w:r w:rsidR="00A81BBB">
        <w:rPr>
          <w:rFonts w:ascii="Arial" w:hAnsi="Arial" w:cs="Arial"/>
          <w:spacing w:val="-3"/>
          <w:sz w:val="24"/>
          <w:szCs w:val="24"/>
        </w:rPr>
        <w:t>13</w:t>
      </w:r>
      <w:r>
        <w:rPr>
          <w:rFonts w:ascii="Arial" w:hAnsi="Arial" w:cs="Arial"/>
          <w:spacing w:val="-3"/>
          <w:sz w:val="24"/>
          <w:szCs w:val="24"/>
        </w:rPr>
        <w:t>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7B542BAE" w14:textId="77777777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71CB7A8" w14:textId="0303F1FC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 and </w:t>
      </w:r>
      <w:r w:rsidR="00A81BBB">
        <w:rPr>
          <w:rFonts w:ascii="Arial" w:hAnsi="Arial" w:cs="Arial"/>
          <w:spacing w:val="-3"/>
          <w:sz w:val="24"/>
          <w:szCs w:val="24"/>
        </w:rPr>
        <w:t>CTSI, LLC</w:t>
      </w:r>
      <w:r>
        <w:rPr>
          <w:rFonts w:ascii="Arial" w:hAnsi="Arial" w:cs="Arial"/>
          <w:spacing w:val="-3"/>
          <w:sz w:val="24"/>
          <w:szCs w:val="24"/>
        </w:rPr>
        <w:t xml:space="preserve"> f/k/a F</w:t>
      </w:r>
      <w:r w:rsidR="00A81BBB">
        <w:rPr>
          <w:rFonts w:ascii="Arial" w:hAnsi="Arial" w:cs="Arial"/>
          <w:spacing w:val="-3"/>
          <w:sz w:val="24"/>
          <w:szCs w:val="24"/>
        </w:rPr>
        <w:t>rontier Communications f/k/a/ Citizens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3BE9533" w14:textId="77777777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16EB851" w14:textId="77777777" w:rsidR="00656D80" w:rsidRPr="006577C1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FA1DFC2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011D146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961BF5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7BB6251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212651" wp14:editId="41C7E531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78EDF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F0EBDC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B953184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993937" w14:textId="77777777" w:rsidR="00656D80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234EFE4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3E3A984" w14:textId="77777777" w:rsidR="00656D80" w:rsidRPr="00B6687F" w:rsidRDefault="00656D80" w:rsidP="00656D80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1FEADC76" w14:textId="77777777" w:rsidR="00656D80" w:rsidRDefault="00656D80" w:rsidP="00656D80"/>
    <w:p w14:paraId="1018547E" w14:textId="77777777" w:rsidR="00656D80" w:rsidRDefault="00656D80" w:rsidP="00656D80"/>
    <w:p w14:paraId="106E0D0A" w14:textId="77777777" w:rsidR="00656D80" w:rsidRDefault="00656D80" w:rsidP="00656D80"/>
    <w:p w14:paraId="68F6F300" w14:textId="77777777" w:rsidR="00656D80" w:rsidRDefault="00656D80" w:rsidP="00656D80"/>
    <w:p w14:paraId="64D533F2" w14:textId="77777777" w:rsidR="00656D80" w:rsidRDefault="00656D80" w:rsidP="00656D80"/>
    <w:p w14:paraId="6236A8CC" w14:textId="77777777" w:rsidR="00656D80" w:rsidRDefault="00656D80" w:rsidP="00656D80"/>
    <w:p w14:paraId="65F68ACD" w14:textId="77777777" w:rsidR="00656D80" w:rsidRDefault="00656D80" w:rsidP="00656D80"/>
    <w:p w14:paraId="3E37BB81" w14:textId="77777777" w:rsidR="00656D80" w:rsidRDefault="00656D80" w:rsidP="00656D80"/>
    <w:p w14:paraId="694FA6A7" w14:textId="77777777" w:rsidR="005008E8" w:rsidRDefault="005008E8"/>
    <w:sectPr w:rsidR="005008E8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0"/>
    <w:rsid w:val="00425B51"/>
    <w:rsid w:val="005008E8"/>
    <w:rsid w:val="00656D80"/>
    <w:rsid w:val="00A81BBB"/>
    <w:rsid w:val="00D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DAA4A2"/>
  <w15:chartTrackingRefBased/>
  <w15:docId w15:val="{D989E5A0-9C04-4B05-B3AD-44DA1519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4</cp:revision>
  <dcterms:created xsi:type="dcterms:W3CDTF">2023-04-13T15:58:00Z</dcterms:created>
  <dcterms:modified xsi:type="dcterms:W3CDTF">2023-04-13T16:02:00Z</dcterms:modified>
</cp:coreProperties>
</file>