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4BED" w14:textId="77777777" w:rsidR="00E824FD" w:rsidRPr="00332DBA" w:rsidRDefault="00E824FD" w:rsidP="00E824FD">
      <w:pPr>
        <w:autoSpaceDE/>
        <w:autoSpaceDN/>
        <w:jc w:val="center"/>
        <w:rPr>
          <w:rFonts w:cs="Times New Roman"/>
          <w:b/>
        </w:rPr>
      </w:pPr>
      <w:r w:rsidRPr="00332DBA">
        <w:rPr>
          <w:rFonts w:cs="Times New Roman"/>
          <w:b/>
        </w:rPr>
        <w:t>BEFORE THE</w:t>
      </w:r>
    </w:p>
    <w:p w14:paraId="75EBB7AF" w14:textId="77777777" w:rsidR="00E824FD" w:rsidRPr="00332DBA" w:rsidRDefault="00E824FD" w:rsidP="00E824FD">
      <w:pPr>
        <w:autoSpaceDE/>
        <w:autoSpaceDN/>
        <w:jc w:val="center"/>
        <w:rPr>
          <w:rFonts w:cs="Times New Roman"/>
          <w:b/>
        </w:rPr>
      </w:pPr>
      <w:r w:rsidRPr="00332DBA">
        <w:rPr>
          <w:rFonts w:cs="Times New Roman"/>
          <w:b/>
        </w:rPr>
        <w:t>PENNSYLVANIA PUBLIC UTILITY COMMISSION</w:t>
      </w:r>
    </w:p>
    <w:p w14:paraId="6EF2A6B0" w14:textId="77777777" w:rsidR="00E824FD" w:rsidRPr="00332DBA" w:rsidRDefault="00E824FD" w:rsidP="00E824FD">
      <w:pPr>
        <w:autoSpaceDE/>
        <w:autoSpaceDN/>
        <w:rPr>
          <w:rFonts w:cs="Times New Roman"/>
        </w:rPr>
      </w:pPr>
    </w:p>
    <w:p w14:paraId="6DF1A05A" w14:textId="77777777" w:rsidR="00E824FD" w:rsidRPr="00332DBA" w:rsidRDefault="00E824FD" w:rsidP="00E824FD">
      <w:pPr>
        <w:autoSpaceDE/>
        <w:autoSpaceDN/>
        <w:rPr>
          <w:rFonts w:cs="Times New Roman"/>
        </w:rPr>
      </w:pPr>
    </w:p>
    <w:p w14:paraId="69A1849E" w14:textId="77777777" w:rsidR="00E824FD" w:rsidRPr="00332DBA" w:rsidRDefault="00E824FD" w:rsidP="00E824FD">
      <w:pPr>
        <w:autoSpaceDE/>
        <w:autoSpaceDN/>
        <w:rPr>
          <w:rFonts w:cs="Times New Roman"/>
        </w:rPr>
      </w:pPr>
    </w:p>
    <w:p w14:paraId="74699F33" w14:textId="77777777" w:rsidR="00E824FD" w:rsidRPr="00332DBA" w:rsidRDefault="00E824FD" w:rsidP="00E824FD">
      <w:pPr>
        <w:autoSpaceDE/>
        <w:autoSpaceDN/>
        <w:rPr>
          <w:rFonts w:cs="Times New Roman"/>
        </w:rPr>
      </w:pPr>
      <w:r w:rsidRPr="00332DBA">
        <w:rPr>
          <w:rFonts w:cs="Times New Roman"/>
        </w:rPr>
        <w:t>Pennsylvania Public Utility Commission</w:t>
      </w:r>
      <w:r w:rsidRPr="00332DBA">
        <w:rPr>
          <w:rFonts w:cs="Times New Roman"/>
        </w:rPr>
        <w:tab/>
      </w:r>
      <w:r w:rsidRPr="00332DBA">
        <w:rPr>
          <w:rFonts w:cs="Times New Roman"/>
        </w:rPr>
        <w:tab/>
        <w:t>:</w:t>
      </w:r>
    </w:p>
    <w:p w14:paraId="130D66C2" w14:textId="77777777" w:rsidR="00E824FD" w:rsidRPr="00332DBA" w:rsidRDefault="00E824FD" w:rsidP="00E824FD">
      <w:pPr>
        <w:autoSpaceDE/>
        <w:autoSpaceDN/>
        <w:rPr>
          <w:rFonts w:cs="Times New Roman"/>
        </w:rPr>
      </w:pP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t>:</w:t>
      </w:r>
    </w:p>
    <w:p w14:paraId="042BE471" w14:textId="77777777" w:rsidR="00E824FD" w:rsidRPr="00332DBA" w:rsidRDefault="00E824FD" w:rsidP="00E824FD">
      <w:pPr>
        <w:autoSpaceDE/>
        <w:autoSpaceDN/>
        <w:rPr>
          <w:rFonts w:cs="Times New Roman"/>
        </w:rPr>
      </w:pPr>
      <w:r w:rsidRPr="00332DBA">
        <w:rPr>
          <w:rFonts w:cs="Times New Roman"/>
        </w:rPr>
        <w:tab/>
        <w:t>v.</w:t>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t>:</w:t>
      </w:r>
      <w:r w:rsidRPr="00332DBA">
        <w:rPr>
          <w:rFonts w:cs="Times New Roman"/>
        </w:rPr>
        <w:tab/>
      </w:r>
      <w:r w:rsidRPr="00332DBA">
        <w:rPr>
          <w:rFonts w:cs="Times New Roman"/>
        </w:rPr>
        <w:tab/>
        <w:t>R-2023-3037933</w:t>
      </w:r>
    </w:p>
    <w:p w14:paraId="22E76CDD" w14:textId="77777777" w:rsidR="00E824FD" w:rsidRPr="00332DBA" w:rsidRDefault="00E824FD" w:rsidP="00E824FD">
      <w:pPr>
        <w:autoSpaceDE/>
        <w:autoSpaceDN/>
        <w:rPr>
          <w:rFonts w:cs="Times New Roman"/>
        </w:rPr>
      </w:pP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t>:</w:t>
      </w:r>
    </w:p>
    <w:p w14:paraId="23481B66" w14:textId="77777777" w:rsidR="00E824FD" w:rsidRPr="00332DBA" w:rsidRDefault="00E824FD" w:rsidP="00E824FD">
      <w:pPr>
        <w:autoSpaceDE/>
        <w:autoSpaceDN/>
        <w:rPr>
          <w:rFonts w:cs="Times New Roman"/>
        </w:rPr>
      </w:pPr>
      <w:r w:rsidRPr="00332DBA">
        <w:rPr>
          <w:rFonts w:cs="Times New Roman"/>
        </w:rPr>
        <w:t>Philadelphia Gas Works</w:t>
      </w:r>
      <w:r w:rsidRPr="00332DBA">
        <w:rPr>
          <w:rFonts w:cs="Times New Roman"/>
        </w:rPr>
        <w:tab/>
      </w:r>
      <w:r w:rsidRPr="00332DBA">
        <w:rPr>
          <w:rFonts w:cs="Times New Roman"/>
        </w:rPr>
        <w:tab/>
      </w:r>
      <w:r w:rsidRPr="00332DBA">
        <w:rPr>
          <w:rFonts w:cs="Times New Roman"/>
        </w:rPr>
        <w:tab/>
      </w:r>
      <w:r w:rsidRPr="00332DBA">
        <w:rPr>
          <w:rFonts w:cs="Times New Roman"/>
        </w:rPr>
        <w:tab/>
        <w:t>:</w:t>
      </w:r>
    </w:p>
    <w:p w14:paraId="204FEBFA" w14:textId="77777777" w:rsidR="00E824FD" w:rsidRPr="00332DBA" w:rsidRDefault="00E824FD" w:rsidP="00E824FD">
      <w:pPr>
        <w:autoSpaceDE/>
        <w:autoSpaceDN/>
        <w:rPr>
          <w:rFonts w:cs="Times New Roman"/>
        </w:rPr>
      </w:pPr>
    </w:p>
    <w:p w14:paraId="351C9A15" w14:textId="77777777" w:rsidR="00E824FD" w:rsidRPr="00332DBA" w:rsidRDefault="00E824FD" w:rsidP="00E824FD">
      <w:pPr>
        <w:autoSpaceDE/>
        <w:autoSpaceDN/>
        <w:rPr>
          <w:rFonts w:cs="Times New Roman"/>
        </w:rPr>
      </w:pPr>
    </w:p>
    <w:p w14:paraId="6AB5C011" w14:textId="77777777" w:rsidR="00E824FD" w:rsidRPr="00332DBA" w:rsidRDefault="00E824FD" w:rsidP="00E824FD">
      <w:pPr>
        <w:tabs>
          <w:tab w:val="center" w:pos="4680"/>
        </w:tabs>
        <w:suppressAutoHyphens/>
        <w:rPr>
          <w:rFonts w:cs="Times New Roman"/>
          <w:b/>
          <w:bCs/>
          <w:spacing w:val="-3"/>
          <w:u w:val="single"/>
        </w:rPr>
      </w:pPr>
    </w:p>
    <w:p w14:paraId="5A571EAB" w14:textId="2C20359E" w:rsidR="00E824FD" w:rsidRPr="00332DBA" w:rsidRDefault="00E824FD" w:rsidP="000456EE">
      <w:pPr>
        <w:tabs>
          <w:tab w:val="center" w:pos="4680"/>
        </w:tabs>
        <w:suppressAutoHyphens/>
        <w:spacing w:line="360" w:lineRule="auto"/>
        <w:jc w:val="center"/>
        <w:rPr>
          <w:rFonts w:cs="Times New Roman"/>
          <w:b/>
          <w:bCs/>
          <w:spacing w:val="-3"/>
          <w:u w:val="single"/>
        </w:rPr>
      </w:pPr>
      <w:r w:rsidRPr="00332DBA">
        <w:rPr>
          <w:rFonts w:cs="Times New Roman"/>
          <w:b/>
          <w:bCs/>
          <w:spacing w:val="-3"/>
          <w:u w:val="single"/>
        </w:rPr>
        <w:t>PREHEARING CONFERENCE ORDER</w:t>
      </w:r>
    </w:p>
    <w:p w14:paraId="5B406428" w14:textId="77777777" w:rsidR="00E824FD" w:rsidRPr="00332DBA" w:rsidRDefault="00E824FD" w:rsidP="00E824FD">
      <w:pPr>
        <w:tabs>
          <w:tab w:val="center" w:pos="4680"/>
        </w:tabs>
        <w:suppressAutoHyphens/>
        <w:spacing w:line="360" w:lineRule="auto"/>
        <w:rPr>
          <w:rFonts w:cs="Times New Roman"/>
          <w:spacing w:val="-3"/>
          <w:u w:val="single"/>
        </w:rPr>
      </w:pPr>
    </w:p>
    <w:p w14:paraId="504F2ACC" w14:textId="40A5D147" w:rsidR="00E824FD" w:rsidRPr="00332DBA" w:rsidRDefault="00E824FD" w:rsidP="00E824FD">
      <w:pPr>
        <w:tabs>
          <w:tab w:val="left" w:pos="-720"/>
        </w:tabs>
        <w:suppressAutoHyphens/>
        <w:spacing w:line="360" w:lineRule="auto"/>
        <w:ind w:firstLine="1440"/>
        <w:rPr>
          <w:rFonts w:cs="Times New Roman"/>
        </w:rPr>
      </w:pPr>
      <w:r w:rsidRPr="00332DBA">
        <w:rPr>
          <w:rFonts w:cs="Times New Roman"/>
          <w:spacing w:val="-3"/>
        </w:rPr>
        <w:t xml:space="preserve">A Prehearing Conference is scheduled in this case for </w:t>
      </w:r>
      <w:r w:rsidRPr="00332DBA">
        <w:rPr>
          <w:rFonts w:cs="Times New Roman"/>
          <w:b/>
          <w:spacing w:val="-3"/>
        </w:rPr>
        <w:t>Friday, April 28, 2023, at 1:30 p.m.</w:t>
      </w:r>
      <w:r w:rsidRPr="00332DBA">
        <w:rPr>
          <w:rFonts w:cs="Times New Roman"/>
          <w:spacing w:val="-3"/>
        </w:rPr>
        <w:t xml:space="preserve">  </w:t>
      </w:r>
      <w:r w:rsidRPr="00332DBA">
        <w:rPr>
          <w:rFonts w:cs="Times New Roman"/>
        </w:rPr>
        <w:t xml:space="preserve">Administrative Law Judges Eranda Vero and Arlene Ashton 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0829ACE7" w14:textId="77777777" w:rsidR="00E824FD" w:rsidRPr="00332DBA" w:rsidRDefault="00E824FD" w:rsidP="00E824FD">
      <w:pPr>
        <w:spacing w:line="360" w:lineRule="auto"/>
        <w:rPr>
          <w:rFonts w:cs="Times New Roman"/>
        </w:rPr>
      </w:pPr>
      <w:r w:rsidRPr="00332DBA">
        <w:rPr>
          <w:rFonts w:cs="Times New Roman"/>
        </w:rPr>
        <w:tab/>
      </w:r>
      <w:r w:rsidRPr="00332DBA">
        <w:rPr>
          <w:rFonts w:cs="Times New Roman"/>
        </w:rPr>
        <w:tab/>
      </w:r>
      <w:r w:rsidRPr="00332DBA">
        <w:rPr>
          <w:rFonts w:cs="Times New Roman"/>
        </w:rPr>
        <w:tab/>
      </w:r>
    </w:p>
    <w:p w14:paraId="41DAD6C3" w14:textId="77777777" w:rsidR="00E824FD" w:rsidRPr="00332DBA" w:rsidRDefault="00E824FD" w:rsidP="00E824FD">
      <w:pPr>
        <w:ind w:firstLine="1440"/>
        <w:rPr>
          <w:rFonts w:cs="Times New Roman"/>
        </w:rPr>
      </w:pPr>
      <w:r w:rsidRPr="00332DBA">
        <w:rPr>
          <w:rFonts w:cs="Times New Roman"/>
        </w:rPr>
        <w:t>Toll-free Bridge Number:</w:t>
      </w:r>
      <w:r w:rsidRPr="00332DBA">
        <w:rPr>
          <w:rFonts w:cs="Times New Roman"/>
        </w:rPr>
        <w:tab/>
        <w:t>1.866.560.8322</w:t>
      </w:r>
    </w:p>
    <w:p w14:paraId="036DBD34" w14:textId="77777777" w:rsidR="00E824FD" w:rsidRPr="00332DBA" w:rsidRDefault="00E824FD" w:rsidP="00E824FD">
      <w:pPr>
        <w:autoSpaceDE/>
        <w:ind w:left="720" w:firstLine="720"/>
        <w:jc w:val="both"/>
        <w:rPr>
          <w:rFonts w:cs="Times New Roman"/>
        </w:rPr>
      </w:pPr>
      <w:r w:rsidRPr="00332DBA">
        <w:rPr>
          <w:rFonts w:cs="Times New Roman"/>
        </w:rPr>
        <w:t>PIN Number:</w:t>
      </w:r>
      <w:r w:rsidRPr="00332DBA">
        <w:rPr>
          <w:rFonts w:cs="Times New Roman"/>
        </w:rPr>
        <w:tab/>
      </w:r>
      <w:r w:rsidRPr="00332DBA">
        <w:rPr>
          <w:rFonts w:cs="Times New Roman"/>
        </w:rPr>
        <w:tab/>
      </w:r>
      <w:r w:rsidRPr="00332DBA">
        <w:rPr>
          <w:rFonts w:cs="Times New Roman"/>
        </w:rPr>
        <w:tab/>
        <w:t>36676820</w:t>
      </w:r>
    </w:p>
    <w:p w14:paraId="24001682" w14:textId="77777777" w:rsidR="00E824FD" w:rsidRPr="00332DBA" w:rsidRDefault="00E824FD" w:rsidP="00E824FD">
      <w:pPr>
        <w:rPr>
          <w:rFonts w:cs="Times New Roman"/>
        </w:rPr>
      </w:pPr>
    </w:p>
    <w:p w14:paraId="326C4FEB" w14:textId="77777777" w:rsidR="00E824FD" w:rsidRPr="00332DBA" w:rsidRDefault="00E824FD" w:rsidP="00E824FD">
      <w:pPr>
        <w:spacing w:line="360" w:lineRule="auto"/>
        <w:rPr>
          <w:rFonts w:cs="Times New Roman"/>
        </w:rPr>
      </w:pPr>
    </w:p>
    <w:p w14:paraId="0042CA49" w14:textId="5B1A8FF6" w:rsidR="00E824FD" w:rsidRPr="00332DBA" w:rsidRDefault="00E824FD" w:rsidP="00E824FD">
      <w:pPr>
        <w:spacing w:line="360" w:lineRule="auto"/>
        <w:rPr>
          <w:rFonts w:cs="Times New Roman"/>
          <w:bCs/>
        </w:rPr>
      </w:pPr>
      <w:r w:rsidRPr="00332DBA">
        <w:rPr>
          <w:rFonts w:cs="Times New Roman"/>
          <w:bCs/>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Judges</w:t>
      </w:r>
      <w:r w:rsidR="00807002" w:rsidRPr="00332DBA">
        <w:rPr>
          <w:rFonts w:cs="Times New Roman"/>
          <w:bCs/>
        </w:rPr>
        <w:t xml:space="preserve"> (ALJs)</w:t>
      </w:r>
      <w:r w:rsidRPr="00332DBA">
        <w:rPr>
          <w:rFonts w:cs="Times New Roman"/>
          <w:bCs/>
        </w:rPr>
        <w:t>.</w:t>
      </w:r>
    </w:p>
    <w:p w14:paraId="1D56F2D1" w14:textId="77777777" w:rsidR="00E824FD" w:rsidRPr="00332DBA" w:rsidRDefault="00E824FD" w:rsidP="00E824FD">
      <w:pPr>
        <w:tabs>
          <w:tab w:val="left" w:pos="-720"/>
        </w:tabs>
        <w:suppressAutoHyphens/>
        <w:spacing w:line="360" w:lineRule="auto"/>
        <w:ind w:firstLine="1440"/>
        <w:rPr>
          <w:rFonts w:cs="Times New Roman"/>
          <w:spacing w:val="-3"/>
        </w:rPr>
      </w:pPr>
    </w:p>
    <w:p w14:paraId="2BADFA6B" w14:textId="77777777" w:rsidR="00E824FD" w:rsidRPr="00332DBA" w:rsidRDefault="00E824FD" w:rsidP="00E824FD">
      <w:pPr>
        <w:tabs>
          <w:tab w:val="left" w:pos="-720"/>
        </w:tabs>
        <w:suppressAutoHyphens/>
        <w:spacing w:line="360" w:lineRule="auto"/>
        <w:ind w:firstLine="1440"/>
        <w:rPr>
          <w:rFonts w:cs="Times New Roman"/>
          <w:spacing w:val="-3"/>
        </w:rPr>
      </w:pPr>
      <w:r w:rsidRPr="00332DBA">
        <w:rPr>
          <w:rFonts w:cs="Times New Roman"/>
          <w:spacing w:val="-3"/>
        </w:rPr>
        <w:t>The parties are hereby directed to comply with the following requirements:</w:t>
      </w:r>
    </w:p>
    <w:p w14:paraId="4C6CAF77" w14:textId="77777777" w:rsidR="00E824FD" w:rsidRPr="00332DBA" w:rsidRDefault="00E824FD" w:rsidP="00E824FD">
      <w:pPr>
        <w:spacing w:line="360" w:lineRule="auto"/>
        <w:rPr>
          <w:rFonts w:cs="Times New Roman"/>
        </w:rPr>
      </w:pPr>
    </w:p>
    <w:p w14:paraId="009444D9" w14:textId="3C58427C" w:rsidR="00E824FD" w:rsidRPr="00332DBA" w:rsidRDefault="00E824FD" w:rsidP="00E824FD">
      <w:pPr>
        <w:numPr>
          <w:ilvl w:val="0"/>
          <w:numId w:val="1"/>
        </w:numPr>
        <w:tabs>
          <w:tab w:val="num" w:pos="0"/>
        </w:tabs>
        <w:autoSpaceDE/>
        <w:spacing w:line="360" w:lineRule="auto"/>
        <w:ind w:left="0" w:firstLine="1530"/>
        <w:rPr>
          <w:rFonts w:cs="Times New Roman"/>
          <w:spacing w:val="-3"/>
        </w:rPr>
      </w:pPr>
      <w:r w:rsidRPr="00332DBA">
        <w:rPr>
          <w:rFonts w:cs="Times New Roman"/>
        </w:rPr>
        <w:t xml:space="preserve">Each party must e-file and/or serve by email, prior to </w:t>
      </w:r>
      <w:r w:rsidRPr="00332DBA">
        <w:rPr>
          <w:rFonts w:cs="Times New Roman"/>
          <w:b/>
        </w:rPr>
        <w:t>12:00 p.m. on Thursday, April 27, 2023</w:t>
      </w:r>
      <w:r w:rsidRPr="00332DBA">
        <w:rPr>
          <w:rFonts w:cs="Times New Roman"/>
          <w:bCs/>
          <w:spacing w:val="-3"/>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w:t>
      </w:r>
      <w:r w:rsidRPr="00332DBA">
        <w:rPr>
          <w:rFonts w:cs="Times New Roman"/>
          <w:bCs/>
          <w:spacing w:val="-3"/>
        </w:rPr>
        <w:lastRenderedPageBreak/>
        <w:t xml:space="preserve">agreed to by all parties if possible, which requires the filing of </w:t>
      </w:r>
      <w:r w:rsidRPr="00332DBA">
        <w:rPr>
          <w:rFonts w:cs="Times New Roman"/>
          <w:b/>
          <w:spacing w:val="-3"/>
        </w:rPr>
        <w:t xml:space="preserve">Reply Briefs by August </w:t>
      </w:r>
      <w:r w:rsidR="006E53FE" w:rsidRPr="00332DBA">
        <w:rPr>
          <w:rFonts w:cs="Times New Roman"/>
          <w:b/>
          <w:spacing w:val="-3"/>
        </w:rPr>
        <w:t>7</w:t>
      </w:r>
      <w:r w:rsidRPr="00332DBA">
        <w:rPr>
          <w:rFonts w:cs="Times New Roman"/>
          <w:b/>
          <w:spacing w:val="-3"/>
        </w:rPr>
        <w:t>, 2023.</w:t>
      </w:r>
      <w:r w:rsidRPr="00332DBA">
        <w:rPr>
          <w:rFonts w:cs="Times New Roman"/>
          <w:bCs/>
          <w:spacing w:val="-3"/>
        </w:rPr>
        <w:t xml:space="preserve"> </w:t>
      </w:r>
      <w:r w:rsidRPr="00332DBA">
        <w:rPr>
          <w:rFonts w:cs="Times New Roman"/>
        </w:rPr>
        <w:t xml:space="preserve"> 52 </w:t>
      </w:r>
      <w:proofErr w:type="spellStart"/>
      <w:r w:rsidRPr="00332DBA">
        <w:rPr>
          <w:rFonts w:cs="Times New Roman"/>
        </w:rPr>
        <w:t>Pa.Code</w:t>
      </w:r>
      <w:proofErr w:type="spellEnd"/>
      <w:r w:rsidRPr="00332DBA">
        <w:rPr>
          <w:rFonts w:cs="Times New Roman"/>
        </w:rPr>
        <w:t xml:space="preserve"> § 5.222(d).  </w:t>
      </w:r>
      <w:r w:rsidRPr="00332DBA">
        <w:rPr>
          <w:rFonts w:cs="Times New Roman"/>
          <w:b/>
          <w:bCs/>
          <w:u w:val="single"/>
        </w:rPr>
        <w:t>Parties represented by multiple attorneys must designate a primary speaker for the purposes of the prehearing conference.</w:t>
      </w:r>
      <w:r w:rsidRPr="00332DBA">
        <w:rPr>
          <w:rFonts w:cs="Times New Roman"/>
        </w:rPr>
        <w:br/>
      </w:r>
    </w:p>
    <w:p w14:paraId="5321D96D" w14:textId="78DDE986" w:rsidR="00E824FD" w:rsidRPr="00332DBA" w:rsidRDefault="00E824FD" w:rsidP="00E824FD">
      <w:pPr>
        <w:numPr>
          <w:ilvl w:val="0"/>
          <w:numId w:val="1"/>
        </w:numPr>
        <w:tabs>
          <w:tab w:val="num" w:pos="0"/>
        </w:tabs>
        <w:autoSpaceDE/>
        <w:spacing w:line="360" w:lineRule="auto"/>
        <w:ind w:left="0" w:firstLine="1440"/>
        <w:rPr>
          <w:rFonts w:cs="Times New Roman"/>
        </w:rPr>
      </w:pPr>
      <w:r w:rsidRPr="00332DBA">
        <w:rPr>
          <w:rFonts w:cs="Times New Roman"/>
          <w:spacing w:val="-3"/>
        </w:rPr>
        <w:t xml:space="preserve">A request for a change of the scheduled Prehearing Conference date must state the agreement or opposition of other </w:t>
      </w:r>
      <w:r w:rsidR="000456EE" w:rsidRPr="00332DBA">
        <w:rPr>
          <w:rFonts w:cs="Times New Roman"/>
          <w:spacing w:val="-3"/>
        </w:rPr>
        <w:t>parties and</w:t>
      </w:r>
      <w:r w:rsidRPr="00332DBA">
        <w:rPr>
          <w:rFonts w:cs="Times New Roman"/>
          <w:spacing w:val="-3"/>
        </w:rPr>
        <w:t xml:space="preserve"> must be submitted by email no later than three (3) days prior to the Prehearing Conference.  52 </w:t>
      </w:r>
      <w:proofErr w:type="spellStart"/>
      <w:r w:rsidRPr="00332DBA">
        <w:rPr>
          <w:rFonts w:cs="Times New Roman"/>
          <w:spacing w:val="-3"/>
        </w:rPr>
        <w:t>Pa.Code</w:t>
      </w:r>
      <w:proofErr w:type="spellEnd"/>
      <w:r w:rsidRPr="00332DBA">
        <w:rPr>
          <w:rFonts w:cs="Times New Roman"/>
          <w:spacing w:val="-3"/>
        </w:rPr>
        <w:t xml:space="preserve"> § 1.15(b).  </w:t>
      </w:r>
      <w:r w:rsidRPr="00332DBA">
        <w:rPr>
          <w:rFonts w:cs="Times New Roman"/>
        </w:rPr>
        <w:t xml:space="preserve">Requests for changes of initial prehearing conferences must be sent by email, with copies to all parties of record.  Only the undersigned Administrative Law Judges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Judges. </w:t>
      </w:r>
    </w:p>
    <w:p w14:paraId="549F04F6" w14:textId="77777777" w:rsidR="00E824FD" w:rsidRPr="00332DBA" w:rsidRDefault="00E824FD" w:rsidP="00E824FD">
      <w:pPr>
        <w:autoSpaceDE/>
        <w:spacing w:line="360" w:lineRule="auto"/>
        <w:ind w:left="1440"/>
        <w:rPr>
          <w:rFonts w:cs="Times New Roman"/>
        </w:rPr>
      </w:pPr>
      <w:r w:rsidRPr="00332DBA">
        <w:rPr>
          <w:rFonts w:cs="Times New Roman"/>
        </w:rPr>
        <w:t xml:space="preserve"> </w:t>
      </w:r>
    </w:p>
    <w:p w14:paraId="738E38EA" w14:textId="77777777" w:rsidR="00E824FD" w:rsidRPr="00332DBA" w:rsidRDefault="00E824FD" w:rsidP="00E824FD">
      <w:pPr>
        <w:tabs>
          <w:tab w:val="left" w:pos="-1440"/>
          <w:tab w:val="left" w:pos="-720"/>
          <w:tab w:val="left" w:pos="0"/>
          <w:tab w:val="left" w:pos="720"/>
          <w:tab w:val="left" w:pos="1440"/>
          <w:tab w:val="left" w:pos="2160"/>
        </w:tabs>
        <w:spacing w:line="360" w:lineRule="auto"/>
        <w:ind w:firstLine="1440"/>
        <w:rPr>
          <w:rFonts w:cs="Times New Roman"/>
          <w:spacing w:val="-3"/>
        </w:rPr>
      </w:pPr>
      <w:r w:rsidRPr="00332DBA">
        <w:rPr>
          <w:rFonts w:cs="Times New Roman"/>
          <w:spacing w:val="-3"/>
        </w:rPr>
        <w:t>In accordance with the foregoing, absent a continuance for good cause, all parties must be prepared to participate in the scheduled Prehearing Conference.</w:t>
      </w:r>
    </w:p>
    <w:p w14:paraId="322A6A43" w14:textId="48B0FBB6" w:rsidR="00E824FD" w:rsidRPr="00332DBA" w:rsidRDefault="00E824FD" w:rsidP="00E824FD">
      <w:pPr>
        <w:tabs>
          <w:tab w:val="left" w:pos="-1440"/>
          <w:tab w:val="left" w:pos="-720"/>
          <w:tab w:val="left" w:pos="0"/>
          <w:tab w:val="left" w:pos="720"/>
          <w:tab w:val="left" w:pos="1440"/>
          <w:tab w:val="left" w:pos="2160"/>
        </w:tabs>
        <w:spacing w:line="360" w:lineRule="auto"/>
        <w:ind w:firstLine="1440"/>
        <w:rPr>
          <w:rFonts w:cs="Times New Roman"/>
          <w:spacing w:val="-3"/>
        </w:rPr>
      </w:pPr>
    </w:p>
    <w:p w14:paraId="203B4C8E" w14:textId="77777777" w:rsidR="00E824FD" w:rsidRPr="00332DBA" w:rsidRDefault="00E824FD" w:rsidP="00E824FD">
      <w:pPr>
        <w:pStyle w:val="ListParagraph"/>
        <w:numPr>
          <w:ilvl w:val="0"/>
          <w:numId w:val="1"/>
        </w:numPr>
        <w:spacing w:line="360" w:lineRule="auto"/>
        <w:ind w:left="0" w:firstLine="1440"/>
        <w:rPr>
          <w:spacing w:val="-3"/>
          <w:sz w:val="24"/>
          <w:szCs w:val="24"/>
        </w:rPr>
      </w:pPr>
      <w:r w:rsidRPr="00332DBA">
        <w:rPr>
          <w:spacing w:val="-3"/>
          <w:sz w:val="24"/>
          <w:szCs w:val="24"/>
        </w:rPr>
        <w:t>In response to this Prehearing Order, you may proceed one of three ways:</w:t>
      </w:r>
    </w:p>
    <w:p w14:paraId="1DF4B09D" w14:textId="77777777" w:rsidR="00E824FD" w:rsidRPr="00332DBA" w:rsidRDefault="00E824FD" w:rsidP="00E824FD">
      <w:pPr>
        <w:pStyle w:val="ListParagraph"/>
        <w:spacing w:line="360" w:lineRule="auto"/>
        <w:ind w:left="1440"/>
        <w:rPr>
          <w:spacing w:val="-3"/>
          <w:sz w:val="24"/>
          <w:szCs w:val="24"/>
        </w:rPr>
      </w:pPr>
    </w:p>
    <w:p w14:paraId="4F284662" w14:textId="014D97F7" w:rsidR="00E824FD" w:rsidRPr="00332DBA" w:rsidRDefault="00E824FD" w:rsidP="00E824FD">
      <w:pPr>
        <w:pStyle w:val="ListParagraph"/>
        <w:numPr>
          <w:ilvl w:val="0"/>
          <w:numId w:val="2"/>
        </w:numPr>
        <w:spacing w:line="360" w:lineRule="auto"/>
        <w:ind w:left="0" w:firstLine="2160"/>
        <w:rPr>
          <w:spacing w:val="-3"/>
          <w:sz w:val="24"/>
          <w:szCs w:val="24"/>
        </w:rPr>
      </w:pPr>
      <w:r w:rsidRPr="00332DBA">
        <w:rPr>
          <w:b/>
          <w:spacing w:val="-3"/>
          <w:sz w:val="24"/>
          <w:szCs w:val="24"/>
        </w:rPr>
        <w:t>Do nothing</w:t>
      </w:r>
      <w:r w:rsidRPr="00332DBA">
        <w:rPr>
          <w:spacing w:val="-3"/>
          <w:sz w:val="24"/>
          <w:szCs w:val="24"/>
        </w:rPr>
        <w:t>.  If you do nothing after receiving this Prehearing Conference Order, your name will be removed from the full</w:t>
      </w:r>
      <w:r w:rsidR="006E53FE" w:rsidRPr="00332DBA">
        <w:rPr>
          <w:spacing w:val="-3"/>
          <w:sz w:val="24"/>
          <w:szCs w:val="24"/>
        </w:rPr>
        <w:t>-</w:t>
      </w:r>
      <w:r w:rsidRPr="00332DBA">
        <w:rPr>
          <w:spacing w:val="-3"/>
          <w:sz w:val="24"/>
          <w:szCs w:val="24"/>
        </w:rPr>
        <w:t>service list.  After the Prehearing Conference, you will not receive any pleadings, filings, discovery requests, written testimony or orders and decisions in this matter.  You will be placed on a limited</w:t>
      </w:r>
      <w:r w:rsidR="006E53FE" w:rsidRPr="00332DBA">
        <w:rPr>
          <w:spacing w:val="-3"/>
          <w:sz w:val="24"/>
          <w:szCs w:val="24"/>
        </w:rPr>
        <w:t>-</w:t>
      </w:r>
      <w:r w:rsidRPr="00332DBA">
        <w:rPr>
          <w:spacing w:val="-3"/>
          <w:sz w:val="24"/>
          <w:szCs w:val="24"/>
        </w:rPr>
        <w:t xml:space="preserve">service list and receive copies of orders, hearing notices and the Recommended Decision and the Commission’s final Decision.  You may still attend and testify at a public input hearing, if one is scheduled, as explained in the next paragraph.  </w:t>
      </w:r>
    </w:p>
    <w:p w14:paraId="57210527" w14:textId="77777777" w:rsidR="00E824FD" w:rsidRPr="00332DBA" w:rsidRDefault="00E824FD" w:rsidP="00E824FD">
      <w:pPr>
        <w:pStyle w:val="ListParagraph"/>
        <w:spacing w:line="360" w:lineRule="auto"/>
        <w:ind w:left="2160"/>
        <w:rPr>
          <w:spacing w:val="-3"/>
          <w:sz w:val="24"/>
          <w:szCs w:val="24"/>
        </w:rPr>
      </w:pPr>
    </w:p>
    <w:p w14:paraId="28CF840F" w14:textId="77777777" w:rsidR="00E824FD" w:rsidRPr="00332DBA" w:rsidRDefault="00E824FD" w:rsidP="00E824FD">
      <w:pPr>
        <w:pStyle w:val="ListParagraph"/>
        <w:numPr>
          <w:ilvl w:val="0"/>
          <w:numId w:val="2"/>
        </w:numPr>
        <w:spacing w:line="360" w:lineRule="auto"/>
        <w:ind w:left="0" w:firstLine="2160"/>
        <w:rPr>
          <w:spacing w:val="-3"/>
          <w:sz w:val="24"/>
          <w:szCs w:val="24"/>
        </w:rPr>
      </w:pPr>
      <w:r w:rsidRPr="00332DBA">
        <w:rPr>
          <w:b/>
          <w:spacing w:val="-3"/>
          <w:sz w:val="24"/>
          <w:szCs w:val="24"/>
        </w:rPr>
        <w:t>Attend a public input hearing if one is scheduled</w:t>
      </w:r>
      <w:r w:rsidRPr="00332DBA">
        <w:rPr>
          <w:spacing w:val="-3"/>
          <w:sz w:val="24"/>
          <w:szCs w:val="24"/>
        </w:rPr>
        <w:t xml:space="preserve">.  Public input hearings, if scheduled, may be held in geographical areas affected by the rate filing for the purpose of giving citizens who do not wish to participate in the formal litigation an opportunity to express their opinions regarding the Company’s proposal.  In order to testify at a public input hearing, all a </w:t>
      </w:r>
      <w:r w:rsidRPr="00332DBA">
        <w:rPr>
          <w:spacing w:val="-3"/>
          <w:sz w:val="24"/>
          <w:szCs w:val="24"/>
        </w:rPr>
        <w:lastRenderedPageBreak/>
        <w:t>citizen has to do is to show up and sign in.  No advance registration is required.  If you testify at a public input hearing, you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 will be published in your local newspaper two weeks before it is held.</w:t>
      </w:r>
    </w:p>
    <w:p w14:paraId="3C09F397" w14:textId="77777777" w:rsidR="00E824FD" w:rsidRPr="00332DBA" w:rsidRDefault="00E824FD" w:rsidP="00E824FD">
      <w:pPr>
        <w:pStyle w:val="ListParagraph"/>
        <w:spacing w:line="360" w:lineRule="auto"/>
        <w:rPr>
          <w:spacing w:val="-3"/>
          <w:sz w:val="24"/>
          <w:szCs w:val="24"/>
        </w:rPr>
      </w:pPr>
    </w:p>
    <w:p w14:paraId="64D2ADE9" w14:textId="69414C66" w:rsidR="00E824FD" w:rsidRPr="00332DBA" w:rsidRDefault="00E824FD" w:rsidP="00E824FD">
      <w:pPr>
        <w:pStyle w:val="ListParagraph"/>
        <w:numPr>
          <w:ilvl w:val="0"/>
          <w:numId w:val="2"/>
        </w:numPr>
        <w:spacing w:line="360" w:lineRule="auto"/>
        <w:ind w:left="0" w:firstLine="2160"/>
        <w:rPr>
          <w:spacing w:val="-3"/>
          <w:sz w:val="24"/>
          <w:szCs w:val="24"/>
        </w:rPr>
      </w:pPr>
      <w:r w:rsidRPr="00332DBA">
        <w:rPr>
          <w:b/>
          <w:spacing w:val="-3"/>
          <w:sz w:val="24"/>
          <w:szCs w:val="24"/>
        </w:rPr>
        <w:t>Become a party of record</w:t>
      </w:r>
      <w:r w:rsidRPr="00332DBA">
        <w:rPr>
          <w:spacing w:val="-3"/>
          <w:sz w:val="24"/>
          <w:szCs w:val="24"/>
        </w:rPr>
        <w:t xml:space="preserve">.  As a party of record, you will be served with all of the pleadings, filings, discovery requests, written testimony and orders and decisions served and issued in this proceeding.  </w:t>
      </w:r>
      <w:r w:rsidRPr="00332DBA">
        <w:rPr>
          <w:spacing w:val="-3"/>
          <w:sz w:val="24"/>
          <w:szCs w:val="24"/>
          <w:u w:val="single"/>
        </w:rPr>
        <w:t>These documents will be voluminous</w:t>
      </w:r>
      <w:r w:rsidRPr="00332DBA">
        <w:rPr>
          <w:spacing w:val="-3"/>
          <w:sz w:val="24"/>
          <w:szCs w:val="24"/>
        </w:rPr>
        <w:t xml:space="preserve">.  Your </w:t>
      </w:r>
      <w:r w:rsidRPr="00332DBA">
        <w:rPr>
          <w:i/>
          <w:spacing w:val="-3"/>
          <w:sz w:val="24"/>
          <w:szCs w:val="24"/>
        </w:rPr>
        <w:t>rights</w:t>
      </w:r>
      <w:r w:rsidRPr="00332DBA">
        <w:rPr>
          <w:spacing w:val="-3"/>
          <w:sz w:val="24"/>
          <w:szCs w:val="24"/>
        </w:rPr>
        <w:t xml:space="preserve"> as a party of record include the ability to present your own testimony and to cross-examine other witnesses at the formal hearings, and to file exceptions to the presiding officers</w:t>
      </w:r>
      <w:r w:rsidR="00942EB5" w:rsidRPr="00332DBA">
        <w:rPr>
          <w:spacing w:val="-3"/>
          <w:sz w:val="24"/>
          <w:szCs w:val="24"/>
        </w:rPr>
        <w:t>’</w:t>
      </w:r>
      <w:r w:rsidRPr="00332DBA">
        <w:rPr>
          <w:spacing w:val="-3"/>
          <w:sz w:val="24"/>
          <w:szCs w:val="24"/>
        </w:rPr>
        <w:t xml:space="preserve"> recommended decision.  Your </w:t>
      </w:r>
      <w:r w:rsidRPr="00332DBA">
        <w:rPr>
          <w:i/>
          <w:spacing w:val="-3"/>
          <w:sz w:val="24"/>
          <w:szCs w:val="24"/>
        </w:rPr>
        <w:t>duties</w:t>
      </w:r>
      <w:r w:rsidRPr="00332DBA">
        <w:rPr>
          <w:spacing w:val="-3"/>
          <w:sz w:val="24"/>
          <w:szCs w:val="24"/>
        </w:rPr>
        <w:t xml:space="preserve"> as a party of record are that you must answer all discovery requests served upon you in accordance with the rules.  You will be required to serve a copy of anything that you </w:t>
      </w:r>
      <w:r w:rsidRPr="00332DBA">
        <w:rPr>
          <w:i/>
          <w:spacing w:val="-3"/>
          <w:sz w:val="24"/>
          <w:szCs w:val="24"/>
        </w:rPr>
        <w:t>file</w:t>
      </w:r>
      <w:r w:rsidRPr="00332DBA">
        <w:rPr>
          <w:spacing w:val="-3"/>
          <w:sz w:val="24"/>
          <w:szCs w:val="24"/>
        </w:rPr>
        <w:t xml:space="preserve"> upon the presiding officer</w:t>
      </w:r>
      <w:r w:rsidR="00942EB5" w:rsidRPr="00332DBA">
        <w:rPr>
          <w:spacing w:val="-3"/>
          <w:sz w:val="24"/>
          <w:szCs w:val="24"/>
        </w:rPr>
        <w:t>s</w:t>
      </w:r>
      <w:r w:rsidRPr="00332DBA">
        <w:rPr>
          <w:spacing w:val="-3"/>
          <w:sz w:val="24"/>
          <w:szCs w:val="24"/>
        </w:rPr>
        <w:t xml:space="preserve"> and </w:t>
      </w:r>
      <w:r w:rsidRPr="00332DBA">
        <w:rPr>
          <w:spacing w:val="-3"/>
          <w:sz w:val="24"/>
          <w:szCs w:val="24"/>
          <w:u w:val="single"/>
        </w:rPr>
        <w:t>each party appearing on the service list</w:t>
      </w:r>
      <w:r w:rsidRPr="00332DBA">
        <w:rPr>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will be expected to participate in accordance with the rules of Commission practice appearing in Title 52 of the Pennsylvania Code Chapters 1, 3 and 5.  </w:t>
      </w:r>
      <w:r w:rsidRPr="00332DBA">
        <w:rPr>
          <w:b/>
          <w:spacing w:val="-3"/>
          <w:sz w:val="24"/>
          <w:szCs w:val="24"/>
        </w:rPr>
        <w:t>The Pennsylvania Code is available on-line</w:t>
      </w:r>
      <w:r w:rsidRPr="00332DBA">
        <w:rPr>
          <w:spacing w:val="-3"/>
          <w:sz w:val="24"/>
          <w:szCs w:val="24"/>
        </w:rPr>
        <w:t xml:space="preserve"> at </w:t>
      </w:r>
      <w:hyperlink r:id="rId7" w:history="1">
        <w:r w:rsidRPr="00332DBA">
          <w:rPr>
            <w:rStyle w:val="Hyperlink"/>
            <w:spacing w:val="-3"/>
            <w:sz w:val="24"/>
            <w:szCs w:val="24"/>
          </w:rPr>
          <w:t>http://www.pacodeandbulletin.gov/</w:t>
        </w:r>
      </w:hyperlink>
      <w:r w:rsidRPr="00332DBA">
        <w:rPr>
          <w:spacing w:val="-3"/>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Pr="00332DBA">
        <w:rPr>
          <w:i/>
          <w:spacing w:val="-3"/>
          <w:sz w:val="24"/>
          <w:szCs w:val="24"/>
        </w:rPr>
        <w:t>See Ordering Paragraph 6.</w:t>
      </w:r>
    </w:p>
    <w:p w14:paraId="0166BD7B" w14:textId="77777777" w:rsidR="00E824FD" w:rsidRPr="00332DBA" w:rsidRDefault="00E824FD" w:rsidP="00E824FD">
      <w:pPr>
        <w:tabs>
          <w:tab w:val="left" w:pos="-1440"/>
          <w:tab w:val="left" w:pos="-720"/>
          <w:tab w:val="left" w:pos="0"/>
          <w:tab w:val="left" w:pos="720"/>
          <w:tab w:val="left" w:pos="1440"/>
          <w:tab w:val="left" w:pos="2160"/>
        </w:tabs>
        <w:spacing w:line="360" w:lineRule="auto"/>
        <w:ind w:firstLine="1440"/>
        <w:rPr>
          <w:rFonts w:cs="Times New Roman"/>
          <w:spacing w:val="-3"/>
        </w:rPr>
      </w:pPr>
    </w:p>
    <w:p w14:paraId="5D7FD87F" w14:textId="77777777" w:rsidR="00E824FD" w:rsidRPr="00332DBA" w:rsidRDefault="00E824FD" w:rsidP="00E824FD">
      <w:pPr>
        <w:tabs>
          <w:tab w:val="left" w:pos="-1440"/>
          <w:tab w:val="left" w:pos="-720"/>
          <w:tab w:val="left" w:pos="0"/>
          <w:tab w:val="left" w:pos="720"/>
          <w:tab w:val="left" w:pos="1440"/>
          <w:tab w:val="left" w:pos="2160"/>
        </w:tabs>
        <w:spacing w:line="360" w:lineRule="auto"/>
        <w:ind w:firstLine="1440"/>
        <w:rPr>
          <w:rFonts w:cs="Times New Roman"/>
        </w:rPr>
      </w:pPr>
      <w:r w:rsidRPr="00332DBA">
        <w:rPr>
          <w:rFonts w:cs="Times New Roman"/>
          <w:spacing w:val="-3"/>
        </w:rPr>
        <w:t>4.</w:t>
      </w:r>
      <w:r w:rsidRPr="00332DBA">
        <w:rPr>
          <w:rFonts w:cs="Times New Roman"/>
          <w:spacing w:val="-3"/>
        </w:rPr>
        <w:tab/>
      </w:r>
      <w:r w:rsidRPr="00332DBA">
        <w:rPr>
          <w:rFonts w:cs="Times New Roman"/>
        </w:rPr>
        <w:t>Please review the regulations pertaining to prehearing conferences, 52 </w:t>
      </w:r>
      <w:proofErr w:type="spellStart"/>
      <w:r w:rsidRPr="00332DBA">
        <w:rPr>
          <w:rFonts w:cs="Times New Roman"/>
        </w:rPr>
        <w:t>Pa.Code</w:t>
      </w:r>
      <w:proofErr w:type="spellEnd"/>
      <w:r w:rsidRPr="00332DBA">
        <w:rPr>
          <w:rFonts w:cs="Times New Roman"/>
        </w:rPr>
        <w:t xml:space="preserve"> § 5.221-§ 5.224, and in particular, § 5.222(d) which provides, in part:</w:t>
      </w:r>
    </w:p>
    <w:p w14:paraId="0CA15E8D" w14:textId="77777777" w:rsidR="00E824FD" w:rsidRPr="00332DBA" w:rsidRDefault="00E824FD" w:rsidP="00E824FD">
      <w:pPr>
        <w:pStyle w:val="ParaTab1"/>
        <w:spacing w:line="360" w:lineRule="auto"/>
        <w:ind w:firstLine="0"/>
        <w:rPr>
          <w:rFonts w:ascii="Times New Roman" w:hAnsi="Times New Roman" w:cs="Times New Roman"/>
          <w:spacing w:val="-3"/>
        </w:rPr>
      </w:pPr>
    </w:p>
    <w:p w14:paraId="25B50112" w14:textId="77777777" w:rsidR="00E824FD" w:rsidRPr="00332DBA" w:rsidRDefault="00E824FD" w:rsidP="00E824FD">
      <w:pPr>
        <w:pStyle w:val="ParaTab1"/>
        <w:numPr>
          <w:ilvl w:val="12"/>
          <w:numId w:val="0"/>
        </w:numPr>
        <w:tabs>
          <w:tab w:val="left" w:pos="0"/>
          <w:tab w:val="left" w:pos="720"/>
        </w:tabs>
        <w:ind w:left="1440" w:right="1440"/>
        <w:rPr>
          <w:rFonts w:ascii="Times New Roman" w:hAnsi="Times New Roman" w:cs="Times New Roman"/>
          <w:spacing w:val="-3"/>
        </w:rPr>
      </w:pPr>
      <w:r w:rsidRPr="00332DBA">
        <w:rPr>
          <w:rFonts w:ascii="Times New Roman" w:hAnsi="Times New Roman" w:cs="Times New Roman"/>
          <w:spacing w:val="-3"/>
        </w:rPr>
        <w:t xml:space="preserve">(d) Parties and counsel will be expected to attend the conference </w:t>
      </w:r>
      <w:r w:rsidRPr="00332DBA">
        <w:rPr>
          <w:rFonts w:ascii="Times New Roman" w:hAnsi="Times New Roman" w:cs="Times New Roman"/>
          <w:spacing w:val="-3"/>
          <w:u w:val="single"/>
        </w:rPr>
        <w:t>fully prepared for a useful discussion</w:t>
      </w:r>
      <w:r w:rsidRPr="00332DBA">
        <w:rPr>
          <w:rFonts w:ascii="Times New Roman" w:hAnsi="Times New Roman" w:cs="Times New Roman"/>
          <w:spacing w:val="-3"/>
        </w:rPr>
        <w:t xml:space="preserve"> of all problems involved in the </w:t>
      </w:r>
      <w:r w:rsidRPr="00332DBA">
        <w:rPr>
          <w:rFonts w:ascii="Times New Roman" w:hAnsi="Times New Roman" w:cs="Times New Roman"/>
          <w:spacing w:val="-3"/>
        </w:rPr>
        <w:lastRenderedPageBreak/>
        <w:t xml:space="preserve">proceeding, both procedural and substantive, and </w:t>
      </w:r>
      <w:r w:rsidRPr="00332DBA">
        <w:rPr>
          <w:rFonts w:ascii="Times New Roman" w:hAnsi="Times New Roman" w:cs="Times New Roman"/>
          <w:spacing w:val="-3"/>
          <w:u w:val="single"/>
        </w:rPr>
        <w:t>fully authorized to make commitments</w:t>
      </w:r>
      <w:r w:rsidRPr="00332DBA">
        <w:rPr>
          <w:rFonts w:ascii="Times New Roman" w:hAnsi="Times New Roman" w:cs="Times New Roman"/>
          <w:spacing w:val="-3"/>
        </w:rPr>
        <w:t xml:space="preserve"> with respect thereto. </w:t>
      </w:r>
    </w:p>
    <w:p w14:paraId="2BF6CBB5" w14:textId="77777777" w:rsidR="00E824FD" w:rsidRPr="00332DBA" w:rsidRDefault="00E824FD" w:rsidP="00E824FD">
      <w:pPr>
        <w:pStyle w:val="ParaTab1"/>
        <w:numPr>
          <w:ilvl w:val="12"/>
          <w:numId w:val="0"/>
        </w:numPr>
        <w:tabs>
          <w:tab w:val="left" w:pos="0"/>
          <w:tab w:val="left" w:pos="720"/>
        </w:tabs>
        <w:ind w:left="1440" w:right="1440"/>
        <w:rPr>
          <w:rFonts w:ascii="Times New Roman" w:hAnsi="Times New Roman" w:cs="Times New Roman"/>
          <w:spacing w:val="-3"/>
        </w:rPr>
      </w:pPr>
    </w:p>
    <w:p w14:paraId="35F1B320" w14:textId="77777777" w:rsidR="00E824FD" w:rsidRPr="00332DBA" w:rsidRDefault="00E824FD" w:rsidP="00E824FD">
      <w:pPr>
        <w:tabs>
          <w:tab w:val="left" w:pos="1440"/>
          <w:tab w:val="left" w:pos="2430"/>
        </w:tabs>
        <w:ind w:left="1440" w:right="1440" w:firstLine="720"/>
        <w:rPr>
          <w:rFonts w:cs="Times New Roman"/>
        </w:rPr>
      </w:pPr>
      <w:r w:rsidRPr="00332DBA">
        <w:rPr>
          <w:rFonts w:cs="Times New Roman"/>
        </w:rPr>
        <w:tab/>
        <w:t>(1)</w:t>
      </w:r>
      <w:r w:rsidRPr="00332DBA">
        <w:rPr>
          <w:rFonts w:cs="Times New Roman"/>
        </w:rPr>
        <w:tab/>
      </w:r>
      <w:r w:rsidRPr="00332DBA">
        <w:rPr>
          <w:rFonts w:cs="Times New Roman"/>
          <w:u w:val="single"/>
        </w:rPr>
        <w:t>The preparation must include</w:t>
      </w:r>
      <w:r w:rsidRPr="00332DBA">
        <w:rPr>
          <w:rFonts w:cs="Times New Roman"/>
        </w:rPr>
        <w:t xml:space="preserve"> submission of a prehearing memorandum and list:  </w:t>
      </w:r>
    </w:p>
    <w:p w14:paraId="14719A56" w14:textId="77777777" w:rsidR="00E824FD" w:rsidRPr="00332DBA" w:rsidRDefault="00E824FD" w:rsidP="00E824FD">
      <w:pPr>
        <w:ind w:left="1440" w:right="1440" w:firstLine="720"/>
        <w:rPr>
          <w:rFonts w:cs="Times New Roman"/>
        </w:rPr>
      </w:pPr>
    </w:p>
    <w:p w14:paraId="653A8232" w14:textId="77777777" w:rsidR="00E824FD" w:rsidRPr="00332DBA" w:rsidRDefault="00E824FD" w:rsidP="00E824FD">
      <w:pPr>
        <w:tabs>
          <w:tab w:val="left" w:pos="2880"/>
        </w:tabs>
        <w:ind w:left="2880" w:right="1440" w:hanging="720"/>
        <w:rPr>
          <w:rFonts w:cs="Times New Roman"/>
        </w:rPr>
      </w:pPr>
      <w:r w:rsidRPr="00332DBA">
        <w:rPr>
          <w:rFonts w:cs="Times New Roman"/>
        </w:rPr>
        <w:tab/>
        <w:t>(</w:t>
      </w:r>
      <w:proofErr w:type="spellStart"/>
      <w:r w:rsidRPr="00332DBA">
        <w:rPr>
          <w:rFonts w:cs="Times New Roman"/>
        </w:rPr>
        <w:t>i</w:t>
      </w:r>
      <w:proofErr w:type="spellEnd"/>
      <w:r w:rsidRPr="00332DBA">
        <w:rPr>
          <w:rFonts w:cs="Times New Roman"/>
        </w:rPr>
        <w:t>) The presently identified issues.</w:t>
      </w:r>
    </w:p>
    <w:p w14:paraId="10A1B7C5" w14:textId="77777777" w:rsidR="00E824FD" w:rsidRPr="00332DBA" w:rsidRDefault="00E824FD" w:rsidP="00E824FD">
      <w:pPr>
        <w:ind w:left="2160" w:right="1440" w:firstLine="360"/>
        <w:rPr>
          <w:rFonts w:cs="Times New Roman"/>
        </w:rPr>
      </w:pPr>
    </w:p>
    <w:p w14:paraId="2713C0DB" w14:textId="77777777" w:rsidR="00E824FD" w:rsidRPr="00332DBA" w:rsidRDefault="00E824FD" w:rsidP="00E824FD">
      <w:pPr>
        <w:tabs>
          <w:tab w:val="left" w:pos="2880"/>
        </w:tabs>
        <w:ind w:left="2880" w:right="1440" w:hanging="720"/>
        <w:rPr>
          <w:rFonts w:cs="Times New Roman"/>
        </w:rPr>
      </w:pPr>
      <w:r w:rsidRPr="00332DBA">
        <w:rPr>
          <w:rFonts w:cs="Times New Roman"/>
        </w:rPr>
        <w:tab/>
        <w:t>(ii) The names and addresses of the witnesses.</w:t>
      </w:r>
    </w:p>
    <w:p w14:paraId="3BDA658E" w14:textId="77777777" w:rsidR="00E824FD" w:rsidRPr="00332DBA" w:rsidRDefault="00E824FD" w:rsidP="00E824FD">
      <w:pPr>
        <w:tabs>
          <w:tab w:val="left" w:pos="2880"/>
        </w:tabs>
        <w:ind w:left="2880" w:right="1440"/>
        <w:rPr>
          <w:rFonts w:cs="Times New Roman"/>
        </w:rPr>
      </w:pPr>
    </w:p>
    <w:p w14:paraId="4476C3D0" w14:textId="77777777" w:rsidR="00E824FD" w:rsidRPr="00332DBA" w:rsidRDefault="00E824FD" w:rsidP="00E824FD">
      <w:pPr>
        <w:tabs>
          <w:tab w:val="left" w:pos="2880"/>
        </w:tabs>
        <w:ind w:left="2880" w:right="1440"/>
        <w:rPr>
          <w:rFonts w:cs="Times New Roman"/>
        </w:rPr>
      </w:pPr>
      <w:r w:rsidRPr="00332DBA">
        <w:rPr>
          <w:rFonts w:cs="Times New Roman"/>
        </w:rPr>
        <w:t>(iii) The proposed area of testimony of each witness.</w:t>
      </w:r>
    </w:p>
    <w:p w14:paraId="1B42EA7E" w14:textId="77777777" w:rsidR="00E824FD" w:rsidRPr="00332DBA" w:rsidRDefault="00E824FD" w:rsidP="00E824FD">
      <w:pPr>
        <w:ind w:left="2880" w:right="1440" w:firstLine="360"/>
        <w:rPr>
          <w:rFonts w:cs="Times New Roman"/>
        </w:rPr>
      </w:pPr>
    </w:p>
    <w:p w14:paraId="712A94C6" w14:textId="77777777" w:rsidR="00E824FD" w:rsidRPr="00332DBA" w:rsidRDefault="00E824FD" w:rsidP="00E824FD">
      <w:pPr>
        <w:tabs>
          <w:tab w:val="left" w:pos="2430"/>
          <w:tab w:val="left" w:pos="2880"/>
        </w:tabs>
        <w:ind w:left="2880" w:right="1440" w:hanging="720"/>
        <w:rPr>
          <w:rFonts w:cs="Times New Roman"/>
          <w:u w:val="single"/>
        </w:rPr>
      </w:pPr>
      <w:r w:rsidRPr="00332DBA">
        <w:rPr>
          <w:rFonts w:cs="Times New Roman"/>
        </w:rPr>
        <w:tab/>
        <w:t>(2)</w:t>
      </w:r>
      <w:r w:rsidRPr="00332DBA">
        <w:rPr>
          <w:rFonts w:cs="Times New Roman"/>
        </w:rPr>
        <w:tab/>
      </w:r>
      <w:r w:rsidRPr="00332DBA">
        <w:rPr>
          <w:rFonts w:cs="Times New Roman"/>
          <w:u w:val="single"/>
        </w:rPr>
        <w:t>The preparation may include:</w:t>
      </w:r>
    </w:p>
    <w:p w14:paraId="099A6831" w14:textId="77777777" w:rsidR="00E824FD" w:rsidRPr="00332DBA" w:rsidRDefault="00E824FD" w:rsidP="00E824FD">
      <w:pPr>
        <w:tabs>
          <w:tab w:val="left" w:pos="2430"/>
          <w:tab w:val="left" w:pos="2520"/>
        </w:tabs>
        <w:ind w:left="2880" w:right="1440" w:hanging="1080"/>
        <w:rPr>
          <w:rFonts w:cs="Times New Roman"/>
        </w:rPr>
      </w:pPr>
    </w:p>
    <w:p w14:paraId="039BE7D0" w14:textId="77777777" w:rsidR="00E824FD" w:rsidRPr="00332DBA" w:rsidRDefault="00E824FD" w:rsidP="00E824FD">
      <w:pPr>
        <w:tabs>
          <w:tab w:val="left" w:pos="2880"/>
        </w:tabs>
        <w:ind w:left="2880" w:right="1440" w:hanging="720"/>
        <w:rPr>
          <w:rFonts w:cs="Times New Roman"/>
        </w:rPr>
      </w:pPr>
      <w:r w:rsidRPr="00332DBA">
        <w:rPr>
          <w:rFonts w:cs="Times New Roman"/>
        </w:rPr>
        <w:tab/>
        <w:t>(</w:t>
      </w:r>
      <w:proofErr w:type="spellStart"/>
      <w:r w:rsidRPr="00332DBA">
        <w:rPr>
          <w:rFonts w:cs="Times New Roman"/>
        </w:rPr>
        <w:t>i</w:t>
      </w:r>
      <w:proofErr w:type="spellEnd"/>
      <w:r w:rsidRPr="00332DBA">
        <w:rPr>
          <w:rFonts w:cs="Times New Roman"/>
        </w:rPr>
        <w:t>) Development of a proposed procedural schedule.</w:t>
      </w:r>
    </w:p>
    <w:p w14:paraId="0F18B908" w14:textId="77777777" w:rsidR="00E824FD" w:rsidRPr="00332DBA" w:rsidRDefault="00E824FD" w:rsidP="00E824FD">
      <w:pPr>
        <w:ind w:left="2880" w:right="1440" w:hanging="360"/>
        <w:rPr>
          <w:rFonts w:cs="Times New Roman"/>
        </w:rPr>
      </w:pPr>
    </w:p>
    <w:p w14:paraId="427F30A9" w14:textId="77777777" w:rsidR="00E824FD" w:rsidRPr="00332DBA" w:rsidRDefault="00E824FD" w:rsidP="00E824FD">
      <w:pPr>
        <w:tabs>
          <w:tab w:val="left" w:pos="2880"/>
        </w:tabs>
        <w:ind w:left="2880" w:right="1440" w:hanging="720"/>
        <w:rPr>
          <w:rFonts w:cs="Times New Roman"/>
        </w:rPr>
      </w:pPr>
      <w:r w:rsidRPr="00332DBA">
        <w:rPr>
          <w:rFonts w:cs="Times New Roman"/>
        </w:rPr>
        <w:tab/>
        <w:t>(ii) Advance study of all relevant materials.</w:t>
      </w:r>
    </w:p>
    <w:p w14:paraId="247AAB8C" w14:textId="77777777" w:rsidR="00E824FD" w:rsidRPr="00332DBA" w:rsidRDefault="00E824FD" w:rsidP="00E824FD">
      <w:pPr>
        <w:tabs>
          <w:tab w:val="left" w:pos="2880"/>
        </w:tabs>
        <w:ind w:left="2880" w:right="1440" w:hanging="720"/>
        <w:rPr>
          <w:rFonts w:cs="Times New Roman"/>
        </w:rPr>
      </w:pPr>
    </w:p>
    <w:p w14:paraId="1113DFC5" w14:textId="77777777" w:rsidR="00E824FD" w:rsidRPr="00332DBA" w:rsidRDefault="00E824FD" w:rsidP="00E824FD">
      <w:pPr>
        <w:tabs>
          <w:tab w:val="left" w:pos="2880"/>
        </w:tabs>
        <w:ind w:left="2880" w:right="1440" w:hanging="720"/>
        <w:rPr>
          <w:rFonts w:cs="Times New Roman"/>
        </w:rPr>
      </w:pPr>
      <w:r w:rsidRPr="00332DBA">
        <w:rPr>
          <w:rFonts w:cs="Times New Roman"/>
        </w:rPr>
        <w:tab/>
        <w:t xml:space="preserve">(iii) Advance informal communication between the parties, including requests for additional data and information, to the extent it appears feasible and desirable.  </w:t>
      </w:r>
    </w:p>
    <w:p w14:paraId="427C4E1A" w14:textId="77777777" w:rsidR="00E824FD" w:rsidRPr="00332DBA" w:rsidRDefault="00E824FD" w:rsidP="00E824FD">
      <w:pPr>
        <w:ind w:left="2880" w:right="1440"/>
        <w:rPr>
          <w:rFonts w:cs="Times New Roman"/>
        </w:rPr>
      </w:pPr>
    </w:p>
    <w:p w14:paraId="35CD0480" w14:textId="77777777" w:rsidR="00E824FD" w:rsidRPr="00332DBA" w:rsidRDefault="00E824FD" w:rsidP="00E824FD">
      <w:pPr>
        <w:tabs>
          <w:tab w:val="left" w:pos="1440"/>
        </w:tabs>
        <w:spacing w:line="360" w:lineRule="auto"/>
        <w:ind w:right="1440"/>
        <w:rPr>
          <w:rFonts w:cs="Times New Roman"/>
        </w:rPr>
      </w:pPr>
      <w:r w:rsidRPr="00332DBA">
        <w:rPr>
          <w:rFonts w:cs="Times New Roman"/>
        </w:rPr>
        <w:tab/>
        <w:t>(Emphasis added.)</w:t>
      </w:r>
    </w:p>
    <w:p w14:paraId="1532802A" w14:textId="77777777" w:rsidR="00E824FD" w:rsidRPr="00332DBA" w:rsidRDefault="00E824FD" w:rsidP="00E824FD">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4D6B80AE" w14:textId="77777777" w:rsidR="00E824FD" w:rsidRPr="00332DBA" w:rsidRDefault="00E824FD" w:rsidP="00E824FD">
      <w:pPr>
        <w:tabs>
          <w:tab w:val="left" w:pos="0"/>
        </w:tabs>
        <w:autoSpaceDE/>
        <w:spacing w:line="360" w:lineRule="auto"/>
        <w:ind w:left="90"/>
        <w:rPr>
          <w:rFonts w:cs="Times New Roman"/>
          <w:spacing w:val="-3"/>
        </w:rPr>
      </w:pPr>
      <w:r w:rsidRPr="00332DBA">
        <w:rPr>
          <w:rFonts w:cs="Times New Roman"/>
        </w:rPr>
        <w:tab/>
      </w:r>
      <w:r w:rsidRPr="00332DBA">
        <w:rPr>
          <w:rFonts w:cs="Times New Roman"/>
        </w:rPr>
        <w:tab/>
        <w:t>5.</w:t>
      </w:r>
      <w:r w:rsidRPr="00332DBA">
        <w:rPr>
          <w:rFonts w:cs="Times New Roman"/>
        </w:rPr>
        <w:tab/>
      </w:r>
      <w:r w:rsidRPr="00332DBA">
        <w:rPr>
          <w:rFonts w:cs="Times New Roman"/>
          <w:spacing w:val="-3"/>
        </w:rPr>
        <w:t>Parties should review the regulations relating to discovery, specifically 52 </w:t>
      </w:r>
      <w:proofErr w:type="spellStart"/>
      <w:r w:rsidRPr="00332DBA">
        <w:rPr>
          <w:rFonts w:cs="Times New Roman"/>
          <w:spacing w:val="-3"/>
        </w:rPr>
        <w:t>Pa.Code</w:t>
      </w:r>
      <w:proofErr w:type="spellEnd"/>
      <w:r w:rsidRPr="00332DBA">
        <w:rPr>
          <w:rFonts w:cs="Times New Roman"/>
          <w:spacing w:val="-3"/>
        </w:rPr>
        <w:t xml:space="preserve"> § 5.331(b), which provides, </w:t>
      </w:r>
      <w:r w:rsidRPr="00332DBA">
        <w:rPr>
          <w:rFonts w:cs="Times New Roman"/>
          <w:i/>
          <w:iCs/>
          <w:spacing w:val="-3"/>
        </w:rPr>
        <w:t>inter alia</w:t>
      </w:r>
      <w:r w:rsidRPr="00332DBA">
        <w:rPr>
          <w:rFonts w:cs="Times New Roman"/>
          <w:spacing w:val="-3"/>
        </w:rPr>
        <w:t xml:space="preserve">, that “a party shall endeavor to initiate discovery as early in the proceedings as reasonably possible,” and 52 </w:t>
      </w:r>
      <w:proofErr w:type="spellStart"/>
      <w:r w:rsidRPr="00332DBA">
        <w:rPr>
          <w:rFonts w:cs="Times New Roman"/>
          <w:spacing w:val="-3"/>
        </w:rPr>
        <w:t>Pa.Code</w:t>
      </w:r>
      <w:proofErr w:type="spellEnd"/>
      <w:r w:rsidRPr="00332DBA">
        <w:rPr>
          <w:rFonts w:cs="Times New Roman"/>
          <w:spacing w:val="-3"/>
        </w:rPr>
        <w:t xml:space="preserve"> § 5.322, </w:t>
      </w:r>
      <w:r w:rsidRPr="00332DBA">
        <w:rPr>
          <w:rFonts w:cs="Times New Roman"/>
          <w:spacing w:val="-3"/>
          <w:u w:val="single"/>
        </w:rPr>
        <w:t>which encourages parties to exchange information on an informal basis</w:t>
      </w:r>
      <w:r w:rsidRPr="00332DBA">
        <w:rPr>
          <w:rFonts w:cs="Times New Roman"/>
          <w:spacing w:val="-3"/>
        </w:rPr>
        <w:t xml:space="preserve">.  All parties are urged to cooperate in discovery and advise us at the Prehearing Conference as to discovery problems which have not been resolved.  There are limitations on discovery and sanctions for abuse of the discovery process.  52 </w:t>
      </w:r>
      <w:proofErr w:type="spellStart"/>
      <w:r w:rsidRPr="00332DBA">
        <w:rPr>
          <w:rFonts w:cs="Times New Roman"/>
          <w:spacing w:val="-3"/>
        </w:rPr>
        <w:t>Pa.Code</w:t>
      </w:r>
      <w:proofErr w:type="spellEnd"/>
      <w:r w:rsidRPr="00332DBA">
        <w:rPr>
          <w:rFonts w:cs="Times New Roman"/>
          <w:spacing w:val="-3"/>
        </w:rPr>
        <w:t xml:space="preserve"> §§ 5.361, 5.371</w:t>
      </w:r>
      <w:r w:rsidRPr="00332DBA">
        <w:rPr>
          <w:rFonts w:cs="Times New Roman"/>
          <w:spacing w:val="-3"/>
        </w:rPr>
        <w:noBreakHyphen/>
        <w:t>5.372.</w:t>
      </w:r>
    </w:p>
    <w:p w14:paraId="3034809C" w14:textId="77777777" w:rsidR="00E824FD" w:rsidRPr="00332DBA" w:rsidRDefault="00E824FD" w:rsidP="00E824FD">
      <w:pPr>
        <w:pStyle w:val="ParaTab1"/>
        <w:numPr>
          <w:ilvl w:val="12"/>
          <w:numId w:val="0"/>
        </w:numPr>
        <w:spacing w:line="360" w:lineRule="auto"/>
        <w:ind w:firstLine="1440"/>
        <w:rPr>
          <w:rFonts w:ascii="Times New Roman" w:hAnsi="Times New Roman" w:cs="Times New Roman"/>
          <w:spacing w:val="-3"/>
        </w:rPr>
      </w:pPr>
    </w:p>
    <w:p w14:paraId="69369BA3" w14:textId="77777777" w:rsidR="00E824FD" w:rsidRPr="00332DBA" w:rsidRDefault="00E824FD" w:rsidP="00E824FD">
      <w:pPr>
        <w:pStyle w:val="ParaTab1"/>
        <w:spacing w:line="360" w:lineRule="auto"/>
        <w:ind w:firstLine="0"/>
        <w:rPr>
          <w:rFonts w:ascii="Times New Roman" w:hAnsi="Times New Roman" w:cs="Times New Roman"/>
          <w:spacing w:val="-3"/>
        </w:rPr>
      </w:pPr>
      <w:r w:rsidRPr="00332DBA">
        <w:rPr>
          <w:rFonts w:ascii="Times New Roman" w:hAnsi="Times New Roman" w:cs="Times New Roman"/>
          <w:spacing w:val="-3"/>
        </w:rPr>
        <w:tab/>
      </w:r>
      <w:r w:rsidRPr="00332DBA">
        <w:rPr>
          <w:rFonts w:ascii="Times New Roman" w:hAnsi="Times New Roman" w:cs="Times New Roman"/>
          <w:spacing w:val="-3"/>
        </w:rPr>
        <w:tab/>
        <w:t>6.</w:t>
      </w:r>
      <w:r w:rsidRPr="00332DBA">
        <w:rPr>
          <w:rFonts w:ascii="Times New Roman" w:hAnsi="Times New Roman" w:cs="Times New Roman"/>
          <w:spacing w:val="-3"/>
        </w:rPr>
        <w:tab/>
        <w:t xml:space="preserve">Pursuant to 52 </w:t>
      </w:r>
      <w:proofErr w:type="spellStart"/>
      <w:r w:rsidRPr="00332DBA">
        <w:rPr>
          <w:rFonts w:ascii="Times New Roman" w:hAnsi="Times New Roman" w:cs="Times New Roman"/>
          <w:spacing w:val="-3"/>
        </w:rPr>
        <w:t>Pa.Code</w:t>
      </w:r>
      <w:proofErr w:type="spellEnd"/>
      <w:r w:rsidRPr="00332DBA">
        <w:rPr>
          <w:rFonts w:ascii="Times New Roman" w:hAnsi="Times New Roman" w:cs="Times New Roman"/>
          <w:spacing w:val="-3"/>
        </w:rPr>
        <w:t xml:space="preserve"> §§ 1.21 &amp; 1.22, you may represent yourself, if you are an individual, or you may have an attorney licensed to practice law in the Commonwealth of Pennsylvania, or admitted </w:t>
      </w:r>
      <w:r w:rsidRPr="00332DBA">
        <w:rPr>
          <w:rFonts w:ascii="Times New Roman" w:hAnsi="Times New Roman" w:cs="Times New Roman"/>
          <w:i/>
          <w:iCs/>
          <w:spacing w:val="-3"/>
        </w:rPr>
        <w:t>Pro Hac Vice</w:t>
      </w:r>
      <w:r w:rsidRPr="00332DB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332DBA">
        <w:rPr>
          <w:rFonts w:ascii="Times New Roman" w:hAnsi="Times New Roman" w:cs="Times New Roman"/>
          <w:i/>
          <w:iCs/>
          <w:spacing w:val="-3"/>
        </w:rPr>
        <w:t>Pro Hac Vice</w:t>
      </w:r>
      <w:r w:rsidRPr="00332DBA">
        <w:rPr>
          <w:rFonts w:ascii="Times New Roman" w:hAnsi="Times New Roman" w:cs="Times New Roman"/>
          <w:spacing w:val="-3"/>
        </w:rPr>
        <w:t xml:space="preserve">, represent </w:t>
      </w:r>
      <w:r w:rsidRPr="00332DBA">
        <w:rPr>
          <w:rFonts w:ascii="Times New Roman" w:hAnsi="Times New Roman" w:cs="Times New Roman"/>
          <w:spacing w:val="-3"/>
        </w:rPr>
        <w:lastRenderedPageBreak/>
        <w:t xml:space="preserve">you in this proceeding.  Unless you are an attorney, you may not represent someone else.  Attorneys shall insure that their appearance is entered in accordance with the provisions of 52 </w:t>
      </w:r>
      <w:proofErr w:type="spellStart"/>
      <w:r w:rsidRPr="00332DBA">
        <w:rPr>
          <w:rFonts w:ascii="Times New Roman" w:hAnsi="Times New Roman" w:cs="Times New Roman"/>
          <w:spacing w:val="-3"/>
        </w:rPr>
        <w:t>Pa.Code</w:t>
      </w:r>
      <w:proofErr w:type="spellEnd"/>
      <w:r w:rsidRPr="00332DBA">
        <w:rPr>
          <w:rFonts w:ascii="Times New Roman" w:hAnsi="Times New Roman" w:cs="Times New Roman"/>
          <w:spacing w:val="-3"/>
        </w:rPr>
        <w:t xml:space="preserve"> § 1.24(b). </w:t>
      </w:r>
    </w:p>
    <w:p w14:paraId="6EFDBA8B" w14:textId="77777777" w:rsidR="00E824FD" w:rsidRPr="00332DBA" w:rsidRDefault="00E824FD" w:rsidP="00E824FD">
      <w:pPr>
        <w:autoSpaceDE/>
        <w:spacing w:line="360" w:lineRule="auto"/>
        <w:rPr>
          <w:rFonts w:cs="Times New Roman"/>
        </w:rPr>
      </w:pPr>
    </w:p>
    <w:p w14:paraId="16EA49C7" w14:textId="5CD372D1" w:rsidR="00E824FD" w:rsidRPr="00332DBA" w:rsidRDefault="00E824FD" w:rsidP="00E824FD">
      <w:pPr>
        <w:autoSpaceDE/>
        <w:spacing w:line="360" w:lineRule="auto"/>
        <w:rPr>
          <w:rFonts w:cs="Times New Roman"/>
        </w:rPr>
      </w:pPr>
      <w:r w:rsidRPr="00332DBA">
        <w:rPr>
          <w:rFonts w:cs="Times New Roman"/>
        </w:rPr>
        <w:tab/>
      </w:r>
      <w:r w:rsidRPr="00332DBA">
        <w:rPr>
          <w:rFonts w:cs="Times New Roman"/>
        </w:rPr>
        <w:tab/>
        <w:t>7.</w:t>
      </w:r>
      <w:r w:rsidRPr="00332DBA">
        <w:rPr>
          <w:rFonts w:cs="Times New Roman"/>
        </w:rPr>
        <w:tab/>
        <w:t xml:space="preserve">Failure of a party to attend the Prehearing Conference or notify the ALJs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w:t>
      </w:r>
      <w:proofErr w:type="spellStart"/>
      <w:r w:rsidRPr="00332DBA">
        <w:rPr>
          <w:rFonts w:cs="Times New Roman"/>
        </w:rPr>
        <w:t>Pa.Code</w:t>
      </w:r>
      <w:proofErr w:type="spellEnd"/>
      <w:r w:rsidRPr="00332DBA">
        <w:rPr>
          <w:rFonts w:cs="Times New Roman"/>
        </w:rPr>
        <w:t xml:space="preserve"> §§ 5.222(e) &amp; 5.224.</w:t>
      </w:r>
    </w:p>
    <w:p w14:paraId="351D24B2" w14:textId="77777777" w:rsidR="00E824FD" w:rsidRPr="00332DBA" w:rsidRDefault="00E824FD" w:rsidP="00E824FD">
      <w:pPr>
        <w:spacing w:line="360" w:lineRule="auto"/>
        <w:rPr>
          <w:rFonts w:cs="Times New Roman"/>
        </w:rPr>
      </w:pPr>
    </w:p>
    <w:p w14:paraId="326A3366" w14:textId="7079D6D7" w:rsidR="008B1BF3" w:rsidRPr="00332DBA" w:rsidRDefault="00E824FD" w:rsidP="008B1BF3">
      <w:pPr>
        <w:spacing w:line="360" w:lineRule="auto"/>
        <w:rPr>
          <w:rFonts w:cs="Times New Roman"/>
        </w:rPr>
      </w:pPr>
      <w:r w:rsidRPr="00332DBA">
        <w:rPr>
          <w:rFonts w:cs="Times New Roman"/>
        </w:rPr>
        <w:tab/>
      </w:r>
      <w:r w:rsidRPr="00332DBA">
        <w:rPr>
          <w:rFonts w:cs="Times New Roman"/>
        </w:rPr>
        <w:tab/>
        <w:t>8.</w:t>
      </w:r>
      <w:r w:rsidRPr="00332DBA">
        <w:rPr>
          <w:rFonts w:cs="Times New Roman"/>
        </w:rPr>
        <w:tab/>
        <w:t>Any party may email the undersigned presiding officer</w:t>
      </w:r>
      <w:r w:rsidR="00942EB5" w:rsidRPr="00332DBA">
        <w:rPr>
          <w:rFonts w:cs="Times New Roman"/>
        </w:rPr>
        <w:t>s</w:t>
      </w:r>
      <w:r w:rsidRPr="00332DBA">
        <w:rPr>
          <w:rFonts w:cs="Times New Roman"/>
        </w:rPr>
        <w:t xml:space="preserve"> a request to be moved from either the full-service list to the limited-service list, or to be moved from the limited</w:t>
      </w:r>
      <w:r w:rsidR="00CD6DD8" w:rsidRPr="00332DBA">
        <w:rPr>
          <w:rFonts w:cs="Times New Roman"/>
        </w:rPr>
        <w:t>-</w:t>
      </w:r>
      <w:r w:rsidRPr="00332DBA">
        <w:rPr>
          <w:rFonts w:cs="Times New Roman"/>
        </w:rPr>
        <w:t xml:space="preserve">service list to the </w:t>
      </w:r>
      <w:r w:rsidR="00EB4797" w:rsidRPr="00332DBA">
        <w:rPr>
          <w:rFonts w:cs="Times New Roman"/>
        </w:rPr>
        <w:t>full-service</w:t>
      </w:r>
      <w:r w:rsidRPr="00332DBA">
        <w:rPr>
          <w:rFonts w:cs="Times New Roman"/>
        </w:rPr>
        <w:t xml:space="preserve"> list.  Upon the receipt of such a request, the undersigned presiding officer</w:t>
      </w:r>
      <w:r w:rsidR="00942EB5" w:rsidRPr="00332DBA">
        <w:rPr>
          <w:rFonts w:cs="Times New Roman"/>
        </w:rPr>
        <w:t>s</w:t>
      </w:r>
      <w:r w:rsidRPr="00332DBA">
        <w:rPr>
          <w:rFonts w:cs="Times New Roman"/>
        </w:rPr>
        <w:t xml:space="preserve"> will issue an Order revising the service lists for this case.  Such changes will be effective as of the date of the Order and will not apply to any document filed and served prior to the date of that Order.</w:t>
      </w:r>
    </w:p>
    <w:p w14:paraId="29D5FAE0" w14:textId="77777777" w:rsidR="008B1BF3" w:rsidRPr="00332DBA" w:rsidRDefault="008B1BF3" w:rsidP="008B1BF3">
      <w:pPr>
        <w:spacing w:line="360" w:lineRule="auto"/>
        <w:rPr>
          <w:rFonts w:cs="Times New Roman"/>
        </w:rPr>
      </w:pPr>
    </w:p>
    <w:p w14:paraId="671F20BD" w14:textId="34EDC3C7" w:rsidR="008B1BF3" w:rsidRPr="00332DBA" w:rsidRDefault="008B1BF3" w:rsidP="008B1BF3">
      <w:pPr>
        <w:spacing w:line="360" w:lineRule="auto"/>
        <w:ind w:firstLine="1440"/>
        <w:rPr>
          <w:rFonts w:cs="Times New Roman"/>
        </w:rPr>
      </w:pPr>
      <w:r w:rsidRPr="00332DBA">
        <w:rPr>
          <w:rFonts w:cs="Times New Roman"/>
        </w:rPr>
        <w:t>9.</w:t>
      </w:r>
      <w:r w:rsidRPr="00332DBA">
        <w:rPr>
          <w:rFonts w:cs="Times New Roman"/>
        </w:rPr>
        <w:tab/>
      </w:r>
      <w:r w:rsidRPr="00332DBA">
        <w:rPr>
          <w:rFonts w:cs="Times New Roman"/>
          <w:spacing w:val="-3"/>
        </w:rPr>
        <w:t xml:space="preserve">You must serve the presiding Administrative Law Judges directly with a copy of any document that you file in this proceeding.  </w:t>
      </w:r>
      <w:r w:rsidRPr="00332DBA">
        <w:rPr>
          <w:rFonts w:eastAsiaTheme="minorHAnsi" w:cs="Times New Roman"/>
        </w:rPr>
        <w:t xml:space="preserve">The undersigned ALJs may be served by email at </w:t>
      </w:r>
      <w:hyperlink r:id="rId8" w:history="1">
        <w:r w:rsidRPr="00332DBA">
          <w:rPr>
            <w:rFonts w:eastAsiaTheme="minorHAnsi" w:cs="Times New Roman"/>
            <w:color w:val="0000FF"/>
            <w:u w:val="single"/>
          </w:rPr>
          <w:t>evero@pa.gov</w:t>
        </w:r>
      </w:hyperlink>
      <w:r w:rsidRPr="00332DBA">
        <w:rPr>
          <w:rFonts w:eastAsiaTheme="minorHAnsi" w:cs="Times New Roman"/>
        </w:rPr>
        <w:t xml:space="preserve"> and </w:t>
      </w:r>
      <w:hyperlink r:id="rId9" w:history="1">
        <w:r w:rsidR="00807002" w:rsidRPr="00332DBA">
          <w:rPr>
            <w:rStyle w:val="Hyperlink"/>
            <w:rFonts w:eastAsiaTheme="minorHAnsi" w:cs="Times New Roman"/>
          </w:rPr>
          <w:t>aashton@pa.gov</w:t>
        </w:r>
      </w:hyperlink>
      <w:r w:rsidRPr="00332DBA">
        <w:rPr>
          <w:rFonts w:eastAsiaTheme="minorHAnsi" w:cs="Times New Roman"/>
        </w:rPr>
        <w:t xml:space="preserve"> and there is no need to follow email service by hard copy until further notice.  </w:t>
      </w:r>
      <w:r w:rsidRPr="00332DBA">
        <w:rPr>
          <w:rFonts w:cs="Times New Roman"/>
          <w:spacing w:val="-3"/>
        </w:rPr>
        <w:t>If you send the undersigned any correspondence or document, you must send a copy to all other parties.  For your convenience, a copy of the Commission’s current service list of the parties to this proceeding is enclosed with this Order.</w:t>
      </w:r>
    </w:p>
    <w:p w14:paraId="244C7E04" w14:textId="77777777" w:rsidR="008B1BF3" w:rsidRPr="00332DBA" w:rsidRDefault="008B1BF3" w:rsidP="00E824FD">
      <w:pPr>
        <w:spacing w:line="360" w:lineRule="auto"/>
        <w:rPr>
          <w:rFonts w:cs="Times New Roman"/>
        </w:rPr>
      </w:pPr>
    </w:p>
    <w:p w14:paraId="54E27234" w14:textId="77777777" w:rsidR="00E824FD" w:rsidRPr="00332DBA" w:rsidRDefault="00E824FD" w:rsidP="00E824FD">
      <w:pPr>
        <w:pStyle w:val="ParaTab1"/>
        <w:spacing w:line="360" w:lineRule="auto"/>
        <w:ind w:firstLine="0"/>
        <w:rPr>
          <w:rFonts w:ascii="Times New Roman" w:hAnsi="Times New Roman" w:cs="Times New Roman"/>
          <w:spacing w:val="-3"/>
        </w:rPr>
      </w:pPr>
    </w:p>
    <w:p w14:paraId="0E440704" w14:textId="4F8211DB" w:rsidR="00E824FD" w:rsidRPr="00332DBA" w:rsidRDefault="00E824FD" w:rsidP="00E824FD">
      <w:pPr>
        <w:pStyle w:val="ParaTab1"/>
        <w:ind w:firstLine="0"/>
        <w:rPr>
          <w:rFonts w:ascii="Times New Roman" w:hAnsi="Times New Roman" w:cs="Times New Roman"/>
          <w:spacing w:val="-3"/>
        </w:rPr>
      </w:pPr>
      <w:r w:rsidRPr="00332DBA">
        <w:rPr>
          <w:rFonts w:ascii="Times New Roman" w:hAnsi="Times New Roman" w:cs="Times New Roman"/>
          <w:spacing w:val="-3"/>
        </w:rPr>
        <w:t>Date:</w:t>
      </w:r>
      <w:r w:rsidRPr="00332DBA">
        <w:rPr>
          <w:rFonts w:ascii="Times New Roman" w:hAnsi="Times New Roman" w:cs="Times New Roman"/>
          <w:spacing w:val="-3"/>
        </w:rPr>
        <w:tab/>
      </w:r>
      <w:r w:rsidR="006E53FE" w:rsidRPr="00332DBA">
        <w:rPr>
          <w:rFonts w:ascii="Times New Roman" w:hAnsi="Times New Roman" w:cs="Times New Roman"/>
          <w:spacing w:val="-3"/>
          <w:u w:val="single"/>
        </w:rPr>
        <w:t>April 20, 2023</w:t>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u w:val="single"/>
        </w:rPr>
        <w:t>________________/s/___________________</w:t>
      </w:r>
    </w:p>
    <w:p w14:paraId="62CDDAED" w14:textId="77777777" w:rsidR="00E824FD" w:rsidRPr="00332DBA" w:rsidRDefault="00E824FD" w:rsidP="00E824FD">
      <w:pPr>
        <w:pStyle w:val="ParaTab1"/>
        <w:rPr>
          <w:rFonts w:ascii="Times New Roman" w:hAnsi="Times New Roman" w:cs="Times New Roman"/>
          <w:spacing w:val="-3"/>
        </w:rPr>
      </w:pP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t>Eranda Vero</w:t>
      </w:r>
    </w:p>
    <w:p w14:paraId="0E5491F7" w14:textId="77777777" w:rsidR="00E824FD" w:rsidRPr="00332DBA" w:rsidRDefault="00E824FD" w:rsidP="00E824FD">
      <w:pPr>
        <w:rPr>
          <w:rFonts w:cs="Times New Roman"/>
        </w:rPr>
      </w:pP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t>Administrative Law Judge</w:t>
      </w:r>
    </w:p>
    <w:p w14:paraId="658509EE" w14:textId="77777777" w:rsidR="006E53FE" w:rsidRPr="00332DBA" w:rsidRDefault="006E53FE" w:rsidP="00E824FD">
      <w:pPr>
        <w:rPr>
          <w:rFonts w:cs="Times New Roman"/>
        </w:rPr>
      </w:pPr>
    </w:p>
    <w:p w14:paraId="5326686F" w14:textId="77777777" w:rsidR="00D22F44" w:rsidRPr="00332DBA" w:rsidRDefault="00D22F44" w:rsidP="00E824FD">
      <w:pPr>
        <w:rPr>
          <w:rFonts w:cs="Times New Roman"/>
        </w:rPr>
      </w:pPr>
    </w:p>
    <w:p w14:paraId="11B64A35" w14:textId="77777777" w:rsidR="00D22F44" w:rsidRPr="00332DBA" w:rsidRDefault="00D22F44" w:rsidP="00E824FD">
      <w:pPr>
        <w:rPr>
          <w:rFonts w:cs="Times New Roman"/>
        </w:rPr>
      </w:pPr>
    </w:p>
    <w:p w14:paraId="514D8FE1" w14:textId="7636320D" w:rsidR="006E53FE" w:rsidRPr="00332DBA" w:rsidRDefault="00D22F44" w:rsidP="006E53FE">
      <w:pPr>
        <w:pStyle w:val="ParaTab1"/>
        <w:ind w:firstLine="0"/>
        <w:rPr>
          <w:rFonts w:ascii="Times New Roman" w:hAnsi="Times New Roman" w:cs="Times New Roman"/>
          <w:spacing w:val="-3"/>
        </w:rPr>
      </w:pP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006E53FE" w:rsidRPr="00332DBA">
        <w:rPr>
          <w:rFonts w:ascii="Times New Roman" w:hAnsi="Times New Roman" w:cs="Times New Roman"/>
          <w:spacing w:val="-3"/>
          <w:u w:val="single"/>
        </w:rPr>
        <w:t>________________/s/___________________</w:t>
      </w:r>
    </w:p>
    <w:p w14:paraId="27959690" w14:textId="601DFD31" w:rsidR="006E53FE" w:rsidRPr="00332DBA" w:rsidRDefault="006E53FE" w:rsidP="006E53FE">
      <w:pPr>
        <w:pStyle w:val="ParaTab1"/>
        <w:rPr>
          <w:rFonts w:ascii="Times New Roman" w:hAnsi="Times New Roman" w:cs="Times New Roman"/>
          <w:spacing w:val="-3"/>
        </w:rPr>
      </w:pP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Pr="00332DBA">
        <w:rPr>
          <w:rFonts w:ascii="Times New Roman" w:hAnsi="Times New Roman" w:cs="Times New Roman"/>
          <w:spacing w:val="-3"/>
        </w:rPr>
        <w:tab/>
      </w:r>
      <w:r w:rsidR="00D22F44" w:rsidRPr="00332DBA">
        <w:rPr>
          <w:rFonts w:ascii="Times New Roman" w:hAnsi="Times New Roman" w:cs="Times New Roman"/>
          <w:spacing w:val="-3"/>
        </w:rPr>
        <w:t>Arlene Ashton</w:t>
      </w:r>
    </w:p>
    <w:p w14:paraId="30BDD467" w14:textId="77777777" w:rsidR="006E53FE" w:rsidRPr="00332DBA" w:rsidRDefault="006E53FE" w:rsidP="006E53FE">
      <w:pPr>
        <w:rPr>
          <w:rFonts w:cs="Times New Roman"/>
        </w:rPr>
      </w:pP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r>
      <w:r w:rsidRPr="00332DBA">
        <w:rPr>
          <w:rFonts w:cs="Times New Roman"/>
        </w:rPr>
        <w:tab/>
        <w:t>Administrative Law Judge</w:t>
      </w:r>
    </w:p>
    <w:p w14:paraId="61EFE134" w14:textId="77777777" w:rsidR="00332DBA" w:rsidRPr="00332DBA" w:rsidRDefault="00332DBA" w:rsidP="00332DBA">
      <w:pPr>
        <w:rPr>
          <w:rFonts w:eastAsia="Microsoft Sans Serif" w:cs="Times New Roman"/>
          <w:b/>
          <w:u w:val="single"/>
        </w:rPr>
      </w:pPr>
      <w:r w:rsidRPr="00332DBA">
        <w:rPr>
          <w:rFonts w:eastAsia="Microsoft Sans Serif" w:cs="Times New Roman"/>
          <w:b/>
          <w:u w:val="single"/>
        </w:rPr>
        <w:lastRenderedPageBreak/>
        <w:t>R-2023-3037933 – PENNSYLVANIA  PUBLIC UTILITY COMMISSION  v. PHILADELPHIA GAS WORKS</w:t>
      </w:r>
    </w:p>
    <w:p w14:paraId="4A9F6EEB" w14:textId="77777777" w:rsidR="00332DBA" w:rsidRPr="00332DBA" w:rsidRDefault="00332DBA" w:rsidP="00332DBA">
      <w:pPr>
        <w:rPr>
          <w:rFonts w:eastAsia="Microsoft Sans Serif" w:cs="Times New Roman"/>
          <w:b/>
          <w:u w:val="single"/>
        </w:rPr>
      </w:pPr>
      <w:r w:rsidRPr="00332DBA">
        <w:rPr>
          <w:rFonts w:eastAsia="Microsoft Sans Serif" w:cs="Times New Roman"/>
          <w:b/>
          <w:u w:val="single"/>
        </w:rPr>
        <w:br/>
      </w:r>
    </w:p>
    <w:p w14:paraId="7A0D2474" w14:textId="77777777" w:rsidR="00332DBA" w:rsidRPr="00332DBA" w:rsidRDefault="00332DBA" w:rsidP="00332DBA">
      <w:pPr>
        <w:rPr>
          <w:rFonts w:eastAsia="Microsoft Sans Serif" w:cs="Times New Roman"/>
        </w:rPr>
      </w:pPr>
      <w:r w:rsidRPr="00332DBA">
        <w:rPr>
          <w:rFonts w:eastAsia="Microsoft Sans Serif" w:cs="Times New Roman"/>
        </w:rPr>
        <w:t>GINA MILLER ESQUIRE</w:t>
      </w:r>
    </w:p>
    <w:p w14:paraId="653C5FF0" w14:textId="77777777" w:rsidR="00332DBA" w:rsidRPr="00332DBA" w:rsidRDefault="00332DBA" w:rsidP="00332DBA">
      <w:pPr>
        <w:rPr>
          <w:rFonts w:eastAsia="Microsoft Sans Serif" w:cs="Times New Roman"/>
        </w:rPr>
      </w:pPr>
      <w:r w:rsidRPr="00332DBA">
        <w:rPr>
          <w:rFonts w:eastAsia="Microsoft Sans Serif" w:cs="Times New Roman"/>
        </w:rPr>
        <w:t xml:space="preserve">PA PUC BUREAU OF INVESTIGATION </w:t>
      </w:r>
      <w:r w:rsidRPr="00332DBA">
        <w:rPr>
          <w:rFonts w:eastAsia="Microsoft Sans Serif" w:cs="Times New Roman"/>
        </w:rPr>
        <w:br/>
        <w:t>AND ENFORCEMENT</w:t>
      </w:r>
    </w:p>
    <w:p w14:paraId="5839664F" w14:textId="77777777" w:rsidR="00332DBA" w:rsidRPr="00332DBA" w:rsidRDefault="00332DBA" w:rsidP="00332DBA">
      <w:pPr>
        <w:rPr>
          <w:rFonts w:eastAsia="Microsoft Sans Serif" w:cs="Times New Roman"/>
        </w:rPr>
      </w:pPr>
      <w:r w:rsidRPr="00332DBA">
        <w:rPr>
          <w:rFonts w:eastAsia="Microsoft Sans Serif" w:cs="Times New Roman"/>
        </w:rPr>
        <w:t>400 NORTH STREET</w:t>
      </w:r>
    </w:p>
    <w:p w14:paraId="2D16C2A9" w14:textId="77777777" w:rsidR="00332DBA" w:rsidRPr="00332DBA" w:rsidRDefault="00332DBA" w:rsidP="00332DBA">
      <w:pPr>
        <w:rPr>
          <w:rFonts w:eastAsia="Microsoft Sans Serif" w:cs="Times New Roman"/>
        </w:rPr>
      </w:pPr>
      <w:r w:rsidRPr="00332DBA">
        <w:rPr>
          <w:rFonts w:eastAsia="Microsoft Sans Serif" w:cs="Times New Roman"/>
        </w:rPr>
        <w:t>HARRISBURG PA  17120</w:t>
      </w:r>
    </w:p>
    <w:p w14:paraId="5D369EB1" w14:textId="77777777" w:rsidR="00332DBA" w:rsidRPr="00332DBA" w:rsidRDefault="00332DBA" w:rsidP="00332DBA">
      <w:pPr>
        <w:rPr>
          <w:rFonts w:eastAsia="Microsoft Sans Serif" w:cs="Times New Roman"/>
          <w:b/>
          <w:bCs/>
        </w:rPr>
      </w:pPr>
      <w:r w:rsidRPr="00332DBA">
        <w:rPr>
          <w:rFonts w:eastAsia="Microsoft Sans Serif" w:cs="Times New Roman"/>
          <w:b/>
          <w:bCs/>
        </w:rPr>
        <w:t>717.783.8754</w:t>
      </w:r>
    </w:p>
    <w:p w14:paraId="1372C937" w14:textId="77777777" w:rsidR="00332DBA" w:rsidRPr="00332DBA" w:rsidRDefault="00332DBA" w:rsidP="00332DBA">
      <w:pPr>
        <w:rPr>
          <w:rFonts w:eastAsia="Microsoft Sans Serif" w:cs="Times New Roman"/>
          <w:b/>
          <w:i/>
          <w:iCs/>
          <w:u w:val="single"/>
        </w:rPr>
      </w:pPr>
      <w:hyperlink r:id="rId10" w:history="1">
        <w:r w:rsidRPr="00332DBA">
          <w:rPr>
            <w:rStyle w:val="Hyperlink"/>
            <w:rFonts w:eastAsia="Microsoft Sans Serif" w:cs="Times New Roman"/>
          </w:rPr>
          <w:t>ginmiller@pa.gov</w:t>
        </w:r>
      </w:hyperlink>
      <w:r w:rsidRPr="00332DBA">
        <w:rPr>
          <w:rFonts w:eastAsia="Microsoft Sans Serif" w:cs="Times New Roman"/>
        </w:rPr>
        <w:br/>
        <w:t>Accepts eService</w:t>
      </w:r>
      <w:r w:rsidRPr="00332DBA">
        <w:rPr>
          <w:rFonts w:eastAsia="Microsoft Sans Serif" w:cs="Times New Roman"/>
        </w:rPr>
        <w:br/>
      </w:r>
      <w:r w:rsidRPr="00332DBA">
        <w:rPr>
          <w:rFonts w:eastAsia="Microsoft Sans Serif" w:cs="Times New Roman"/>
          <w:i/>
          <w:iCs/>
        </w:rPr>
        <w:t>(Representing BIE)</w:t>
      </w:r>
      <w:r w:rsidRPr="00332DBA">
        <w:rPr>
          <w:rFonts w:eastAsia="Microsoft Sans Serif" w:cs="Times New Roman"/>
          <w:i/>
          <w:iCs/>
        </w:rPr>
        <w:br/>
      </w:r>
    </w:p>
    <w:p w14:paraId="359DFF73" w14:textId="77777777" w:rsidR="00332DBA" w:rsidRPr="00332DBA" w:rsidRDefault="00332DBA" w:rsidP="00332DBA">
      <w:pPr>
        <w:rPr>
          <w:rFonts w:eastAsia="Microsoft Sans Serif" w:cs="Times New Roman"/>
        </w:rPr>
      </w:pPr>
      <w:r w:rsidRPr="00332DBA">
        <w:rPr>
          <w:rFonts w:eastAsia="Microsoft Sans Serif" w:cs="Times New Roman"/>
        </w:rPr>
        <w:t>CRAIG W BERRY ESQUIRE</w:t>
      </w:r>
    </w:p>
    <w:p w14:paraId="095DA8A9" w14:textId="77777777" w:rsidR="00332DBA" w:rsidRPr="00332DBA" w:rsidRDefault="00332DBA" w:rsidP="00332DBA">
      <w:pPr>
        <w:rPr>
          <w:rFonts w:eastAsia="Microsoft Sans Serif" w:cs="Times New Roman"/>
        </w:rPr>
      </w:pPr>
      <w:r w:rsidRPr="00332DBA">
        <w:rPr>
          <w:rFonts w:eastAsia="Microsoft Sans Serif" w:cs="Times New Roman"/>
        </w:rPr>
        <w:t>PHILADELPHIA GAS WORKS</w:t>
      </w:r>
    </w:p>
    <w:p w14:paraId="691C129D" w14:textId="77777777" w:rsidR="00332DBA" w:rsidRPr="00332DBA" w:rsidRDefault="00332DBA" w:rsidP="00332DBA">
      <w:pPr>
        <w:rPr>
          <w:rFonts w:eastAsia="Microsoft Sans Serif" w:cs="Times New Roman"/>
        </w:rPr>
      </w:pPr>
      <w:r w:rsidRPr="00332DBA">
        <w:rPr>
          <w:rFonts w:eastAsia="Microsoft Sans Serif" w:cs="Times New Roman"/>
        </w:rPr>
        <w:t>800 W MONTGOMERY AVENUE</w:t>
      </w:r>
    </w:p>
    <w:p w14:paraId="75030C37" w14:textId="77777777" w:rsidR="00332DBA" w:rsidRPr="00332DBA" w:rsidRDefault="00332DBA" w:rsidP="00332DBA">
      <w:pPr>
        <w:rPr>
          <w:rFonts w:eastAsia="Microsoft Sans Serif" w:cs="Times New Roman"/>
        </w:rPr>
      </w:pPr>
      <w:r w:rsidRPr="00332DBA">
        <w:rPr>
          <w:rFonts w:eastAsia="Microsoft Sans Serif" w:cs="Times New Roman"/>
        </w:rPr>
        <w:t>PHILADELPHIA PA  19122</w:t>
      </w:r>
    </w:p>
    <w:p w14:paraId="10F88B80" w14:textId="77777777" w:rsidR="00332DBA" w:rsidRPr="00332DBA" w:rsidRDefault="00332DBA" w:rsidP="00332DBA">
      <w:pPr>
        <w:rPr>
          <w:rFonts w:eastAsia="Microsoft Sans Serif" w:cs="Times New Roman"/>
          <w:b/>
          <w:bCs/>
        </w:rPr>
      </w:pPr>
      <w:r w:rsidRPr="00332DBA">
        <w:rPr>
          <w:rFonts w:eastAsia="Microsoft Sans Serif" w:cs="Times New Roman"/>
          <w:b/>
          <w:bCs/>
        </w:rPr>
        <w:t>215.684.6049</w:t>
      </w:r>
    </w:p>
    <w:p w14:paraId="2A0C682C" w14:textId="77777777" w:rsidR="00332DBA" w:rsidRPr="00332DBA" w:rsidRDefault="00332DBA" w:rsidP="00332DBA">
      <w:pPr>
        <w:rPr>
          <w:rFonts w:eastAsia="Microsoft Sans Serif" w:cs="Times New Roman"/>
        </w:rPr>
      </w:pPr>
      <w:hyperlink r:id="rId11" w:history="1">
        <w:r w:rsidRPr="00332DBA">
          <w:rPr>
            <w:rStyle w:val="Hyperlink"/>
            <w:rFonts w:eastAsia="Microsoft Sans Serif" w:cs="Times New Roman"/>
          </w:rPr>
          <w:t>craig.berry@pgworks.com</w:t>
        </w:r>
      </w:hyperlink>
      <w:r w:rsidRPr="00332DBA">
        <w:rPr>
          <w:rFonts w:eastAsia="Microsoft Sans Serif" w:cs="Times New Roman"/>
        </w:rPr>
        <w:br/>
        <w:t>Accepts eService</w:t>
      </w:r>
    </w:p>
    <w:p w14:paraId="39051C14" w14:textId="77777777" w:rsidR="00332DBA" w:rsidRPr="00332DBA" w:rsidRDefault="00332DBA" w:rsidP="00332DBA">
      <w:pPr>
        <w:rPr>
          <w:rFonts w:eastAsia="Microsoft Sans Serif" w:cs="Times New Roman"/>
        </w:rPr>
      </w:pPr>
    </w:p>
    <w:p w14:paraId="1412F8AB" w14:textId="202085A7" w:rsidR="00332DBA" w:rsidRPr="00332DBA" w:rsidRDefault="00332DBA" w:rsidP="00332DBA">
      <w:pPr>
        <w:rPr>
          <w:rFonts w:eastAsia="Microsoft Sans Serif" w:cs="Times New Roman"/>
        </w:rPr>
      </w:pPr>
      <w:r w:rsidRPr="00332DBA">
        <w:rPr>
          <w:rFonts w:eastAsia="Microsoft Sans Serif" w:cs="Times New Roman"/>
        </w:rPr>
        <w:t>LAUREN E GUERRA ESQUIRE</w:t>
      </w:r>
      <w:r w:rsidRPr="00332DBA">
        <w:rPr>
          <w:rFonts w:eastAsia="Microsoft Sans Serif" w:cs="Times New Roman"/>
        </w:rPr>
        <w:br/>
        <w:t>MACKENZIE C BATTLE ESQUIRE</w:t>
      </w:r>
    </w:p>
    <w:p w14:paraId="36DA83F3" w14:textId="77777777" w:rsidR="00332DBA" w:rsidRPr="00332DBA" w:rsidRDefault="00332DBA" w:rsidP="00332DBA">
      <w:pPr>
        <w:rPr>
          <w:rFonts w:eastAsia="Microsoft Sans Serif" w:cs="Times New Roman"/>
        </w:rPr>
      </w:pPr>
      <w:r w:rsidRPr="00332DBA">
        <w:rPr>
          <w:rFonts w:eastAsia="Microsoft Sans Serif" w:cs="Times New Roman"/>
        </w:rPr>
        <w:t>DARRYL A LAWRENCE ESQUIRE</w:t>
      </w:r>
      <w:r w:rsidRPr="00332DBA">
        <w:rPr>
          <w:rFonts w:eastAsia="Microsoft Sans Serif" w:cs="Times New Roman"/>
        </w:rPr>
        <w:br/>
        <w:t>DAVID EVRARD ESQUIRE</w:t>
      </w:r>
    </w:p>
    <w:p w14:paraId="7804D438" w14:textId="77777777" w:rsidR="00332DBA" w:rsidRPr="00332DBA" w:rsidRDefault="00332DBA" w:rsidP="00332DBA">
      <w:pPr>
        <w:rPr>
          <w:rFonts w:eastAsia="Microsoft Sans Serif" w:cs="Times New Roman"/>
        </w:rPr>
      </w:pPr>
      <w:r w:rsidRPr="00332DBA">
        <w:rPr>
          <w:rFonts w:eastAsia="Microsoft Sans Serif" w:cs="Times New Roman"/>
        </w:rPr>
        <w:t>OFFICE OF CONSUMER ADVOCATE</w:t>
      </w:r>
    </w:p>
    <w:p w14:paraId="6C4E6B77" w14:textId="77777777" w:rsidR="00332DBA" w:rsidRPr="00332DBA" w:rsidRDefault="00332DBA" w:rsidP="00332DBA">
      <w:pPr>
        <w:rPr>
          <w:rFonts w:eastAsia="Microsoft Sans Serif" w:cs="Times New Roman"/>
        </w:rPr>
      </w:pPr>
      <w:r w:rsidRPr="00332DBA">
        <w:rPr>
          <w:rFonts w:eastAsia="Microsoft Sans Serif" w:cs="Times New Roman"/>
        </w:rPr>
        <w:t>5TH FLOOR FORUM PLACE</w:t>
      </w:r>
    </w:p>
    <w:p w14:paraId="177DAFA4" w14:textId="77777777" w:rsidR="00332DBA" w:rsidRPr="00332DBA" w:rsidRDefault="00332DBA" w:rsidP="00332DBA">
      <w:pPr>
        <w:rPr>
          <w:rFonts w:eastAsia="Microsoft Sans Serif" w:cs="Times New Roman"/>
        </w:rPr>
      </w:pPr>
      <w:r w:rsidRPr="00332DBA">
        <w:rPr>
          <w:rFonts w:eastAsia="Microsoft Sans Serif" w:cs="Times New Roman"/>
        </w:rPr>
        <w:t xml:space="preserve">555 WALNUT STREET </w:t>
      </w:r>
    </w:p>
    <w:p w14:paraId="4BC7E059" w14:textId="77777777" w:rsidR="00332DBA" w:rsidRPr="00332DBA" w:rsidRDefault="00332DBA" w:rsidP="00332DBA">
      <w:pPr>
        <w:rPr>
          <w:rFonts w:eastAsia="Microsoft Sans Serif" w:cs="Times New Roman"/>
        </w:rPr>
      </w:pPr>
      <w:r w:rsidRPr="00332DBA">
        <w:rPr>
          <w:rFonts w:eastAsia="Microsoft Sans Serif" w:cs="Times New Roman"/>
        </w:rPr>
        <w:t>HARRISBURG PA  17101-1923</w:t>
      </w:r>
    </w:p>
    <w:p w14:paraId="4DF691E5" w14:textId="77777777" w:rsidR="00332DBA" w:rsidRPr="00332DBA" w:rsidRDefault="00332DBA" w:rsidP="00332DBA">
      <w:pPr>
        <w:rPr>
          <w:rFonts w:eastAsia="Microsoft Sans Serif" w:cs="Times New Roman"/>
          <w:b/>
          <w:bCs/>
        </w:rPr>
      </w:pPr>
      <w:r w:rsidRPr="00332DBA">
        <w:rPr>
          <w:rFonts w:eastAsia="Microsoft Sans Serif" w:cs="Times New Roman"/>
          <w:b/>
          <w:bCs/>
        </w:rPr>
        <w:t>717.783.5048</w:t>
      </w:r>
      <w:r w:rsidRPr="00332DBA">
        <w:rPr>
          <w:rFonts w:eastAsia="Microsoft Sans Serif" w:cs="Times New Roman"/>
        </w:rPr>
        <w:br/>
      </w:r>
      <w:r w:rsidRPr="00332DBA">
        <w:rPr>
          <w:rFonts w:eastAsia="Microsoft Sans Serif" w:cs="Times New Roman"/>
          <w:b/>
          <w:bCs/>
        </w:rPr>
        <w:t>717.780.4541</w:t>
      </w:r>
    </w:p>
    <w:p w14:paraId="0747D6AF" w14:textId="77777777" w:rsidR="00332DBA" w:rsidRPr="00332DBA" w:rsidRDefault="00332DBA" w:rsidP="00332DBA">
      <w:pPr>
        <w:rPr>
          <w:rFonts w:eastAsia="Microsoft Sans Serif" w:cs="Times New Roman"/>
        </w:rPr>
      </w:pPr>
      <w:hyperlink r:id="rId12" w:history="1">
        <w:r w:rsidRPr="00332DBA">
          <w:rPr>
            <w:rStyle w:val="Hyperlink"/>
            <w:rFonts w:eastAsia="Microsoft Sans Serif" w:cs="Times New Roman"/>
          </w:rPr>
          <w:t>dlawrence@paoca.org</w:t>
        </w:r>
      </w:hyperlink>
      <w:r w:rsidRPr="00332DBA">
        <w:rPr>
          <w:rFonts w:eastAsia="Microsoft Sans Serif" w:cs="Times New Roman"/>
        </w:rPr>
        <w:br/>
      </w:r>
      <w:hyperlink r:id="rId13" w:history="1">
        <w:r w:rsidRPr="00332DBA">
          <w:rPr>
            <w:rStyle w:val="Hyperlink"/>
            <w:rFonts w:eastAsia="Microsoft Sans Serif" w:cs="Times New Roman"/>
          </w:rPr>
          <w:t>devrard@paoca.org</w:t>
        </w:r>
      </w:hyperlink>
      <w:r w:rsidRPr="00332DBA">
        <w:rPr>
          <w:rFonts w:eastAsia="Microsoft Sans Serif" w:cs="Times New Roman"/>
        </w:rPr>
        <w:br/>
      </w:r>
      <w:hyperlink r:id="rId14" w:history="1">
        <w:r w:rsidRPr="00332DBA">
          <w:rPr>
            <w:rStyle w:val="Hyperlink"/>
            <w:rFonts w:eastAsia="Microsoft Sans Serif" w:cs="Times New Roman"/>
          </w:rPr>
          <w:t>lguerra@paoca.org</w:t>
        </w:r>
      </w:hyperlink>
      <w:r w:rsidRPr="00332DBA">
        <w:rPr>
          <w:rFonts w:eastAsia="Microsoft Sans Serif" w:cs="Times New Roman"/>
        </w:rPr>
        <w:br/>
      </w:r>
      <w:hyperlink r:id="rId15" w:history="1">
        <w:r w:rsidRPr="00332DBA">
          <w:rPr>
            <w:rStyle w:val="Hyperlink"/>
            <w:rFonts w:eastAsia="Microsoft Sans Serif" w:cs="Times New Roman"/>
          </w:rPr>
          <w:t>MBattle@paoca.org</w:t>
        </w:r>
      </w:hyperlink>
      <w:r w:rsidRPr="00332DBA">
        <w:rPr>
          <w:rFonts w:eastAsia="Microsoft Sans Serif" w:cs="Times New Roman"/>
        </w:rPr>
        <w:br/>
        <w:t>Accepts eService</w:t>
      </w:r>
    </w:p>
    <w:p w14:paraId="6A03BEE7" w14:textId="77777777" w:rsidR="00332DBA" w:rsidRPr="00332DBA" w:rsidRDefault="00332DBA" w:rsidP="00332DBA">
      <w:pPr>
        <w:rPr>
          <w:rFonts w:eastAsia="Microsoft Sans Serif" w:cs="Times New Roman"/>
        </w:rPr>
      </w:pPr>
    </w:p>
    <w:p w14:paraId="36101E3F" w14:textId="77777777" w:rsidR="00332DBA" w:rsidRPr="00332DBA" w:rsidRDefault="00332DBA" w:rsidP="00332DBA">
      <w:pPr>
        <w:rPr>
          <w:rFonts w:eastAsia="Microsoft Sans Serif" w:cs="Times New Roman"/>
        </w:rPr>
      </w:pPr>
      <w:r w:rsidRPr="00332DBA">
        <w:rPr>
          <w:rFonts w:eastAsia="Microsoft Sans Serif" w:cs="Times New Roman"/>
        </w:rPr>
        <w:t xml:space="preserve">REPRESENTATIVE RICK KRAJEWSKI  PENNSYLVANIA HOUSE </w:t>
      </w:r>
      <w:r w:rsidRPr="00332DBA">
        <w:rPr>
          <w:rFonts w:eastAsia="Microsoft Sans Serif" w:cs="Times New Roman"/>
        </w:rPr>
        <w:br/>
        <w:t>109B EAST WING</w:t>
      </w:r>
    </w:p>
    <w:p w14:paraId="23653573" w14:textId="77777777" w:rsidR="00332DBA" w:rsidRPr="00332DBA" w:rsidRDefault="00332DBA" w:rsidP="00332DBA">
      <w:pPr>
        <w:rPr>
          <w:rFonts w:eastAsia="Microsoft Sans Serif" w:cs="Times New Roman"/>
        </w:rPr>
      </w:pPr>
      <w:r w:rsidRPr="00332DBA">
        <w:rPr>
          <w:rFonts w:eastAsia="Microsoft Sans Serif" w:cs="Times New Roman"/>
        </w:rPr>
        <w:t>PO BOX 202188</w:t>
      </w:r>
    </w:p>
    <w:p w14:paraId="7CC03917" w14:textId="77777777" w:rsidR="00332DBA" w:rsidRPr="00332DBA" w:rsidRDefault="00332DBA" w:rsidP="00332DBA">
      <w:pPr>
        <w:rPr>
          <w:rFonts w:eastAsia="Microsoft Sans Serif" w:cs="Times New Roman"/>
        </w:rPr>
      </w:pPr>
      <w:r w:rsidRPr="00332DBA">
        <w:rPr>
          <w:rFonts w:eastAsia="Microsoft Sans Serif" w:cs="Times New Roman"/>
        </w:rPr>
        <w:t>HARRISBURG PA  17120</w:t>
      </w:r>
    </w:p>
    <w:p w14:paraId="755B3006" w14:textId="77777777" w:rsidR="00332DBA" w:rsidRPr="00332DBA" w:rsidRDefault="00332DBA" w:rsidP="00332DBA">
      <w:pPr>
        <w:rPr>
          <w:rFonts w:eastAsia="Microsoft Sans Serif" w:cs="Times New Roman"/>
          <w:b/>
          <w:bCs/>
        </w:rPr>
      </w:pPr>
      <w:r w:rsidRPr="00332DBA">
        <w:rPr>
          <w:rFonts w:eastAsia="Microsoft Sans Serif" w:cs="Times New Roman"/>
          <w:b/>
          <w:bCs/>
        </w:rPr>
        <w:t>717.783.1000</w:t>
      </w:r>
    </w:p>
    <w:p w14:paraId="464E3C02" w14:textId="77777777" w:rsidR="00332DBA" w:rsidRPr="00332DBA" w:rsidRDefault="00332DBA" w:rsidP="00332DBA">
      <w:pPr>
        <w:rPr>
          <w:rFonts w:eastAsia="Microsoft Sans Serif" w:cs="Times New Roman"/>
        </w:rPr>
      </w:pPr>
      <w:hyperlink r:id="rId16" w:history="1">
        <w:r w:rsidRPr="00332DBA">
          <w:rPr>
            <w:rStyle w:val="Hyperlink"/>
            <w:rFonts w:eastAsia="Microsoft Sans Serif" w:cs="Times New Roman"/>
          </w:rPr>
          <w:t>repkrajewsi@pahouse.net</w:t>
        </w:r>
      </w:hyperlink>
      <w:r w:rsidRPr="00332DBA">
        <w:rPr>
          <w:rFonts w:eastAsia="Microsoft Sans Serif" w:cs="Times New Roman"/>
        </w:rPr>
        <w:br/>
      </w:r>
    </w:p>
    <w:p w14:paraId="4260ECDF" w14:textId="77777777" w:rsidR="00332DBA" w:rsidRPr="00332DBA" w:rsidRDefault="00332DBA" w:rsidP="00332DBA">
      <w:pPr>
        <w:rPr>
          <w:rFonts w:eastAsia="Microsoft Sans Serif" w:cs="Times New Roman"/>
        </w:rPr>
      </w:pPr>
      <w:r w:rsidRPr="00332DBA">
        <w:rPr>
          <w:rFonts w:eastAsia="Microsoft Sans Serif" w:cs="Times New Roman"/>
        </w:rPr>
        <w:lastRenderedPageBreak/>
        <w:t>DAN CLEARFIELD ESQUIRE</w:t>
      </w:r>
      <w:r w:rsidRPr="00332DBA">
        <w:rPr>
          <w:rFonts w:eastAsia="Microsoft Sans Serif" w:cs="Times New Roman"/>
        </w:rPr>
        <w:br/>
        <w:t>SARAH C STONER ESQUIRE</w:t>
      </w:r>
      <w:r w:rsidRPr="00332DBA">
        <w:rPr>
          <w:rFonts w:eastAsia="Microsoft Sans Serif" w:cs="Times New Roman"/>
        </w:rPr>
        <w:br/>
        <w:t>ECKERT SEAMANS</w:t>
      </w:r>
    </w:p>
    <w:p w14:paraId="1B6C002E" w14:textId="77777777" w:rsidR="00332DBA" w:rsidRPr="00332DBA" w:rsidRDefault="00332DBA" w:rsidP="00332DBA">
      <w:pPr>
        <w:rPr>
          <w:rFonts w:eastAsia="Microsoft Sans Serif" w:cs="Times New Roman"/>
        </w:rPr>
      </w:pPr>
      <w:r w:rsidRPr="00332DBA">
        <w:rPr>
          <w:rFonts w:eastAsia="Microsoft Sans Serif" w:cs="Times New Roman"/>
        </w:rPr>
        <w:t>213 MARKET ST 8TH FL</w:t>
      </w:r>
    </w:p>
    <w:p w14:paraId="194F9E09" w14:textId="77777777" w:rsidR="00332DBA" w:rsidRPr="00332DBA" w:rsidRDefault="00332DBA" w:rsidP="00332DBA">
      <w:pPr>
        <w:rPr>
          <w:rFonts w:eastAsia="Microsoft Sans Serif" w:cs="Times New Roman"/>
        </w:rPr>
      </w:pPr>
      <w:r w:rsidRPr="00332DBA">
        <w:rPr>
          <w:rFonts w:eastAsia="Microsoft Sans Serif" w:cs="Times New Roman"/>
        </w:rPr>
        <w:t>HARRISBURG PA  17110</w:t>
      </w:r>
    </w:p>
    <w:p w14:paraId="1E6E7106" w14:textId="77777777" w:rsidR="00332DBA" w:rsidRPr="00332DBA" w:rsidRDefault="00332DBA" w:rsidP="00332DBA">
      <w:pPr>
        <w:rPr>
          <w:rFonts w:eastAsia="Microsoft Sans Serif" w:cs="Times New Roman"/>
          <w:b/>
          <w:bCs/>
        </w:rPr>
      </w:pPr>
      <w:r w:rsidRPr="00332DBA">
        <w:rPr>
          <w:rFonts w:eastAsia="Microsoft Sans Serif" w:cs="Times New Roman"/>
          <w:b/>
          <w:bCs/>
        </w:rPr>
        <w:t>717.237.7173</w:t>
      </w:r>
    </w:p>
    <w:p w14:paraId="0DF2BE09" w14:textId="77777777" w:rsidR="00332DBA" w:rsidRPr="00332DBA" w:rsidRDefault="00332DBA" w:rsidP="00332DBA">
      <w:pPr>
        <w:rPr>
          <w:rFonts w:eastAsia="Microsoft Sans Serif" w:cs="Times New Roman"/>
          <w:b/>
          <w:bCs/>
        </w:rPr>
      </w:pPr>
      <w:r w:rsidRPr="00332DBA">
        <w:rPr>
          <w:rFonts w:eastAsia="Microsoft Sans Serif" w:cs="Times New Roman"/>
          <w:b/>
          <w:bCs/>
        </w:rPr>
        <w:t>717.439.5231</w:t>
      </w:r>
    </w:p>
    <w:p w14:paraId="3471245B" w14:textId="77777777" w:rsidR="00332DBA" w:rsidRPr="00332DBA" w:rsidRDefault="00332DBA" w:rsidP="00332DBA">
      <w:pPr>
        <w:rPr>
          <w:rFonts w:eastAsia="Microsoft Sans Serif" w:cs="Times New Roman"/>
          <w:i/>
          <w:iCs/>
        </w:rPr>
      </w:pPr>
      <w:hyperlink r:id="rId17" w:history="1">
        <w:r w:rsidRPr="00332DBA">
          <w:rPr>
            <w:rStyle w:val="Hyperlink"/>
            <w:rFonts w:eastAsia="Microsoft Sans Serif" w:cs="Times New Roman"/>
          </w:rPr>
          <w:t>dclearfield@eckertseamans.com</w:t>
        </w:r>
      </w:hyperlink>
      <w:r w:rsidRPr="00332DBA">
        <w:rPr>
          <w:rFonts w:eastAsia="Microsoft Sans Serif" w:cs="Times New Roman"/>
        </w:rPr>
        <w:br/>
      </w:r>
      <w:hyperlink r:id="rId18" w:history="1">
        <w:r w:rsidRPr="00332DBA">
          <w:rPr>
            <w:rStyle w:val="Hyperlink"/>
            <w:rFonts w:eastAsia="Microsoft Sans Serif" w:cs="Times New Roman"/>
          </w:rPr>
          <w:t>sstoner@eckertseamans.com</w:t>
        </w:r>
      </w:hyperlink>
      <w:r w:rsidRPr="00332DBA">
        <w:rPr>
          <w:rFonts w:eastAsia="Microsoft Sans Serif" w:cs="Times New Roman"/>
        </w:rPr>
        <w:br/>
        <w:t>Accepts eService</w:t>
      </w:r>
      <w:r w:rsidRPr="00332DBA">
        <w:rPr>
          <w:rFonts w:eastAsia="Microsoft Sans Serif" w:cs="Times New Roman"/>
        </w:rPr>
        <w:br/>
      </w:r>
      <w:r w:rsidRPr="00332DBA">
        <w:rPr>
          <w:rFonts w:eastAsia="Microsoft Sans Serif" w:cs="Times New Roman"/>
          <w:i/>
          <w:iCs/>
        </w:rPr>
        <w:t>(Representing Philadelphia Gas Works)</w:t>
      </w:r>
    </w:p>
    <w:p w14:paraId="738C7CAA" w14:textId="77777777" w:rsidR="00332DBA" w:rsidRPr="00332DBA" w:rsidRDefault="00332DBA" w:rsidP="00332DBA">
      <w:pPr>
        <w:rPr>
          <w:rFonts w:eastAsia="Microsoft Sans Serif" w:cs="Times New Roman"/>
        </w:rPr>
      </w:pPr>
    </w:p>
    <w:p w14:paraId="218270FC" w14:textId="77777777" w:rsidR="00332DBA" w:rsidRPr="00332DBA" w:rsidRDefault="00332DBA" w:rsidP="00332DBA">
      <w:pPr>
        <w:rPr>
          <w:rFonts w:eastAsia="Microsoft Sans Serif" w:cs="Times New Roman"/>
        </w:rPr>
      </w:pPr>
      <w:r w:rsidRPr="00332DBA">
        <w:rPr>
          <w:rFonts w:eastAsia="Microsoft Sans Serif" w:cs="Times New Roman"/>
        </w:rPr>
        <w:t>DENNIS WHITAKER PARTNER</w:t>
      </w:r>
      <w:r w:rsidRPr="00332DBA">
        <w:rPr>
          <w:rFonts w:eastAsia="Microsoft Sans Serif" w:cs="Times New Roman"/>
        </w:rPr>
        <w:br/>
        <w:t>KEVIN J MCKEON ESQUIRE</w:t>
      </w:r>
    </w:p>
    <w:p w14:paraId="2435296C" w14:textId="77777777" w:rsidR="00332DBA" w:rsidRPr="00332DBA" w:rsidRDefault="00332DBA" w:rsidP="00332DBA">
      <w:pPr>
        <w:rPr>
          <w:rFonts w:eastAsia="Microsoft Sans Serif" w:cs="Times New Roman"/>
        </w:rPr>
      </w:pPr>
      <w:r w:rsidRPr="00332DBA">
        <w:rPr>
          <w:rFonts w:eastAsia="Microsoft Sans Serif" w:cs="Times New Roman"/>
        </w:rPr>
        <w:t>TODD S STEWART ESQUIRE</w:t>
      </w:r>
    </w:p>
    <w:p w14:paraId="2682DEB7" w14:textId="77777777" w:rsidR="00332DBA" w:rsidRPr="00332DBA" w:rsidRDefault="00332DBA" w:rsidP="00332DBA">
      <w:pPr>
        <w:rPr>
          <w:rFonts w:eastAsia="Microsoft Sans Serif" w:cs="Times New Roman"/>
        </w:rPr>
      </w:pPr>
      <w:r w:rsidRPr="00332DBA">
        <w:rPr>
          <w:rFonts w:eastAsia="Microsoft Sans Serif" w:cs="Times New Roman"/>
        </w:rPr>
        <w:t>HAWKE MCKEON &amp; SNISCAK</w:t>
      </w:r>
    </w:p>
    <w:p w14:paraId="05A6DB17" w14:textId="77777777" w:rsidR="00332DBA" w:rsidRPr="00332DBA" w:rsidRDefault="00332DBA" w:rsidP="00332DBA">
      <w:pPr>
        <w:rPr>
          <w:rFonts w:eastAsia="Microsoft Sans Serif" w:cs="Times New Roman"/>
        </w:rPr>
      </w:pPr>
      <w:r w:rsidRPr="00332DBA">
        <w:rPr>
          <w:rFonts w:eastAsia="Microsoft Sans Serif" w:cs="Times New Roman"/>
        </w:rPr>
        <w:t>100 NORTH TENTH STREET</w:t>
      </w:r>
    </w:p>
    <w:p w14:paraId="6D2FB534" w14:textId="77777777" w:rsidR="00332DBA" w:rsidRPr="00332DBA" w:rsidRDefault="00332DBA" w:rsidP="00332DBA">
      <w:pPr>
        <w:rPr>
          <w:rFonts w:eastAsia="Microsoft Sans Serif" w:cs="Times New Roman"/>
        </w:rPr>
      </w:pPr>
      <w:r w:rsidRPr="00332DBA">
        <w:rPr>
          <w:rFonts w:eastAsia="Microsoft Sans Serif" w:cs="Times New Roman"/>
        </w:rPr>
        <w:t>HARRISBURG PA  17101</w:t>
      </w:r>
    </w:p>
    <w:p w14:paraId="5A478067" w14:textId="77777777" w:rsidR="00332DBA" w:rsidRPr="00332DBA" w:rsidRDefault="00332DBA" w:rsidP="00332DBA">
      <w:pPr>
        <w:rPr>
          <w:rFonts w:eastAsia="Microsoft Sans Serif" w:cs="Times New Roman"/>
          <w:b/>
          <w:bCs/>
        </w:rPr>
      </w:pPr>
      <w:r w:rsidRPr="00332DBA">
        <w:rPr>
          <w:rFonts w:eastAsia="Microsoft Sans Serif" w:cs="Times New Roman"/>
          <w:b/>
          <w:bCs/>
        </w:rPr>
        <w:t>717.236.1300</w:t>
      </w:r>
    </w:p>
    <w:p w14:paraId="0415DAA5" w14:textId="77777777" w:rsidR="00332DBA" w:rsidRPr="00332DBA" w:rsidRDefault="00332DBA" w:rsidP="00332DBA">
      <w:pPr>
        <w:rPr>
          <w:rFonts w:eastAsia="Microsoft Sans Serif" w:cs="Times New Roman"/>
          <w:b/>
          <w:bCs/>
        </w:rPr>
      </w:pPr>
      <w:r w:rsidRPr="00332DBA">
        <w:rPr>
          <w:rFonts w:eastAsia="Microsoft Sans Serif" w:cs="Times New Roman"/>
          <w:b/>
          <w:bCs/>
        </w:rPr>
        <w:t>717.216.3552</w:t>
      </w:r>
    </w:p>
    <w:p w14:paraId="55719CA5" w14:textId="77777777" w:rsidR="00332DBA" w:rsidRPr="00332DBA" w:rsidRDefault="00332DBA" w:rsidP="00332DBA">
      <w:pPr>
        <w:rPr>
          <w:rFonts w:eastAsia="Microsoft Sans Serif" w:cs="Times New Roman"/>
          <w:i/>
          <w:iCs/>
        </w:rPr>
      </w:pPr>
      <w:hyperlink r:id="rId19" w:history="1">
        <w:r w:rsidRPr="00332DBA">
          <w:rPr>
            <w:rStyle w:val="Hyperlink"/>
            <w:rFonts w:eastAsia="Microsoft Sans Serif" w:cs="Times New Roman"/>
          </w:rPr>
          <w:t>dawhitaker@hmslegal.com</w:t>
        </w:r>
      </w:hyperlink>
      <w:r w:rsidRPr="00332DBA">
        <w:rPr>
          <w:rFonts w:eastAsia="Microsoft Sans Serif" w:cs="Times New Roman"/>
        </w:rPr>
        <w:br/>
      </w:r>
      <w:hyperlink r:id="rId20" w:history="1">
        <w:r w:rsidRPr="00332DBA">
          <w:rPr>
            <w:rStyle w:val="Hyperlink"/>
            <w:rFonts w:eastAsia="Microsoft Sans Serif" w:cs="Times New Roman"/>
          </w:rPr>
          <w:t>kjmckeon@hmslegal.com</w:t>
        </w:r>
      </w:hyperlink>
      <w:r w:rsidRPr="00332DBA">
        <w:rPr>
          <w:rFonts w:eastAsia="Microsoft Sans Serif" w:cs="Times New Roman"/>
        </w:rPr>
        <w:br/>
      </w:r>
      <w:hyperlink r:id="rId21" w:history="1">
        <w:r w:rsidRPr="00332DBA">
          <w:rPr>
            <w:rStyle w:val="Hyperlink"/>
            <w:rFonts w:eastAsia="Microsoft Sans Serif" w:cs="Times New Roman"/>
          </w:rPr>
          <w:t>tsstewart@hmslegal.com</w:t>
        </w:r>
      </w:hyperlink>
      <w:r w:rsidRPr="00332DBA">
        <w:rPr>
          <w:rFonts w:eastAsia="Microsoft Sans Serif" w:cs="Times New Roman"/>
        </w:rPr>
        <w:br/>
        <w:t>Accepts eService</w:t>
      </w:r>
      <w:r w:rsidRPr="00332DBA">
        <w:rPr>
          <w:rFonts w:eastAsia="Microsoft Sans Serif" w:cs="Times New Roman"/>
        </w:rPr>
        <w:br/>
      </w:r>
      <w:r w:rsidRPr="00332DBA">
        <w:rPr>
          <w:rFonts w:eastAsia="Microsoft Sans Serif" w:cs="Times New Roman"/>
          <w:i/>
          <w:iCs/>
        </w:rPr>
        <w:t>(Representing Grays Ferry Cogeneration Partnership and Vicinity Energy Philadelphia, Inc.)</w:t>
      </w:r>
    </w:p>
    <w:p w14:paraId="02934255" w14:textId="77777777" w:rsidR="00332DBA" w:rsidRPr="00332DBA" w:rsidRDefault="00332DBA" w:rsidP="00332DBA">
      <w:pPr>
        <w:rPr>
          <w:rFonts w:eastAsia="Microsoft Sans Serif" w:cs="Times New Roman"/>
        </w:rPr>
      </w:pPr>
    </w:p>
    <w:p w14:paraId="7B03EBD2" w14:textId="77777777" w:rsidR="00332DBA" w:rsidRPr="00332DBA" w:rsidRDefault="00332DBA" w:rsidP="00332DBA">
      <w:pPr>
        <w:rPr>
          <w:rFonts w:eastAsia="Microsoft Sans Serif" w:cs="Times New Roman"/>
        </w:rPr>
      </w:pPr>
      <w:r w:rsidRPr="00332DBA">
        <w:rPr>
          <w:rFonts w:eastAsia="Microsoft Sans Serif" w:cs="Times New Roman"/>
        </w:rPr>
        <w:t>SHARON E WEBB ESQUIRE</w:t>
      </w:r>
      <w:r w:rsidRPr="00332DBA">
        <w:rPr>
          <w:rFonts w:eastAsia="Microsoft Sans Serif" w:cs="Times New Roman"/>
        </w:rPr>
        <w:br/>
        <w:t>NAKEA HURDLE ESQUIRE</w:t>
      </w:r>
      <w:r w:rsidRPr="00332DBA">
        <w:rPr>
          <w:rFonts w:eastAsia="Microsoft Sans Serif" w:cs="Times New Roman"/>
        </w:rPr>
        <w:br/>
        <w:t>NAZAARAH SABREE ESQUIRE</w:t>
      </w:r>
    </w:p>
    <w:p w14:paraId="607AC069" w14:textId="77777777" w:rsidR="00332DBA" w:rsidRPr="00332DBA" w:rsidRDefault="00332DBA" w:rsidP="00332DBA">
      <w:pPr>
        <w:rPr>
          <w:rFonts w:eastAsia="Microsoft Sans Serif" w:cs="Times New Roman"/>
        </w:rPr>
      </w:pPr>
      <w:r w:rsidRPr="00332DBA">
        <w:rPr>
          <w:rFonts w:eastAsia="Microsoft Sans Serif" w:cs="Times New Roman"/>
        </w:rPr>
        <w:t>OFFICE OF SMALL BUSINESS ADVOCATE</w:t>
      </w:r>
    </w:p>
    <w:p w14:paraId="6034765A" w14:textId="77777777" w:rsidR="00332DBA" w:rsidRPr="00332DBA" w:rsidRDefault="00332DBA" w:rsidP="00332DBA">
      <w:pPr>
        <w:rPr>
          <w:rFonts w:eastAsia="Microsoft Sans Serif" w:cs="Times New Roman"/>
        </w:rPr>
      </w:pPr>
      <w:r w:rsidRPr="00332DBA">
        <w:rPr>
          <w:rFonts w:eastAsia="Microsoft Sans Serif" w:cs="Times New Roman"/>
        </w:rPr>
        <w:t>FORUM PLACE</w:t>
      </w:r>
    </w:p>
    <w:p w14:paraId="57AD3E59" w14:textId="77777777" w:rsidR="00332DBA" w:rsidRPr="00332DBA" w:rsidRDefault="00332DBA" w:rsidP="00332DBA">
      <w:pPr>
        <w:rPr>
          <w:rFonts w:eastAsia="Microsoft Sans Serif" w:cs="Times New Roman"/>
        </w:rPr>
      </w:pPr>
      <w:r w:rsidRPr="00332DBA">
        <w:rPr>
          <w:rFonts w:eastAsia="Microsoft Sans Serif" w:cs="Times New Roman"/>
        </w:rPr>
        <w:t>555 WALNUT STREET 1ST FLOOR</w:t>
      </w:r>
    </w:p>
    <w:p w14:paraId="2C3DCC80" w14:textId="77777777" w:rsidR="00332DBA" w:rsidRPr="00332DBA" w:rsidRDefault="00332DBA" w:rsidP="00332DBA">
      <w:pPr>
        <w:rPr>
          <w:rFonts w:eastAsia="Microsoft Sans Serif" w:cs="Times New Roman"/>
        </w:rPr>
      </w:pPr>
      <w:r w:rsidRPr="00332DBA">
        <w:rPr>
          <w:rFonts w:eastAsia="Microsoft Sans Serif" w:cs="Times New Roman"/>
        </w:rPr>
        <w:t>HARRISBURG PA  17101</w:t>
      </w:r>
    </w:p>
    <w:p w14:paraId="59DB211E" w14:textId="77777777" w:rsidR="00332DBA" w:rsidRPr="00332DBA" w:rsidRDefault="00332DBA" w:rsidP="00332DBA">
      <w:pPr>
        <w:rPr>
          <w:rFonts w:eastAsia="Microsoft Sans Serif" w:cs="Times New Roman"/>
          <w:b/>
          <w:bCs/>
        </w:rPr>
      </w:pPr>
      <w:r w:rsidRPr="00332DBA">
        <w:rPr>
          <w:rFonts w:eastAsia="Microsoft Sans Serif" w:cs="Times New Roman"/>
          <w:b/>
          <w:bCs/>
        </w:rPr>
        <w:t>717.783.2525</w:t>
      </w:r>
      <w:r w:rsidRPr="00332DBA">
        <w:rPr>
          <w:rFonts w:eastAsia="Microsoft Sans Serif" w:cs="Times New Roman"/>
          <w:b/>
          <w:bCs/>
        </w:rPr>
        <w:br/>
        <w:t>717.783.2831</w:t>
      </w:r>
      <w:r w:rsidRPr="00332DBA">
        <w:rPr>
          <w:rFonts w:eastAsia="Microsoft Sans Serif" w:cs="Times New Roman"/>
        </w:rPr>
        <w:t xml:space="preserve"> </w:t>
      </w:r>
    </w:p>
    <w:p w14:paraId="469254D7" w14:textId="77777777" w:rsidR="00332DBA" w:rsidRPr="00332DBA" w:rsidRDefault="00332DBA" w:rsidP="00332DBA">
      <w:pPr>
        <w:rPr>
          <w:rFonts w:eastAsia="Microsoft Sans Serif" w:cs="Times New Roman"/>
        </w:rPr>
      </w:pPr>
      <w:hyperlink r:id="rId22" w:history="1">
        <w:r w:rsidRPr="00332DBA">
          <w:rPr>
            <w:rStyle w:val="Hyperlink"/>
            <w:rFonts w:eastAsia="Microsoft Sans Serif" w:cs="Times New Roman"/>
          </w:rPr>
          <w:t>swebb@pa.gov</w:t>
        </w:r>
      </w:hyperlink>
      <w:r w:rsidRPr="00332DBA">
        <w:rPr>
          <w:rFonts w:eastAsia="Microsoft Sans Serif" w:cs="Times New Roman"/>
        </w:rPr>
        <w:br/>
      </w:r>
      <w:hyperlink r:id="rId23" w:history="1">
        <w:r w:rsidRPr="00332DBA">
          <w:rPr>
            <w:rStyle w:val="Hyperlink"/>
            <w:rFonts w:eastAsia="Microsoft Sans Serif" w:cs="Times New Roman"/>
          </w:rPr>
          <w:t>nhurdle@pa.gov</w:t>
        </w:r>
      </w:hyperlink>
      <w:r w:rsidRPr="00332DBA">
        <w:rPr>
          <w:rFonts w:eastAsia="Microsoft Sans Serif" w:cs="Times New Roman"/>
        </w:rPr>
        <w:br/>
      </w:r>
      <w:hyperlink r:id="rId24" w:history="1">
        <w:r w:rsidRPr="00332DBA">
          <w:rPr>
            <w:rStyle w:val="Hyperlink"/>
            <w:rFonts w:eastAsia="Microsoft Sans Serif" w:cs="Times New Roman"/>
          </w:rPr>
          <w:t>ra-sba@pa.gov</w:t>
        </w:r>
      </w:hyperlink>
    </w:p>
    <w:p w14:paraId="76CD86E2" w14:textId="77777777" w:rsidR="00332DBA" w:rsidRPr="00332DBA" w:rsidRDefault="00332DBA" w:rsidP="00332DBA">
      <w:pPr>
        <w:ind w:right="-720"/>
        <w:rPr>
          <w:rFonts w:eastAsia="Microsoft Sans Serif" w:cs="Times New Roman"/>
        </w:rPr>
      </w:pPr>
    </w:p>
    <w:p w14:paraId="5638FE12" w14:textId="77777777" w:rsidR="00213882" w:rsidRDefault="00213882">
      <w:pPr>
        <w:autoSpaceDE/>
        <w:autoSpaceDN/>
        <w:spacing w:after="160" w:line="259" w:lineRule="auto"/>
        <w:rPr>
          <w:rFonts w:eastAsia="Microsoft Sans Serif" w:cs="Times New Roman"/>
        </w:rPr>
      </w:pPr>
      <w:r>
        <w:rPr>
          <w:rFonts w:eastAsia="Microsoft Sans Serif" w:cs="Times New Roman"/>
        </w:rPr>
        <w:br w:type="page"/>
      </w:r>
    </w:p>
    <w:p w14:paraId="45BC7095" w14:textId="7A4222AB" w:rsidR="00332DBA" w:rsidRPr="00332DBA" w:rsidRDefault="00332DBA" w:rsidP="00332DBA">
      <w:pPr>
        <w:ind w:right="-720"/>
        <w:rPr>
          <w:rFonts w:eastAsia="Microsoft Sans Serif" w:cs="Times New Roman"/>
        </w:rPr>
      </w:pPr>
      <w:r w:rsidRPr="00332DBA">
        <w:rPr>
          <w:rFonts w:eastAsia="Microsoft Sans Serif" w:cs="Times New Roman"/>
        </w:rPr>
        <w:lastRenderedPageBreak/>
        <w:t>CHARIS MINCAVAGE ESQUIRE</w:t>
      </w:r>
    </w:p>
    <w:p w14:paraId="6937CDEE" w14:textId="77777777" w:rsidR="00332DBA" w:rsidRPr="00332DBA" w:rsidRDefault="00332DBA" w:rsidP="00332DBA">
      <w:pPr>
        <w:ind w:right="-720"/>
        <w:rPr>
          <w:rFonts w:eastAsia="Microsoft Sans Serif" w:cs="Times New Roman"/>
        </w:rPr>
      </w:pPr>
      <w:r w:rsidRPr="00332DBA">
        <w:rPr>
          <w:rFonts w:eastAsia="Microsoft Sans Serif" w:cs="Times New Roman"/>
        </w:rPr>
        <w:t>MCNEES WALLACE &amp; NURICK</w:t>
      </w:r>
    </w:p>
    <w:p w14:paraId="1CE42072" w14:textId="77777777" w:rsidR="00332DBA" w:rsidRPr="00332DBA" w:rsidRDefault="00332DBA" w:rsidP="00332DBA">
      <w:pPr>
        <w:ind w:right="-720"/>
        <w:rPr>
          <w:rFonts w:eastAsia="Microsoft Sans Serif" w:cs="Times New Roman"/>
        </w:rPr>
      </w:pPr>
      <w:r w:rsidRPr="00332DBA">
        <w:rPr>
          <w:rFonts w:eastAsia="Microsoft Sans Serif" w:cs="Times New Roman"/>
        </w:rPr>
        <w:t>100 PINE STREET</w:t>
      </w:r>
    </w:p>
    <w:p w14:paraId="76BD67FD" w14:textId="77777777" w:rsidR="00332DBA" w:rsidRPr="00332DBA" w:rsidRDefault="00332DBA" w:rsidP="00332DBA">
      <w:pPr>
        <w:ind w:right="-720"/>
        <w:rPr>
          <w:rFonts w:eastAsia="Microsoft Sans Serif" w:cs="Times New Roman"/>
        </w:rPr>
      </w:pPr>
      <w:r w:rsidRPr="00332DBA">
        <w:rPr>
          <w:rFonts w:eastAsia="Microsoft Sans Serif" w:cs="Times New Roman"/>
        </w:rPr>
        <w:t>PO BOX 1166</w:t>
      </w:r>
    </w:p>
    <w:p w14:paraId="5B4B460D" w14:textId="77777777" w:rsidR="00332DBA" w:rsidRPr="00332DBA" w:rsidRDefault="00332DBA" w:rsidP="00332DBA">
      <w:pPr>
        <w:ind w:right="-720"/>
        <w:rPr>
          <w:rFonts w:eastAsia="Microsoft Sans Serif" w:cs="Times New Roman"/>
        </w:rPr>
      </w:pPr>
      <w:r w:rsidRPr="00332DBA">
        <w:rPr>
          <w:rFonts w:eastAsia="Microsoft Sans Serif" w:cs="Times New Roman"/>
        </w:rPr>
        <w:t>HARRISBURG PA  17108</w:t>
      </w:r>
    </w:p>
    <w:p w14:paraId="71CB4559" w14:textId="77777777" w:rsidR="00332DBA" w:rsidRPr="00332DBA" w:rsidRDefault="00332DBA" w:rsidP="00332DBA">
      <w:pPr>
        <w:ind w:right="-720"/>
        <w:rPr>
          <w:rFonts w:eastAsia="Microsoft Sans Serif" w:cs="Times New Roman"/>
          <w:b/>
          <w:bCs/>
        </w:rPr>
      </w:pPr>
      <w:r w:rsidRPr="00332DBA">
        <w:rPr>
          <w:rFonts w:eastAsia="Microsoft Sans Serif" w:cs="Times New Roman"/>
          <w:b/>
          <w:bCs/>
        </w:rPr>
        <w:t>717.237.5437</w:t>
      </w:r>
    </w:p>
    <w:p w14:paraId="1E30655D" w14:textId="77777777" w:rsidR="00332DBA" w:rsidRPr="00332DBA" w:rsidRDefault="00332DBA" w:rsidP="00332DBA">
      <w:pPr>
        <w:ind w:right="-720"/>
        <w:rPr>
          <w:rFonts w:eastAsia="Microsoft Sans Serif" w:cs="Times New Roman"/>
          <w:i/>
          <w:iCs/>
        </w:rPr>
      </w:pPr>
      <w:hyperlink r:id="rId25" w:history="1">
        <w:r w:rsidRPr="00332DBA">
          <w:rPr>
            <w:rStyle w:val="Hyperlink"/>
            <w:rFonts w:eastAsia="Microsoft Sans Serif" w:cs="Times New Roman"/>
          </w:rPr>
          <w:t>cmincavage@mwn.com</w:t>
        </w:r>
      </w:hyperlink>
      <w:r w:rsidRPr="00332DBA">
        <w:rPr>
          <w:rFonts w:eastAsia="Microsoft Sans Serif" w:cs="Times New Roman"/>
        </w:rPr>
        <w:br/>
        <w:t>Accepts eService</w:t>
      </w:r>
      <w:r w:rsidRPr="00332DBA">
        <w:rPr>
          <w:rFonts w:eastAsia="Microsoft Sans Serif" w:cs="Times New Roman"/>
        </w:rPr>
        <w:br/>
      </w:r>
      <w:r w:rsidRPr="00332DBA">
        <w:rPr>
          <w:rFonts w:eastAsia="Microsoft Sans Serif" w:cs="Times New Roman"/>
          <w:i/>
          <w:iCs/>
        </w:rPr>
        <w:t>(Representing PICGUG)</w:t>
      </w:r>
    </w:p>
    <w:p w14:paraId="3488BD5A" w14:textId="6377CD6E" w:rsidR="00332DBA" w:rsidRPr="00332DBA" w:rsidRDefault="00332DBA" w:rsidP="00332DBA">
      <w:pPr>
        <w:ind w:right="-720"/>
        <w:rPr>
          <w:rFonts w:eastAsia="Microsoft Sans Serif" w:cs="Times New Roman"/>
        </w:rPr>
      </w:pPr>
    </w:p>
    <w:p w14:paraId="7CD5072C" w14:textId="77777777" w:rsidR="00332DBA" w:rsidRPr="00332DBA" w:rsidRDefault="00332DBA" w:rsidP="00332DBA">
      <w:pPr>
        <w:ind w:right="-720"/>
        <w:rPr>
          <w:rFonts w:eastAsia="Microsoft Sans Serif" w:cs="Times New Roman"/>
        </w:rPr>
      </w:pPr>
      <w:r w:rsidRPr="00332DBA">
        <w:rPr>
          <w:rFonts w:eastAsia="Microsoft Sans Serif" w:cs="Times New Roman"/>
        </w:rPr>
        <w:t>JOHN SWEET ESQUIRE</w:t>
      </w:r>
      <w:r w:rsidRPr="00332DBA">
        <w:rPr>
          <w:rFonts w:eastAsia="Microsoft Sans Serif" w:cs="Times New Roman"/>
        </w:rPr>
        <w:br/>
        <w:t>ELIZABETH R MARX ESQUIRE</w:t>
      </w:r>
      <w:r w:rsidRPr="00332DBA">
        <w:rPr>
          <w:rFonts w:eastAsia="Microsoft Sans Serif" w:cs="Times New Roman"/>
        </w:rPr>
        <w:br/>
        <w:t>RIA PEREIRA ESQUIRE</w:t>
      </w:r>
      <w:r w:rsidRPr="00332DBA">
        <w:rPr>
          <w:rFonts w:eastAsia="Microsoft Sans Serif" w:cs="Times New Roman"/>
        </w:rPr>
        <w:br/>
        <w:t>LAUREN BERMAN ESQUIRE</w:t>
      </w:r>
    </w:p>
    <w:p w14:paraId="13812F41" w14:textId="77777777" w:rsidR="00332DBA" w:rsidRPr="00332DBA" w:rsidRDefault="00332DBA" w:rsidP="00332DBA">
      <w:pPr>
        <w:ind w:right="-720"/>
        <w:rPr>
          <w:rFonts w:eastAsia="Microsoft Sans Serif" w:cs="Times New Roman"/>
        </w:rPr>
      </w:pPr>
      <w:r w:rsidRPr="00332DBA">
        <w:rPr>
          <w:rFonts w:eastAsia="Microsoft Sans Serif" w:cs="Times New Roman"/>
        </w:rPr>
        <w:t>PA UTILITY LAW PROJECT</w:t>
      </w:r>
    </w:p>
    <w:p w14:paraId="5DFE8549" w14:textId="77777777" w:rsidR="00332DBA" w:rsidRPr="00332DBA" w:rsidRDefault="00332DBA" w:rsidP="00332DBA">
      <w:pPr>
        <w:ind w:right="-720"/>
        <w:rPr>
          <w:rFonts w:eastAsia="Microsoft Sans Serif" w:cs="Times New Roman"/>
        </w:rPr>
      </w:pPr>
      <w:r w:rsidRPr="00332DBA">
        <w:rPr>
          <w:rFonts w:eastAsia="Microsoft Sans Serif" w:cs="Times New Roman"/>
        </w:rPr>
        <w:t>118 LOCUST STREET</w:t>
      </w:r>
    </w:p>
    <w:p w14:paraId="084C35F6" w14:textId="77777777" w:rsidR="00332DBA" w:rsidRPr="00332DBA" w:rsidRDefault="00332DBA" w:rsidP="00332DBA">
      <w:pPr>
        <w:ind w:right="-720"/>
        <w:rPr>
          <w:rFonts w:eastAsia="Microsoft Sans Serif" w:cs="Times New Roman"/>
        </w:rPr>
      </w:pPr>
      <w:r w:rsidRPr="00332DBA">
        <w:rPr>
          <w:rFonts w:eastAsia="Microsoft Sans Serif" w:cs="Times New Roman"/>
        </w:rPr>
        <w:t>HARRISBURG PA  17101</w:t>
      </w:r>
    </w:p>
    <w:p w14:paraId="6EBEDC2E" w14:textId="77777777" w:rsidR="00332DBA" w:rsidRPr="00332DBA" w:rsidRDefault="00332DBA" w:rsidP="00332DBA">
      <w:pPr>
        <w:ind w:right="-720"/>
        <w:rPr>
          <w:rFonts w:eastAsia="Microsoft Sans Serif" w:cs="Times New Roman"/>
          <w:b/>
          <w:bCs/>
        </w:rPr>
      </w:pPr>
      <w:r w:rsidRPr="00332DBA">
        <w:rPr>
          <w:rFonts w:eastAsia="Microsoft Sans Serif" w:cs="Times New Roman"/>
          <w:b/>
          <w:bCs/>
        </w:rPr>
        <w:t>717.701.3837</w:t>
      </w:r>
    </w:p>
    <w:p w14:paraId="2B11CB4C" w14:textId="77777777" w:rsidR="00332DBA" w:rsidRPr="00332DBA" w:rsidRDefault="00332DBA" w:rsidP="00332DBA">
      <w:pPr>
        <w:ind w:right="-720"/>
        <w:rPr>
          <w:rFonts w:eastAsia="Microsoft Sans Serif" w:cs="Times New Roman"/>
          <w:i/>
          <w:iCs/>
        </w:rPr>
      </w:pPr>
      <w:hyperlink r:id="rId26" w:history="1">
        <w:r w:rsidRPr="00332DBA">
          <w:rPr>
            <w:rStyle w:val="Hyperlink"/>
            <w:rFonts w:eastAsia="Microsoft Sans Serif" w:cs="Times New Roman"/>
          </w:rPr>
          <w:t>jsweet@pautilitylawproject.org</w:t>
        </w:r>
      </w:hyperlink>
      <w:r w:rsidRPr="00332DBA">
        <w:rPr>
          <w:rFonts w:eastAsia="Microsoft Sans Serif" w:cs="Times New Roman"/>
        </w:rPr>
        <w:br/>
      </w:r>
      <w:hyperlink r:id="rId27" w:history="1">
        <w:r w:rsidRPr="00332DBA">
          <w:rPr>
            <w:rStyle w:val="Hyperlink"/>
            <w:rFonts w:eastAsia="Microsoft Sans Serif" w:cs="Times New Roman"/>
          </w:rPr>
          <w:t>emarx@pautilitylawproject.org</w:t>
        </w:r>
      </w:hyperlink>
      <w:r w:rsidRPr="00332DBA">
        <w:rPr>
          <w:rFonts w:eastAsia="Microsoft Sans Serif" w:cs="Times New Roman"/>
        </w:rPr>
        <w:br/>
      </w:r>
      <w:hyperlink r:id="rId28" w:history="1">
        <w:r w:rsidRPr="00332DBA">
          <w:rPr>
            <w:rStyle w:val="Hyperlink"/>
            <w:rFonts w:eastAsia="Microsoft Sans Serif" w:cs="Times New Roman"/>
          </w:rPr>
          <w:t>rpereira@pautilitylawproject.org</w:t>
        </w:r>
      </w:hyperlink>
      <w:r w:rsidRPr="00332DBA">
        <w:rPr>
          <w:rFonts w:eastAsia="Microsoft Sans Serif" w:cs="Times New Roman"/>
        </w:rPr>
        <w:br/>
      </w:r>
      <w:hyperlink r:id="rId29" w:history="1">
        <w:r w:rsidRPr="00332DBA">
          <w:rPr>
            <w:rStyle w:val="Hyperlink"/>
            <w:rFonts w:eastAsia="Microsoft Sans Serif" w:cs="Times New Roman"/>
          </w:rPr>
          <w:t>pulp@palegalaid.net</w:t>
        </w:r>
      </w:hyperlink>
      <w:r w:rsidRPr="00332DBA">
        <w:rPr>
          <w:rFonts w:eastAsia="Microsoft Sans Serif" w:cs="Times New Roman"/>
        </w:rPr>
        <w:br/>
        <w:t>Accepts eService</w:t>
      </w:r>
      <w:r w:rsidRPr="00332DBA">
        <w:rPr>
          <w:rFonts w:eastAsia="Microsoft Sans Serif" w:cs="Times New Roman"/>
        </w:rPr>
        <w:br/>
      </w:r>
      <w:r w:rsidRPr="00332DBA">
        <w:rPr>
          <w:rFonts w:eastAsia="Microsoft Sans Serif" w:cs="Times New Roman"/>
          <w:i/>
          <w:iCs/>
        </w:rPr>
        <w:t>(Representing Cause-PA)</w:t>
      </w:r>
    </w:p>
    <w:p w14:paraId="700350CC" w14:textId="77777777" w:rsidR="00332DBA" w:rsidRPr="00332DBA" w:rsidRDefault="00332DBA" w:rsidP="00332DBA">
      <w:pPr>
        <w:ind w:right="-720"/>
        <w:rPr>
          <w:rFonts w:eastAsia="Microsoft Sans Serif" w:cs="Times New Roman"/>
        </w:rPr>
      </w:pPr>
    </w:p>
    <w:p w14:paraId="4A3FA0F6" w14:textId="77777777" w:rsidR="00332DBA" w:rsidRPr="00332DBA" w:rsidRDefault="00332DBA" w:rsidP="00332DBA">
      <w:pPr>
        <w:ind w:right="-720"/>
        <w:rPr>
          <w:rFonts w:eastAsia="Microsoft Sans Serif" w:cs="Times New Roman"/>
        </w:rPr>
      </w:pPr>
      <w:r w:rsidRPr="00332DBA">
        <w:rPr>
          <w:rFonts w:eastAsia="Microsoft Sans Serif" w:cs="Times New Roman"/>
        </w:rPr>
        <w:t>JAMES WILLIFORD</w:t>
      </w:r>
    </w:p>
    <w:p w14:paraId="060EEB24" w14:textId="77777777" w:rsidR="00332DBA" w:rsidRPr="00332DBA" w:rsidRDefault="00332DBA" w:rsidP="00332DBA">
      <w:pPr>
        <w:ind w:right="-720"/>
        <w:rPr>
          <w:rFonts w:eastAsia="Microsoft Sans Serif" w:cs="Times New Roman"/>
        </w:rPr>
      </w:pPr>
      <w:r w:rsidRPr="00332DBA">
        <w:rPr>
          <w:rFonts w:eastAsia="Microsoft Sans Serif" w:cs="Times New Roman"/>
        </w:rPr>
        <w:t>2730 W ALLEGHENY AVE</w:t>
      </w:r>
    </w:p>
    <w:p w14:paraId="055F7B87" w14:textId="77777777" w:rsidR="00332DBA" w:rsidRPr="00332DBA" w:rsidRDefault="00332DBA" w:rsidP="00332DBA">
      <w:pPr>
        <w:ind w:right="-720"/>
        <w:rPr>
          <w:rFonts w:eastAsia="Microsoft Sans Serif" w:cs="Times New Roman"/>
        </w:rPr>
      </w:pPr>
      <w:r w:rsidRPr="00332DBA">
        <w:rPr>
          <w:rFonts w:eastAsia="Microsoft Sans Serif" w:cs="Times New Roman"/>
        </w:rPr>
        <w:t>PHILADELPHIA PA  19132</w:t>
      </w:r>
    </w:p>
    <w:p w14:paraId="3B12AD67" w14:textId="77777777" w:rsidR="00332DBA" w:rsidRPr="00332DBA" w:rsidRDefault="00332DBA" w:rsidP="00332DBA">
      <w:pPr>
        <w:ind w:right="-720"/>
        <w:rPr>
          <w:rFonts w:eastAsia="Microsoft Sans Serif" w:cs="Times New Roman"/>
          <w:b/>
          <w:bCs/>
        </w:rPr>
      </w:pPr>
      <w:r w:rsidRPr="00332DBA">
        <w:rPr>
          <w:rFonts w:eastAsia="Microsoft Sans Serif" w:cs="Times New Roman"/>
          <w:b/>
          <w:bCs/>
        </w:rPr>
        <w:t>215.221.0230</w:t>
      </w:r>
    </w:p>
    <w:p w14:paraId="56932D92" w14:textId="77777777" w:rsidR="00332DBA" w:rsidRPr="00332DBA" w:rsidRDefault="00332DBA" w:rsidP="00332DBA">
      <w:pPr>
        <w:ind w:right="-720"/>
        <w:rPr>
          <w:rFonts w:eastAsia="Microsoft Sans Serif" w:cs="Times New Roman"/>
        </w:rPr>
      </w:pPr>
    </w:p>
    <w:sectPr w:rsidR="00332DBA" w:rsidRPr="00332DBA">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374B" w14:textId="77777777" w:rsidR="007856CB" w:rsidRDefault="007856CB" w:rsidP="00D22F44">
      <w:r>
        <w:separator/>
      </w:r>
    </w:p>
  </w:endnote>
  <w:endnote w:type="continuationSeparator" w:id="0">
    <w:p w14:paraId="32B92820" w14:textId="77777777" w:rsidR="007856CB" w:rsidRDefault="007856CB" w:rsidP="00D2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5133"/>
      <w:docPartObj>
        <w:docPartGallery w:val="Page Numbers (Bottom of Page)"/>
        <w:docPartUnique/>
      </w:docPartObj>
    </w:sdtPr>
    <w:sdtEndPr>
      <w:rPr>
        <w:noProof/>
      </w:rPr>
    </w:sdtEndPr>
    <w:sdtContent>
      <w:p w14:paraId="18BD92BA" w14:textId="6A4A85A7" w:rsidR="00D22F44" w:rsidRDefault="00D22F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F102CB" w14:textId="77777777" w:rsidR="00D22F44" w:rsidRDefault="00D22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3EB1" w14:textId="77777777" w:rsidR="007856CB" w:rsidRDefault="007856CB" w:rsidP="00D22F44">
      <w:r>
        <w:separator/>
      </w:r>
    </w:p>
  </w:footnote>
  <w:footnote w:type="continuationSeparator" w:id="0">
    <w:p w14:paraId="37B1243C" w14:textId="77777777" w:rsidR="007856CB" w:rsidRDefault="007856CB" w:rsidP="00D2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num w:numId="1" w16cid:durableId="1281763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938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FD"/>
    <w:rsid w:val="00027497"/>
    <w:rsid w:val="0003297E"/>
    <w:rsid w:val="000456EE"/>
    <w:rsid w:val="00213882"/>
    <w:rsid w:val="00332DBA"/>
    <w:rsid w:val="00511BE8"/>
    <w:rsid w:val="00600605"/>
    <w:rsid w:val="006E53FE"/>
    <w:rsid w:val="007370F6"/>
    <w:rsid w:val="007856CB"/>
    <w:rsid w:val="00807002"/>
    <w:rsid w:val="008B1BF3"/>
    <w:rsid w:val="008C5699"/>
    <w:rsid w:val="008C7DCB"/>
    <w:rsid w:val="00942EB5"/>
    <w:rsid w:val="009F09EB"/>
    <w:rsid w:val="00AE10A3"/>
    <w:rsid w:val="00BE4981"/>
    <w:rsid w:val="00CD6DD8"/>
    <w:rsid w:val="00D22F44"/>
    <w:rsid w:val="00E824FD"/>
    <w:rsid w:val="00EB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6E6"/>
  <w15:chartTrackingRefBased/>
  <w15:docId w15:val="{7754E5BA-7CF0-4139-9B3D-45E0391D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4FD"/>
    <w:pPr>
      <w:autoSpaceDE w:val="0"/>
      <w:autoSpaceDN w:val="0"/>
      <w:spacing w:after="0" w:line="240" w:lineRule="auto"/>
    </w:pPr>
    <w:rPr>
      <w:rFonts w:ascii="Times New Roman" w:eastAsia="Times New Roman" w:hAnsi="Times New Roman"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4FD"/>
    <w:rPr>
      <w:color w:val="0563C1" w:themeColor="hyperlink"/>
      <w:u w:val="single"/>
    </w:rPr>
  </w:style>
  <w:style w:type="paragraph" w:styleId="ListParagraph">
    <w:name w:val="List Paragraph"/>
    <w:basedOn w:val="Normal"/>
    <w:uiPriority w:val="99"/>
    <w:qFormat/>
    <w:rsid w:val="00E824FD"/>
    <w:pPr>
      <w:autoSpaceDE/>
      <w:autoSpaceDN/>
      <w:ind w:left="720"/>
      <w:contextualSpacing/>
    </w:pPr>
    <w:rPr>
      <w:rFonts w:cs="Times New Roman"/>
      <w:sz w:val="20"/>
      <w:szCs w:val="20"/>
    </w:rPr>
  </w:style>
  <w:style w:type="paragraph" w:customStyle="1" w:styleId="ParaTab1">
    <w:name w:val="ParaTab 1"/>
    <w:uiPriority w:val="99"/>
    <w:rsid w:val="00E824F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D22F44"/>
    <w:pPr>
      <w:tabs>
        <w:tab w:val="center" w:pos="4680"/>
        <w:tab w:val="right" w:pos="9360"/>
      </w:tabs>
    </w:pPr>
  </w:style>
  <w:style w:type="character" w:customStyle="1" w:styleId="HeaderChar">
    <w:name w:val="Header Char"/>
    <w:basedOn w:val="DefaultParagraphFont"/>
    <w:link w:val="Header"/>
    <w:uiPriority w:val="99"/>
    <w:rsid w:val="00D22F44"/>
    <w:rPr>
      <w:rFonts w:ascii="Times New Roman" w:eastAsia="Times New Roman" w:hAnsi="Times New Roman" w:cs="CG Times"/>
      <w:sz w:val="24"/>
      <w:szCs w:val="24"/>
    </w:rPr>
  </w:style>
  <w:style w:type="paragraph" w:styleId="Footer">
    <w:name w:val="footer"/>
    <w:basedOn w:val="Normal"/>
    <w:link w:val="FooterChar"/>
    <w:uiPriority w:val="99"/>
    <w:unhideWhenUsed/>
    <w:rsid w:val="00D22F44"/>
    <w:pPr>
      <w:tabs>
        <w:tab w:val="center" w:pos="4680"/>
        <w:tab w:val="right" w:pos="9360"/>
      </w:tabs>
    </w:pPr>
  </w:style>
  <w:style w:type="character" w:customStyle="1" w:styleId="FooterChar">
    <w:name w:val="Footer Char"/>
    <w:basedOn w:val="DefaultParagraphFont"/>
    <w:link w:val="Footer"/>
    <w:uiPriority w:val="99"/>
    <w:rsid w:val="00D22F44"/>
    <w:rPr>
      <w:rFonts w:ascii="Times New Roman" w:eastAsia="Times New Roman" w:hAnsi="Times New Roman" w:cs="CG Times"/>
      <w:sz w:val="24"/>
      <w:szCs w:val="24"/>
    </w:rPr>
  </w:style>
  <w:style w:type="character" w:styleId="UnresolvedMention">
    <w:name w:val="Unresolved Mention"/>
    <w:basedOn w:val="DefaultParagraphFont"/>
    <w:uiPriority w:val="99"/>
    <w:semiHidden/>
    <w:unhideWhenUsed/>
    <w:rsid w:val="0080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2277">
      <w:bodyDiv w:val="1"/>
      <w:marLeft w:val="0"/>
      <w:marRight w:val="0"/>
      <w:marTop w:val="0"/>
      <w:marBottom w:val="0"/>
      <w:divBdr>
        <w:top w:val="none" w:sz="0" w:space="0" w:color="auto"/>
        <w:left w:val="none" w:sz="0" w:space="0" w:color="auto"/>
        <w:bottom w:val="none" w:sz="0" w:space="0" w:color="auto"/>
        <w:right w:val="none" w:sz="0" w:space="0" w:color="auto"/>
      </w:divBdr>
    </w:div>
    <w:div w:id="18734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ro@pa.gov" TargetMode="External"/><Relationship Id="rId13" Type="http://schemas.openxmlformats.org/officeDocument/2006/relationships/hyperlink" Target="mailto:devrard@paoca.org" TargetMode="External"/><Relationship Id="rId18" Type="http://schemas.openxmlformats.org/officeDocument/2006/relationships/hyperlink" Target="mailto:sstoner@eckertseamans.com" TargetMode="External"/><Relationship Id="rId26" Type="http://schemas.openxmlformats.org/officeDocument/2006/relationships/hyperlink" Target="mailto:jsweet@pautilitylawproject.org" TargetMode="External"/><Relationship Id="rId3" Type="http://schemas.openxmlformats.org/officeDocument/2006/relationships/settings" Target="settings.xml"/><Relationship Id="rId21" Type="http://schemas.openxmlformats.org/officeDocument/2006/relationships/hyperlink" Target="mailto:tsstewart@hmslegal.com" TargetMode="External"/><Relationship Id="rId7" Type="http://schemas.openxmlformats.org/officeDocument/2006/relationships/hyperlink" Target="http://www.pacodeandbulletin.gov/" TargetMode="External"/><Relationship Id="rId12" Type="http://schemas.openxmlformats.org/officeDocument/2006/relationships/hyperlink" Target="mailto:dlawrence@paoca.org" TargetMode="External"/><Relationship Id="rId17" Type="http://schemas.openxmlformats.org/officeDocument/2006/relationships/hyperlink" Target="mailto:dclearfield@eckertseamans.com" TargetMode="External"/><Relationship Id="rId25" Type="http://schemas.openxmlformats.org/officeDocument/2006/relationships/hyperlink" Target="mailto:cmincavage@mwn.com" TargetMode="External"/><Relationship Id="rId2" Type="http://schemas.openxmlformats.org/officeDocument/2006/relationships/styles" Target="styles.xml"/><Relationship Id="rId16" Type="http://schemas.openxmlformats.org/officeDocument/2006/relationships/hyperlink" Target="mailto:repkrajewsi@pahouse.net" TargetMode="External"/><Relationship Id="rId20" Type="http://schemas.openxmlformats.org/officeDocument/2006/relationships/hyperlink" Target="mailto:kjmckeon@hmslegal.com" TargetMode="External"/><Relationship Id="rId29" Type="http://schemas.openxmlformats.org/officeDocument/2006/relationships/hyperlink" Target="mailto:pulp@palegalaid.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aig.berry@pgworks.com" TargetMode="External"/><Relationship Id="rId24" Type="http://schemas.openxmlformats.org/officeDocument/2006/relationships/hyperlink" Target="mailto:ra-sba@pa.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Battle@paoca.org" TargetMode="External"/><Relationship Id="rId23" Type="http://schemas.openxmlformats.org/officeDocument/2006/relationships/hyperlink" Target="mailto:nhurdle@pa.gov" TargetMode="External"/><Relationship Id="rId28" Type="http://schemas.openxmlformats.org/officeDocument/2006/relationships/hyperlink" Target="mailto:rpereira@pautilitylawproject.org" TargetMode="External"/><Relationship Id="rId10" Type="http://schemas.openxmlformats.org/officeDocument/2006/relationships/hyperlink" Target="mailto:ginmiller@pa.gov" TargetMode="External"/><Relationship Id="rId19" Type="http://schemas.openxmlformats.org/officeDocument/2006/relationships/hyperlink" Target="mailto:dawhitaker@hmslegal.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ashton@pa.gov" TargetMode="External"/><Relationship Id="rId14" Type="http://schemas.openxmlformats.org/officeDocument/2006/relationships/hyperlink" Target="mailto:lguerra@paoca.org" TargetMode="External"/><Relationship Id="rId22" Type="http://schemas.openxmlformats.org/officeDocument/2006/relationships/hyperlink" Target="mailto:swebb@pa.gov" TargetMode="External"/><Relationship Id="rId27" Type="http://schemas.openxmlformats.org/officeDocument/2006/relationships/hyperlink" Target="mailto:emarx@pautilitylawproject.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2023-04-20T18:47:00Z</dcterms:created>
  <dcterms:modified xsi:type="dcterms:W3CDTF">2023-04-20T19:03:00Z</dcterms:modified>
</cp:coreProperties>
</file>