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A86FD13" w:rsidR="00CF1D2B" w:rsidRPr="007A4C3A" w:rsidRDefault="00823A1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Mark Washington</w:t>
      </w:r>
      <w:r w:rsidR="00401EC1">
        <w:rPr>
          <w:rFonts w:ascii="Times New Roman" w:hAnsi="Times New Roman" w:cs="Times New Roman"/>
          <w:spacing w:val="-3"/>
        </w:rPr>
        <w:tab/>
      </w:r>
      <w:r w:rsidR="008020C7">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5C1D7431"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7D3606">
        <w:rPr>
          <w:rFonts w:ascii="Times New Roman" w:hAnsi="Times New Roman" w:cs="Times New Roman"/>
          <w:spacing w:val="-3"/>
        </w:rPr>
        <w:t>F-2023-</w:t>
      </w:r>
      <w:r w:rsidR="00823A1B">
        <w:rPr>
          <w:rFonts w:ascii="Times New Roman" w:hAnsi="Times New Roman" w:cs="Times New Roman"/>
          <w:spacing w:val="-3"/>
        </w:rPr>
        <w:t>3038394</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508E6F2" w:rsidR="00CF1D2B" w:rsidRPr="007A4C3A" w:rsidRDefault="00823A1B"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8020C7">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2750DEC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451C23">
        <w:rPr>
          <w:rFonts w:ascii="Times New Roman" w:hAnsi="Times New Roman" w:cs="Times New Roman"/>
        </w:rPr>
        <w:t>24</w:t>
      </w:r>
      <w:r w:rsidR="00401EC1" w:rsidRPr="00401EC1">
        <w:rPr>
          <w:rFonts w:ascii="Times New Roman" w:hAnsi="Times New Roman" w:cs="Times New Roman"/>
          <w:vertAlign w:val="superscript"/>
        </w:rPr>
        <w:t>th</w:t>
      </w:r>
      <w:r w:rsidR="00401EC1">
        <w:rPr>
          <w:rFonts w:ascii="Times New Roman" w:hAnsi="Times New Roman" w:cs="Times New Roman"/>
        </w:rPr>
        <w:t xml:space="preserve"> day of </w:t>
      </w:r>
      <w:r w:rsidR="00823A1B">
        <w:rPr>
          <w:rFonts w:ascii="Times New Roman" w:hAnsi="Times New Roman" w:cs="Times New Roman"/>
        </w:rPr>
        <w:t>April</w:t>
      </w:r>
      <w:r w:rsidR="007A4C3A" w:rsidRPr="007A4C3A">
        <w:rPr>
          <w:rFonts w:ascii="Times New Roman" w:hAnsi="Times New Roman" w:cs="Times New Roman"/>
        </w:rPr>
        <w:t>,</w:t>
      </w:r>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D22BF8"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23A1B">
        <w:rPr>
          <w:rFonts w:ascii="Times New Roman" w:hAnsi="Times New Roman" w:cs="Times New Roman"/>
        </w:rPr>
        <w:t>Monday, April 24,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3505EC93"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Respondent, Inspire Clean Energy, is a corporation and consistent with 52 Pa.Code §§ 1.21 &amp; 1.22, must represented by an attorney that is admitted to practice law before the Supreme Court of Pennsylvania as this is an adversarial proceeding.  Attorneys shall insure that their appearance is entered in accordance with the provisions of 52 Pa.Code § 1.24(b).  </w:t>
      </w:r>
      <w:r>
        <w:rPr>
          <w:rFonts w:ascii="Times New Roman" w:hAnsi="Times New Roman" w:cs="Times New Roman"/>
          <w:b/>
          <w:bCs/>
          <w:spacing w:val="-3"/>
        </w:rPr>
        <w:t>Inspire Clean Energy</w:t>
      </w:r>
      <w:r>
        <w:rPr>
          <w:rFonts w:ascii="Times New Roman" w:hAnsi="Times New Roman" w:cs="Times New Roman"/>
          <w:b/>
          <w:spacing w:val="-3"/>
        </w:rPr>
        <w:t xml:space="preserve"> shall have an attorney licensed to practice in the Commonwealth of Pennsylvania enter an appearance to represent on or before </w:t>
      </w:r>
      <w:r>
        <w:rPr>
          <w:rFonts w:ascii="Times New Roman" w:hAnsi="Times New Roman" w:cs="Times New Roman"/>
          <w:b/>
        </w:rPr>
        <w:t>March 24,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828705F" w:rsidR="008D6670" w:rsidRPr="002D1426" w:rsidRDefault="008D6670" w:rsidP="008D6670">
      <w:pPr>
        <w:pStyle w:val="NoSpacing"/>
        <w:rPr>
          <w:szCs w:val="24"/>
        </w:rPr>
      </w:pPr>
      <w:r w:rsidRPr="002D1426">
        <w:rPr>
          <w:szCs w:val="24"/>
        </w:rPr>
        <w:t>Date:</w:t>
      </w:r>
      <w:r w:rsidR="00A81C48">
        <w:rPr>
          <w:szCs w:val="24"/>
        </w:rPr>
        <w:t xml:space="preserve">  </w:t>
      </w:r>
      <w:r w:rsidR="00756C8A">
        <w:rPr>
          <w:szCs w:val="24"/>
          <w:u w:val="single"/>
        </w:rPr>
        <w:t>April</w:t>
      </w:r>
      <w:r w:rsidR="00016767">
        <w:rPr>
          <w:szCs w:val="24"/>
          <w:u w:val="single"/>
        </w:rPr>
        <w:t xml:space="preserve"> </w:t>
      </w:r>
      <w:r w:rsidR="00451C23">
        <w:rPr>
          <w:szCs w:val="24"/>
          <w:u w:val="single"/>
        </w:rPr>
        <w:t>24</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3CC73E1" w14:textId="46757632" w:rsidR="00223667" w:rsidRPr="00223667" w:rsidRDefault="00223667" w:rsidP="00223667">
      <w:pPr>
        <w:rPr>
          <w:rFonts w:ascii="Times New Roman" w:hAnsi="Times New Roman" w:cs="Times New Roman"/>
          <w:b/>
          <w:u w:val="single"/>
        </w:rPr>
      </w:pPr>
      <w:r w:rsidRPr="00223667">
        <w:rPr>
          <w:rFonts w:ascii="Times New Roman" w:hAnsi="Times New Roman" w:cs="Times New Roman"/>
          <w:b/>
          <w:u w:val="single"/>
        </w:rPr>
        <w:lastRenderedPageBreak/>
        <w:t>F-2023-3038394 - MARK WASHINGTON v. PHILADELPHIA GAS WORKS</w:t>
      </w:r>
    </w:p>
    <w:p w14:paraId="23443B66" w14:textId="77777777" w:rsidR="00223667" w:rsidRPr="00223667" w:rsidRDefault="00223667" w:rsidP="00223667">
      <w:pPr>
        <w:rPr>
          <w:rFonts w:ascii="Times New Roman" w:hAnsi="Times New Roman" w:cs="Times New Roman"/>
          <w:b/>
          <w:u w:val="single"/>
        </w:rPr>
      </w:pPr>
    </w:p>
    <w:p w14:paraId="75865654"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MARK WASHINGTON</w:t>
      </w:r>
    </w:p>
    <w:p w14:paraId="3DAABB51"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WEST PENN RESIDENTIAL</w:t>
      </w:r>
    </w:p>
    <w:p w14:paraId="59E0F45B"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3614 BRANDYWINE</w:t>
      </w:r>
    </w:p>
    <w:p w14:paraId="260B3069"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PHILADELPHIA PA  19104</w:t>
      </w:r>
    </w:p>
    <w:p w14:paraId="164CEE75" w14:textId="77777777" w:rsidR="00223667" w:rsidRPr="00223667" w:rsidRDefault="00223667" w:rsidP="00223667">
      <w:pPr>
        <w:rPr>
          <w:rFonts w:ascii="Times New Roman" w:hAnsi="Times New Roman" w:cs="Times New Roman"/>
          <w:b/>
          <w:bCs/>
        </w:rPr>
      </w:pPr>
      <w:r w:rsidRPr="00223667">
        <w:rPr>
          <w:rFonts w:ascii="Times New Roman" w:hAnsi="Times New Roman" w:cs="Times New Roman"/>
          <w:b/>
          <w:bCs/>
        </w:rPr>
        <w:t>267.760.1350</w:t>
      </w:r>
    </w:p>
    <w:p w14:paraId="2064CED4" w14:textId="77777777" w:rsidR="00223667" w:rsidRPr="00223667" w:rsidRDefault="00223667" w:rsidP="00223667">
      <w:pPr>
        <w:rPr>
          <w:rFonts w:ascii="Times New Roman" w:hAnsi="Times New Roman" w:cs="Times New Roman"/>
          <w:b/>
          <w:bCs/>
        </w:rPr>
      </w:pPr>
      <w:r w:rsidRPr="00223667">
        <w:rPr>
          <w:rFonts w:ascii="Times New Roman" w:hAnsi="Times New Roman" w:cs="Times New Roman"/>
          <w:b/>
          <w:bCs/>
        </w:rPr>
        <w:t>267.386.6631</w:t>
      </w:r>
    </w:p>
    <w:p w14:paraId="565F6A10" w14:textId="77777777" w:rsidR="00223667" w:rsidRPr="00223667" w:rsidRDefault="00000000" w:rsidP="00223667">
      <w:pPr>
        <w:rPr>
          <w:rFonts w:ascii="Times New Roman" w:hAnsi="Times New Roman" w:cs="Times New Roman"/>
        </w:rPr>
      </w:pPr>
      <w:hyperlink r:id="rId12" w:history="1">
        <w:r w:rsidR="00223667" w:rsidRPr="00223667">
          <w:rPr>
            <w:rStyle w:val="Hyperlink"/>
            <w:rFonts w:ascii="Times New Roman" w:eastAsiaTheme="majorEastAsia" w:hAnsi="Times New Roman" w:cs="Times New Roman"/>
          </w:rPr>
          <w:t>mark.washington41@gmail.com</w:t>
        </w:r>
      </w:hyperlink>
      <w:r w:rsidR="00223667" w:rsidRPr="00223667">
        <w:rPr>
          <w:rFonts w:ascii="Times New Roman" w:hAnsi="Times New Roman" w:cs="Times New Roman"/>
        </w:rPr>
        <w:t xml:space="preserve"> </w:t>
      </w:r>
    </w:p>
    <w:p w14:paraId="2574D9DB"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Accepts eService</w:t>
      </w:r>
    </w:p>
    <w:p w14:paraId="0ED66B92" w14:textId="77777777" w:rsidR="00223667" w:rsidRPr="00223667" w:rsidRDefault="00223667" w:rsidP="00223667">
      <w:pPr>
        <w:rPr>
          <w:rFonts w:ascii="Times New Roman" w:hAnsi="Times New Roman" w:cs="Times New Roman"/>
          <w:b/>
          <w:u w:val="single"/>
        </w:rPr>
      </w:pPr>
    </w:p>
    <w:p w14:paraId="52E97EAE"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GRACIELA CHRISTLIEB ESQUIRE</w:t>
      </w:r>
    </w:p>
    <w:p w14:paraId="62ADAD5B"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PHILADELPHIA GAS WORKS</w:t>
      </w:r>
    </w:p>
    <w:p w14:paraId="3BE05539"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800 WEST MONTGOMERY AVE</w:t>
      </w:r>
    </w:p>
    <w:p w14:paraId="28324B64"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PHILADELPHIA PA  19122</w:t>
      </w:r>
    </w:p>
    <w:p w14:paraId="2C831372" w14:textId="77777777" w:rsidR="00223667" w:rsidRPr="00223667" w:rsidRDefault="00223667" w:rsidP="00223667">
      <w:pPr>
        <w:rPr>
          <w:rFonts w:ascii="Times New Roman" w:hAnsi="Times New Roman" w:cs="Times New Roman"/>
          <w:b/>
          <w:bCs/>
        </w:rPr>
      </w:pPr>
      <w:r w:rsidRPr="00223667">
        <w:rPr>
          <w:rFonts w:ascii="Times New Roman" w:hAnsi="Times New Roman" w:cs="Times New Roman"/>
          <w:b/>
          <w:bCs/>
        </w:rPr>
        <w:t>215.684.6164</w:t>
      </w:r>
    </w:p>
    <w:p w14:paraId="3B8DC745" w14:textId="77777777" w:rsidR="00223667" w:rsidRPr="00223667" w:rsidRDefault="00000000" w:rsidP="00223667">
      <w:pPr>
        <w:rPr>
          <w:rFonts w:ascii="Times New Roman" w:hAnsi="Times New Roman" w:cs="Times New Roman"/>
        </w:rPr>
      </w:pPr>
      <w:hyperlink r:id="rId13" w:history="1">
        <w:r w:rsidR="00223667" w:rsidRPr="00223667">
          <w:rPr>
            <w:rStyle w:val="Hyperlink"/>
            <w:rFonts w:ascii="Times New Roman" w:eastAsiaTheme="majorEastAsia" w:hAnsi="Times New Roman" w:cs="Times New Roman"/>
          </w:rPr>
          <w:t>Graciela.Christlieb@pgworks.com</w:t>
        </w:r>
      </w:hyperlink>
      <w:r w:rsidR="00223667" w:rsidRPr="00223667">
        <w:rPr>
          <w:rFonts w:ascii="Times New Roman" w:hAnsi="Times New Roman" w:cs="Times New Roman"/>
        </w:rPr>
        <w:t xml:space="preserve"> </w:t>
      </w:r>
    </w:p>
    <w:p w14:paraId="49226726" w14:textId="77777777" w:rsidR="00223667" w:rsidRPr="00223667" w:rsidRDefault="00223667" w:rsidP="00223667">
      <w:pPr>
        <w:rPr>
          <w:rFonts w:ascii="Times New Roman" w:hAnsi="Times New Roman" w:cs="Times New Roman"/>
        </w:rPr>
      </w:pPr>
      <w:r w:rsidRPr="00223667">
        <w:rPr>
          <w:rFonts w:ascii="Times New Roman" w:hAnsi="Times New Roman" w:cs="Times New Roman"/>
        </w:rPr>
        <w:t>Accepts eService</w:t>
      </w:r>
    </w:p>
    <w:p w14:paraId="47DC08C7" w14:textId="77777777" w:rsidR="00223667" w:rsidRPr="00223667" w:rsidRDefault="00223667" w:rsidP="00223667">
      <w:pPr>
        <w:rPr>
          <w:rFonts w:ascii="Times New Roman" w:hAnsi="Times New Roman" w:cs="Times New Roman"/>
        </w:rPr>
      </w:pPr>
    </w:p>
    <w:p w14:paraId="5F498A51" w14:textId="77777777" w:rsidR="00223667" w:rsidRPr="00223667" w:rsidRDefault="00223667" w:rsidP="00223667">
      <w:pPr>
        <w:rPr>
          <w:rFonts w:ascii="Times New Roman" w:hAnsi="Times New Roman" w:cs="Times New Roman"/>
        </w:rPr>
      </w:pPr>
    </w:p>
    <w:p w14:paraId="090F091C" w14:textId="42146751" w:rsidR="008B6732" w:rsidRPr="00223667" w:rsidRDefault="008B6732" w:rsidP="00223667">
      <w:pPr>
        <w:rPr>
          <w:rFonts w:ascii="Times New Roman" w:hAnsi="Times New Roman" w:cs="Times New Roman"/>
        </w:rPr>
      </w:pPr>
    </w:p>
    <w:sectPr w:rsidR="008B6732" w:rsidRPr="00223667"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99A2" w14:textId="77777777" w:rsidR="002255EC" w:rsidRDefault="002255EC" w:rsidP="00244F8F">
      <w:r>
        <w:separator/>
      </w:r>
    </w:p>
  </w:endnote>
  <w:endnote w:type="continuationSeparator" w:id="0">
    <w:p w14:paraId="177ABDE4" w14:textId="77777777" w:rsidR="002255EC" w:rsidRDefault="002255E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05E3" w14:textId="77777777" w:rsidR="002255EC" w:rsidRDefault="002255EC" w:rsidP="00244F8F">
      <w:r>
        <w:separator/>
      </w:r>
    </w:p>
  </w:footnote>
  <w:footnote w:type="continuationSeparator" w:id="0">
    <w:p w14:paraId="09279147" w14:textId="77777777" w:rsidR="002255EC" w:rsidRDefault="002255EC"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61D"/>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43DF"/>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667"/>
    <w:rsid w:val="00223BA7"/>
    <w:rsid w:val="00223CF0"/>
    <w:rsid w:val="00224594"/>
    <w:rsid w:val="0022466D"/>
    <w:rsid w:val="002255EC"/>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6DB6"/>
    <w:rsid w:val="00433D12"/>
    <w:rsid w:val="00435FB4"/>
    <w:rsid w:val="00437761"/>
    <w:rsid w:val="00441304"/>
    <w:rsid w:val="00444E35"/>
    <w:rsid w:val="00451C23"/>
    <w:rsid w:val="00463BAE"/>
    <w:rsid w:val="004770BF"/>
    <w:rsid w:val="00497845"/>
    <w:rsid w:val="004A437F"/>
    <w:rsid w:val="004B0FC5"/>
    <w:rsid w:val="004B374E"/>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6C8A"/>
    <w:rsid w:val="00773A3E"/>
    <w:rsid w:val="0077585C"/>
    <w:rsid w:val="00777389"/>
    <w:rsid w:val="0078007D"/>
    <w:rsid w:val="007A4C3A"/>
    <w:rsid w:val="007B4588"/>
    <w:rsid w:val="007B4E63"/>
    <w:rsid w:val="007B7A1E"/>
    <w:rsid w:val="007B7EE9"/>
    <w:rsid w:val="007C0010"/>
    <w:rsid w:val="007C07B7"/>
    <w:rsid w:val="007C2BAE"/>
    <w:rsid w:val="007D3606"/>
    <w:rsid w:val="007E2CCE"/>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washington4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2023-04-13T17:28:00Z</dcterms:created>
  <dcterms:modified xsi:type="dcterms:W3CDTF">2023-04-24T13:36:00Z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