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26E4FCD" w14:textId="44C06846" w:rsidR="001211A9" w:rsidRPr="001211A9" w:rsidRDefault="007F2B3F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Winston J. Banks</w:t>
      </w:r>
      <w:r w:rsidR="001211A9" w:rsidRPr="001211A9">
        <w:rPr>
          <w:rFonts w:ascii="Times New Roman" w:hAnsi="Times New Roman" w:cs="Times New Roman"/>
          <w:spacing w:val="-3"/>
        </w:rPr>
        <w:tab/>
      </w:r>
      <w:r w:rsidR="001211A9" w:rsidRPr="001211A9">
        <w:rPr>
          <w:rFonts w:ascii="Times New Roman" w:hAnsi="Times New Roman" w:cs="Times New Roman"/>
          <w:spacing w:val="-3"/>
        </w:rPr>
        <w:fldChar w:fldCharType="begin"/>
      </w:r>
      <w:r w:rsidR="001211A9" w:rsidRPr="001211A9">
        <w:rPr>
          <w:rFonts w:ascii="Times New Roman" w:hAnsi="Times New Roman" w:cs="Times New Roman"/>
          <w:spacing w:val="-3"/>
        </w:rPr>
        <w:instrText>fillin "Complainant's name" \d ""</w:instrText>
      </w:r>
      <w:r w:rsidR="001211A9" w:rsidRPr="001211A9">
        <w:rPr>
          <w:rFonts w:ascii="Times New Roman" w:hAnsi="Times New Roman" w:cs="Times New Roman"/>
          <w:spacing w:val="-3"/>
        </w:rPr>
        <w:fldChar w:fldCharType="end"/>
      </w:r>
      <w:r w:rsidR="001211A9" w:rsidRPr="001211A9">
        <w:rPr>
          <w:rFonts w:ascii="Times New Roman" w:hAnsi="Times New Roman" w:cs="Times New Roman"/>
          <w:spacing w:val="-3"/>
        </w:rPr>
        <w:t>:</w:t>
      </w:r>
      <w:r w:rsidR="001211A9" w:rsidRPr="001211A9">
        <w:t xml:space="preserve"> </w:t>
      </w:r>
      <w:r w:rsidR="001211A9" w:rsidRPr="001211A9">
        <w:tab/>
      </w:r>
      <w:r w:rsidR="001211A9" w:rsidRPr="001211A9">
        <w:tab/>
      </w:r>
    </w:p>
    <w:p w14:paraId="729B0BFB" w14:textId="77777777" w:rsidR="001211A9" w:rsidRDefault="001211A9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11A9">
        <w:rPr>
          <w:rFonts w:ascii="Times New Roman" w:hAnsi="Times New Roman" w:cs="Times New Roman"/>
          <w:spacing w:val="-3"/>
        </w:rPr>
        <w:tab/>
        <w:t>:</w:t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</w:p>
    <w:p w14:paraId="312DBED6" w14:textId="24EC4D3A" w:rsidR="001211A9" w:rsidRPr="001211A9" w:rsidRDefault="001211A9" w:rsidP="00F15D94">
      <w:pPr>
        <w:tabs>
          <w:tab w:val="left" w:pos="720"/>
          <w:tab w:val="left" w:pos="468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>v.</w:t>
      </w:r>
      <w:r w:rsidRPr="001211A9">
        <w:rPr>
          <w:rFonts w:ascii="Times New Roman" w:hAnsi="Times New Roman" w:cs="Times New Roman"/>
          <w:spacing w:val="-3"/>
        </w:rPr>
        <w:tab/>
        <w:t>:</w:t>
      </w:r>
      <w:r w:rsidR="00F15D94">
        <w:rPr>
          <w:rFonts w:ascii="Times New Roman" w:hAnsi="Times New Roman" w:cs="Times New Roman"/>
          <w:spacing w:val="-3"/>
        </w:rPr>
        <w:tab/>
      </w:r>
      <w:r w:rsidR="007F2B3F">
        <w:rPr>
          <w:rFonts w:ascii="Times New Roman" w:hAnsi="Times New Roman" w:cs="Times New Roman"/>
          <w:spacing w:val="-3"/>
        </w:rPr>
        <w:t>F-2022-303</w:t>
      </w:r>
      <w:r w:rsidR="00295F7A">
        <w:rPr>
          <w:rFonts w:ascii="Times New Roman" w:hAnsi="Times New Roman" w:cs="Times New Roman"/>
          <w:spacing w:val="-3"/>
        </w:rPr>
        <w:t>6911</w:t>
      </w:r>
      <w:r w:rsidRPr="001211A9">
        <w:rPr>
          <w:rFonts w:ascii="Times New Roman" w:hAnsi="Times New Roman" w:cs="Times New Roman"/>
          <w:spacing w:val="-3"/>
        </w:rPr>
        <w:tab/>
      </w:r>
    </w:p>
    <w:p w14:paraId="42FED76E" w14:textId="7A9CD551" w:rsidR="001211A9" w:rsidRPr="001211A9" w:rsidRDefault="001211A9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11A9">
        <w:rPr>
          <w:rFonts w:ascii="Times New Roman" w:hAnsi="Times New Roman" w:cs="Times New Roman"/>
          <w:spacing w:val="-3"/>
        </w:rPr>
        <w:tab/>
        <w:t>:</w:t>
      </w:r>
      <w:r w:rsidRPr="001211A9">
        <w:rPr>
          <w:rFonts w:ascii="Times New Roman" w:hAnsi="Times New Roman" w:cs="Times New Roman"/>
          <w:spacing w:val="-3"/>
        </w:rPr>
        <w:tab/>
      </w:r>
      <w:r w:rsidRPr="001211A9">
        <w:rPr>
          <w:rFonts w:ascii="Times New Roman" w:hAnsi="Times New Roman" w:cs="Times New Roman"/>
          <w:spacing w:val="-3"/>
        </w:rPr>
        <w:tab/>
      </w:r>
    </w:p>
    <w:p w14:paraId="459B7FEF" w14:textId="223659BB" w:rsidR="001211A9" w:rsidRPr="001211A9" w:rsidRDefault="007F2B3F" w:rsidP="001211A9">
      <w:pPr>
        <w:tabs>
          <w:tab w:val="left" w:pos="-720"/>
          <w:tab w:val="left" w:pos="46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1211A9" w:rsidRPr="001211A9">
        <w:rPr>
          <w:rFonts w:ascii="Times New Roman" w:hAnsi="Times New Roman" w:cs="Times New Roman"/>
          <w:spacing w:val="-3"/>
        </w:rPr>
        <w:tab/>
        <w:t>:</w:t>
      </w:r>
      <w:r w:rsidR="001211A9" w:rsidRPr="001211A9">
        <w:rPr>
          <w:rFonts w:ascii="Times New Roman" w:hAnsi="Times New Roman" w:cs="Times New Roman"/>
          <w:spacing w:val="-3"/>
        </w:rPr>
        <w:tab/>
      </w:r>
      <w:r w:rsidR="001211A9" w:rsidRPr="001211A9">
        <w:rPr>
          <w:rFonts w:ascii="Times New Roman" w:hAnsi="Times New Roman" w:cs="Times New Roman"/>
          <w:spacing w:val="-3"/>
        </w:rPr>
        <w:tab/>
      </w:r>
    </w:p>
    <w:p w14:paraId="7987E004" w14:textId="77777777" w:rsidR="001211A9" w:rsidRPr="001211A9" w:rsidRDefault="001211A9" w:rsidP="001211A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657A1C67" w14:textId="61104ECC" w:rsidR="001F4A5D" w:rsidRPr="001F4A5D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1F4A5D">
        <w:rPr>
          <w:rFonts w:ascii="Times New Roman" w:hAnsi="Times New Roman" w:cs="Times New Roman"/>
          <w:b/>
          <w:bCs/>
        </w:rPr>
        <w:t>GRANTING</w:t>
      </w:r>
      <w:r w:rsidR="00BA2A02" w:rsidRPr="001F4A5D">
        <w:rPr>
          <w:rFonts w:ascii="Times New Roman" w:hAnsi="Times New Roman" w:cs="Times New Roman"/>
          <w:b/>
          <w:bCs/>
        </w:rPr>
        <w:t xml:space="preserve"> </w:t>
      </w:r>
      <w:r w:rsidR="00E230D5" w:rsidRPr="001F4A5D">
        <w:rPr>
          <w:rFonts w:ascii="Times New Roman" w:hAnsi="Times New Roman" w:cs="Times New Roman"/>
          <w:b/>
          <w:bCs/>
        </w:rPr>
        <w:t>COMPLAINANT</w:t>
      </w:r>
      <w:r w:rsidR="00A76C9E" w:rsidRPr="001F4A5D">
        <w:rPr>
          <w:rFonts w:ascii="Times New Roman" w:hAnsi="Times New Roman" w:cs="Times New Roman"/>
          <w:b/>
          <w:bCs/>
        </w:rPr>
        <w:t xml:space="preserve">’S </w:t>
      </w:r>
      <w:r w:rsidR="00B857AE">
        <w:rPr>
          <w:rFonts w:ascii="Times New Roman" w:hAnsi="Times New Roman" w:cs="Times New Roman"/>
          <w:b/>
          <w:bCs/>
        </w:rPr>
        <w:t>REQUEST</w:t>
      </w:r>
      <w:r w:rsidR="00BA2A02" w:rsidRPr="001F4A5D">
        <w:rPr>
          <w:rFonts w:ascii="Times New Roman" w:hAnsi="Times New Roman" w:cs="Times New Roman"/>
          <w:b/>
          <w:bCs/>
        </w:rPr>
        <w:t xml:space="preserve"> FOR </w:t>
      </w:r>
      <w:r w:rsidR="00A76C9E" w:rsidRPr="001F4A5D">
        <w:rPr>
          <w:rFonts w:ascii="Times New Roman" w:hAnsi="Times New Roman" w:cs="Times New Roman"/>
          <w:b/>
          <w:bCs/>
        </w:rPr>
        <w:t xml:space="preserve">A </w:t>
      </w:r>
      <w:r w:rsidR="002D656E" w:rsidRPr="001F4A5D">
        <w:rPr>
          <w:rFonts w:ascii="Times New Roman" w:hAnsi="Times New Roman" w:cs="Times New Roman"/>
          <w:b/>
          <w:bCs/>
        </w:rPr>
        <w:t>CONTINUANCE</w:t>
      </w:r>
      <w:r w:rsidR="00EE01E7" w:rsidRPr="001F4A5D">
        <w:rPr>
          <w:rFonts w:ascii="Times New Roman" w:hAnsi="Times New Roman" w:cs="Times New Roman"/>
          <w:b/>
          <w:bCs/>
        </w:rPr>
        <w:t xml:space="preserve"> </w:t>
      </w:r>
    </w:p>
    <w:p w14:paraId="387B6D7D" w14:textId="5E56FDD9" w:rsidR="00BA2A02" w:rsidRPr="00A76C9E" w:rsidRDefault="00B857AE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 ORDER </w:t>
      </w:r>
      <w:r w:rsidR="00EE01E7">
        <w:rPr>
          <w:rFonts w:ascii="Times New Roman" w:hAnsi="Times New Roman" w:cs="Times New Roman"/>
          <w:b/>
          <w:bCs/>
          <w:u w:val="single"/>
        </w:rPr>
        <w:t xml:space="preserve">TO </w:t>
      </w:r>
      <w:r w:rsidR="001F4A5D">
        <w:rPr>
          <w:rFonts w:ascii="Times New Roman" w:hAnsi="Times New Roman" w:cs="Times New Roman"/>
          <w:b/>
          <w:bCs/>
          <w:u w:val="single"/>
        </w:rPr>
        <w:t>RETAIN LEGAL COUNSEL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DE7FC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6F7F2E7" w14:textId="7FFF7F65" w:rsidR="007750AC" w:rsidRPr="007750AC" w:rsidRDefault="007750AC" w:rsidP="007750AC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7750AC">
        <w:rPr>
          <w:rFonts w:ascii="Times New Roman" w:hAnsi="Times New Roman" w:cs="Times New Roman"/>
        </w:rPr>
        <w:t xml:space="preserve">On </w:t>
      </w:r>
      <w:r w:rsidR="002C227D">
        <w:rPr>
          <w:rFonts w:ascii="Times New Roman" w:hAnsi="Times New Roman" w:cs="Times New Roman"/>
        </w:rPr>
        <w:t>November 21, 2022</w:t>
      </w:r>
      <w:r w:rsidRPr="007750AC">
        <w:rPr>
          <w:rFonts w:ascii="Times New Roman" w:hAnsi="Times New Roman" w:cs="Times New Roman"/>
        </w:rPr>
        <w:t xml:space="preserve">, </w:t>
      </w:r>
      <w:r w:rsidR="00CD5BF9">
        <w:rPr>
          <w:rFonts w:ascii="Times New Roman" w:hAnsi="Times New Roman" w:cs="Times New Roman"/>
        </w:rPr>
        <w:t>Winston Banks</w:t>
      </w:r>
      <w:r w:rsidRPr="007750AC">
        <w:rPr>
          <w:rFonts w:ascii="Times New Roman" w:hAnsi="Times New Roman" w:cs="Times New Roman"/>
        </w:rPr>
        <w:t xml:space="preserve"> (Complainant or </w:t>
      </w:r>
      <w:r w:rsidR="00CD5BF9">
        <w:rPr>
          <w:rFonts w:ascii="Times New Roman" w:hAnsi="Times New Roman" w:cs="Times New Roman"/>
        </w:rPr>
        <w:t>Mr. Banks</w:t>
      </w:r>
      <w:r w:rsidRPr="007750AC">
        <w:rPr>
          <w:rFonts w:ascii="Times New Roman" w:hAnsi="Times New Roman" w:cs="Times New Roman"/>
        </w:rPr>
        <w:t>) filed a Formal Complaint (Complaint) with the Pennsylvania Public Utility Commission (Commission) against Philadelphia Gas Works (PGW, Company, or Respondent).  In the Complaint, the Complainant placed checkmarks in the boxes indicating: “I would like a payment agreement”</w:t>
      </w:r>
      <w:r w:rsidR="007F06D3">
        <w:rPr>
          <w:rFonts w:ascii="Times New Roman" w:hAnsi="Times New Roman" w:cs="Times New Roman"/>
        </w:rPr>
        <w:t xml:space="preserve"> and “Incorrect charges are on my bill.”  </w:t>
      </w:r>
      <w:r w:rsidRPr="007750AC">
        <w:rPr>
          <w:rFonts w:ascii="Times New Roman" w:hAnsi="Times New Roman" w:cs="Times New Roman"/>
        </w:rPr>
        <w:t xml:space="preserve">The Complainant also alleged that </w:t>
      </w:r>
      <w:r w:rsidR="00462913">
        <w:rPr>
          <w:rFonts w:ascii="Times New Roman" w:hAnsi="Times New Roman" w:cs="Times New Roman"/>
        </w:rPr>
        <w:t xml:space="preserve">he does not use </w:t>
      </w:r>
      <w:r w:rsidR="00770452">
        <w:rPr>
          <w:rFonts w:ascii="Times New Roman" w:hAnsi="Times New Roman" w:cs="Times New Roman"/>
        </w:rPr>
        <w:t xml:space="preserve">the amount of </w:t>
      </w:r>
      <w:r w:rsidR="00087C5D">
        <w:rPr>
          <w:rFonts w:ascii="Times New Roman" w:hAnsi="Times New Roman" w:cs="Times New Roman"/>
        </w:rPr>
        <w:t>gas he is being billed for</w:t>
      </w:r>
      <w:r w:rsidR="000B2AB3">
        <w:rPr>
          <w:rFonts w:ascii="Times New Roman" w:hAnsi="Times New Roman" w:cs="Times New Roman"/>
        </w:rPr>
        <w:t xml:space="preserve"> using.  </w:t>
      </w:r>
    </w:p>
    <w:p w14:paraId="012E686E" w14:textId="77777777" w:rsidR="007750AC" w:rsidRPr="007750AC" w:rsidRDefault="007750AC" w:rsidP="007750AC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4AA48E2C" w14:textId="13044EF6" w:rsidR="00C6396C" w:rsidRPr="00C6396C" w:rsidRDefault="007750AC" w:rsidP="00C6396C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7750AC">
        <w:rPr>
          <w:rFonts w:ascii="Times New Roman" w:hAnsi="Times New Roman" w:cs="Times New Roman"/>
        </w:rPr>
        <w:t xml:space="preserve">On </w:t>
      </w:r>
      <w:r w:rsidR="007D17FD">
        <w:rPr>
          <w:rFonts w:ascii="Times New Roman" w:hAnsi="Times New Roman" w:cs="Times New Roman"/>
        </w:rPr>
        <w:t>December 13</w:t>
      </w:r>
      <w:r w:rsidRPr="007750AC">
        <w:rPr>
          <w:rFonts w:ascii="Times New Roman" w:hAnsi="Times New Roman" w:cs="Times New Roman"/>
        </w:rPr>
        <w:t xml:space="preserve">, 2022, PGW filed an Answer </w:t>
      </w:r>
      <w:r w:rsidR="007D17FD">
        <w:rPr>
          <w:rFonts w:ascii="Times New Roman" w:hAnsi="Times New Roman" w:cs="Times New Roman"/>
        </w:rPr>
        <w:t>a</w:t>
      </w:r>
      <w:r w:rsidRPr="007750AC">
        <w:rPr>
          <w:rFonts w:ascii="Times New Roman" w:hAnsi="Times New Roman" w:cs="Times New Roman"/>
        </w:rPr>
        <w:t>dmitt</w:t>
      </w:r>
      <w:r w:rsidR="008F1323">
        <w:rPr>
          <w:rFonts w:ascii="Times New Roman" w:hAnsi="Times New Roman" w:cs="Times New Roman"/>
        </w:rPr>
        <w:t xml:space="preserve">ing </w:t>
      </w:r>
      <w:r w:rsidRPr="007750AC">
        <w:rPr>
          <w:rFonts w:ascii="Times New Roman" w:hAnsi="Times New Roman" w:cs="Times New Roman"/>
        </w:rPr>
        <w:t xml:space="preserve">in part and </w:t>
      </w:r>
      <w:r w:rsidR="008F1323">
        <w:rPr>
          <w:rFonts w:ascii="Times New Roman" w:hAnsi="Times New Roman" w:cs="Times New Roman"/>
        </w:rPr>
        <w:t xml:space="preserve">denying </w:t>
      </w:r>
      <w:r w:rsidRPr="007750AC">
        <w:rPr>
          <w:rFonts w:ascii="Times New Roman" w:hAnsi="Times New Roman" w:cs="Times New Roman"/>
        </w:rPr>
        <w:t xml:space="preserve">in part various material allegations of the Complaint.  </w:t>
      </w:r>
      <w:r w:rsidR="00874992">
        <w:rPr>
          <w:rFonts w:ascii="Times New Roman" w:hAnsi="Times New Roman" w:cs="Times New Roman"/>
        </w:rPr>
        <w:t>PGW admitted</w:t>
      </w:r>
      <w:r w:rsidR="00C6396C" w:rsidRPr="00C6396C">
        <w:t xml:space="preserve"> </w:t>
      </w:r>
      <w:r w:rsidR="00C6396C" w:rsidRPr="00C6396C">
        <w:rPr>
          <w:rFonts w:ascii="Times New Roman" w:hAnsi="Times New Roman" w:cs="Times New Roman"/>
        </w:rPr>
        <w:t xml:space="preserve">that the Complainant seeks a </w:t>
      </w:r>
    </w:p>
    <w:p w14:paraId="1A43EF35" w14:textId="4ED29AD4" w:rsidR="00C6396C" w:rsidRPr="00C6396C" w:rsidRDefault="00C6396C" w:rsidP="00036DC0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C6396C">
        <w:rPr>
          <w:rFonts w:ascii="Times New Roman" w:hAnsi="Times New Roman" w:cs="Times New Roman"/>
        </w:rPr>
        <w:t>payment agreement for the gas service to 2001 Kinsey Street, Philadelphia, PA (“Service</w:t>
      </w:r>
      <w:r w:rsidR="00036DC0">
        <w:rPr>
          <w:rFonts w:ascii="Times New Roman" w:hAnsi="Times New Roman" w:cs="Times New Roman"/>
        </w:rPr>
        <w:t xml:space="preserve"> </w:t>
      </w:r>
      <w:r w:rsidRPr="00C6396C">
        <w:rPr>
          <w:rFonts w:ascii="Times New Roman" w:hAnsi="Times New Roman" w:cs="Times New Roman"/>
        </w:rPr>
        <w:t>Address”).</w:t>
      </w:r>
      <w:r w:rsidR="00036DC0">
        <w:rPr>
          <w:rFonts w:ascii="Times New Roman" w:hAnsi="Times New Roman" w:cs="Times New Roman"/>
        </w:rPr>
        <w:t xml:space="preserve">  PGW denied that there </w:t>
      </w:r>
      <w:r w:rsidRPr="00C6396C">
        <w:rPr>
          <w:rFonts w:ascii="Times New Roman" w:hAnsi="Times New Roman" w:cs="Times New Roman"/>
        </w:rPr>
        <w:t xml:space="preserve">are incorrect charges on the bill for the service at the </w:t>
      </w:r>
      <w:proofErr w:type="gramStart"/>
      <w:r w:rsidRPr="00C6396C">
        <w:rPr>
          <w:rFonts w:ascii="Times New Roman" w:hAnsi="Times New Roman" w:cs="Times New Roman"/>
        </w:rPr>
        <w:t>Service</w:t>
      </w:r>
      <w:proofErr w:type="gramEnd"/>
      <w:r w:rsidRPr="00C6396C">
        <w:rPr>
          <w:rFonts w:ascii="Times New Roman" w:hAnsi="Times New Roman" w:cs="Times New Roman"/>
        </w:rPr>
        <w:t xml:space="preserve"> </w:t>
      </w:r>
    </w:p>
    <w:p w14:paraId="6C68F5A3" w14:textId="2BB94EC1" w:rsidR="007750AC" w:rsidRPr="007750AC" w:rsidRDefault="00C6396C" w:rsidP="00356040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C6396C">
        <w:rPr>
          <w:rFonts w:ascii="Times New Roman" w:hAnsi="Times New Roman" w:cs="Times New Roman"/>
        </w:rPr>
        <w:t>Address.</w:t>
      </w:r>
      <w:r w:rsidR="005F4C04">
        <w:rPr>
          <w:rFonts w:ascii="Times New Roman" w:hAnsi="Times New Roman" w:cs="Times New Roman"/>
        </w:rPr>
        <w:t xml:space="preserve">  PGW asserted </w:t>
      </w:r>
      <w:r w:rsidR="00C02D7C">
        <w:rPr>
          <w:rFonts w:ascii="Times New Roman" w:hAnsi="Times New Roman" w:cs="Times New Roman"/>
        </w:rPr>
        <w:t xml:space="preserve">that the </w:t>
      </w:r>
      <w:r w:rsidRPr="00C6396C">
        <w:rPr>
          <w:rFonts w:ascii="Times New Roman" w:hAnsi="Times New Roman" w:cs="Times New Roman"/>
        </w:rPr>
        <w:t>Complainant most recently established gas service at the</w:t>
      </w:r>
      <w:r w:rsidR="00C02D7C">
        <w:rPr>
          <w:rFonts w:ascii="Times New Roman" w:hAnsi="Times New Roman" w:cs="Times New Roman"/>
        </w:rPr>
        <w:t xml:space="preserve"> </w:t>
      </w:r>
      <w:r w:rsidRPr="00C6396C">
        <w:rPr>
          <w:rFonts w:ascii="Times New Roman" w:hAnsi="Times New Roman" w:cs="Times New Roman"/>
        </w:rPr>
        <w:t xml:space="preserve">Service Address </w:t>
      </w:r>
      <w:r w:rsidR="00C02D7C">
        <w:rPr>
          <w:rFonts w:ascii="Times New Roman" w:hAnsi="Times New Roman" w:cs="Times New Roman"/>
        </w:rPr>
        <w:t xml:space="preserve">on </w:t>
      </w:r>
      <w:r w:rsidRPr="00C6396C">
        <w:rPr>
          <w:rFonts w:ascii="Times New Roman" w:hAnsi="Times New Roman" w:cs="Times New Roman"/>
        </w:rPr>
        <w:t>October 13, 2012</w:t>
      </w:r>
      <w:r w:rsidR="00C02D7C">
        <w:rPr>
          <w:rFonts w:ascii="Times New Roman" w:hAnsi="Times New Roman" w:cs="Times New Roman"/>
        </w:rPr>
        <w:t>; t</w:t>
      </w:r>
      <w:r w:rsidRPr="00C6396C">
        <w:rPr>
          <w:rFonts w:ascii="Times New Roman" w:hAnsi="Times New Roman" w:cs="Times New Roman"/>
        </w:rPr>
        <w:t>he Service Address is listed as residential gas heat and other domestic usage</w:t>
      </w:r>
      <w:r w:rsidR="00BD5F2B">
        <w:rPr>
          <w:rFonts w:ascii="Times New Roman" w:hAnsi="Times New Roman" w:cs="Times New Roman"/>
        </w:rPr>
        <w:t xml:space="preserve">, </w:t>
      </w:r>
      <w:r w:rsidRPr="00C6396C">
        <w:rPr>
          <w:rFonts w:ascii="Times New Roman" w:hAnsi="Times New Roman" w:cs="Times New Roman"/>
        </w:rPr>
        <w:t>equipped with an automatic meter reading</w:t>
      </w:r>
      <w:r w:rsidR="00C02D7C">
        <w:rPr>
          <w:rFonts w:ascii="Times New Roman" w:hAnsi="Times New Roman" w:cs="Times New Roman"/>
        </w:rPr>
        <w:t xml:space="preserve"> </w:t>
      </w:r>
      <w:r w:rsidRPr="00C6396C">
        <w:rPr>
          <w:rFonts w:ascii="Times New Roman" w:hAnsi="Times New Roman" w:cs="Times New Roman"/>
        </w:rPr>
        <w:t>device</w:t>
      </w:r>
      <w:r w:rsidR="00BD5F2B">
        <w:rPr>
          <w:rFonts w:ascii="Times New Roman" w:hAnsi="Times New Roman" w:cs="Times New Roman"/>
        </w:rPr>
        <w:t xml:space="preserve">, </w:t>
      </w:r>
      <w:r w:rsidRPr="00C6396C">
        <w:rPr>
          <w:rFonts w:ascii="Times New Roman" w:hAnsi="Times New Roman" w:cs="Times New Roman"/>
        </w:rPr>
        <w:t>and the bills are based on actual meter readings.</w:t>
      </w:r>
      <w:r w:rsidR="00BD5F2B">
        <w:rPr>
          <w:rFonts w:ascii="Times New Roman" w:hAnsi="Times New Roman" w:cs="Times New Roman"/>
        </w:rPr>
        <w:t xml:space="preserve">  </w:t>
      </w:r>
      <w:r w:rsidR="00356040">
        <w:rPr>
          <w:rFonts w:ascii="Times New Roman" w:hAnsi="Times New Roman" w:cs="Times New Roman"/>
        </w:rPr>
        <w:t xml:space="preserve">PGW further asserted that the </w:t>
      </w:r>
      <w:r w:rsidRPr="00C6396C">
        <w:rPr>
          <w:rFonts w:ascii="Times New Roman" w:hAnsi="Times New Roman" w:cs="Times New Roman"/>
        </w:rPr>
        <w:t xml:space="preserve">Complainant has had at least two broken PGW-issued payment agreements and one broken </w:t>
      </w:r>
      <w:r w:rsidR="003136AE">
        <w:rPr>
          <w:rFonts w:ascii="Times New Roman" w:hAnsi="Times New Roman" w:cs="Times New Roman"/>
        </w:rPr>
        <w:t>Commission</w:t>
      </w:r>
      <w:r w:rsidRPr="00C6396C">
        <w:rPr>
          <w:rFonts w:ascii="Times New Roman" w:hAnsi="Times New Roman" w:cs="Times New Roman"/>
        </w:rPr>
        <w:t xml:space="preserve">-issued payment </w:t>
      </w:r>
      <w:r w:rsidR="005F4C04">
        <w:rPr>
          <w:rFonts w:ascii="Times New Roman" w:hAnsi="Times New Roman" w:cs="Times New Roman"/>
        </w:rPr>
        <w:t xml:space="preserve">arrangement.  </w:t>
      </w:r>
      <w:r w:rsidR="007750AC" w:rsidRPr="007750AC">
        <w:rPr>
          <w:rFonts w:ascii="Times New Roman" w:hAnsi="Times New Roman" w:cs="Times New Roman"/>
        </w:rPr>
        <w:t xml:space="preserve">PGW requested that the Complaint be dismissed.  </w:t>
      </w:r>
    </w:p>
    <w:p w14:paraId="6C21FC7D" w14:textId="77777777" w:rsidR="007750AC" w:rsidRDefault="007750AC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C172548" w14:textId="7AF6C298" w:rsidR="00303BF2" w:rsidRDefault="00303BF2" w:rsidP="00303BF2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bookmarkStart w:id="0" w:name="_Hlk134617953"/>
      <w:r w:rsidRPr="00303BF2">
        <w:rPr>
          <w:rFonts w:ascii="Times New Roman" w:hAnsi="Times New Roman" w:cs="Times New Roman"/>
        </w:rPr>
        <w:lastRenderedPageBreak/>
        <w:t xml:space="preserve">By Hearing Notice dated </w:t>
      </w:r>
      <w:r w:rsidR="00223F4C">
        <w:rPr>
          <w:rFonts w:ascii="Times New Roman" w:hAnsi="Times New Roman" w:cs="Times New Roman"/>
        </w:rPr>
        <w:t>December 20</w:t>
      </w:r>
      <w:r w:rsidRPr="00303BF2">
        <w:rPr>
          <w:rFonts w:ascii="Times New Roman" w:hAnsi="Times New Roman" w:cs="Times New Roman"/>
        </w:rPr>
        <w:t xml:space="preserve">, 2022, an Initial Call-In Telephonic Hearing was scheduled for February </w:t>
      </w:r>
      <w:r w:rsidR="001F0460">
        <w:rPr>
          <w:rFonts w:ascii="Times New Roman" w:hAnsi="Times New Roman" w:cs="Times New Roman"/>
        </w:rPr>
        <w:t>7</w:t>
      </w:r>
      <w:r w:rsidRPr="00303BF2">
        <w:rPr>
          <w:rFonts w:ascii="Times New Roman" w:hAnsi="Times New Roman" w:cs="Times New Roman"/>
        </w:rPr>
        <w:t xml:space="preserve">, 2023, and the matter was assigned to </w:t>
      </w:r>
      <w:r w:rsidR="00A46DF9">
        <w:rPr>
          <w:rFonts w:ascii="Times New Roman" w:hAnsi="Times New Roman" w:cs="Times New Roman"/>
        </w:rPr>
        <w:t xml:space="preserve">Deputy Chief Administrative Law Judge Christopher Pell.  </w:t>
      </w:r>
    </w:p>
    <w:bookmarkEnd w:id="0"/>
    <w:p w14:paraId="0FEF6E73" w14:textId="77777777" w:rsidR="008C606F" w:rsidRDefault="008C606F" w:rsidP="00303BF2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2CA18579" w14:textId="77777777" w:rsidR="008C606F" w:rsidRDefault="008C606F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8C606F">
        <w:rPr>
          <w:rFonts w:ascii="Times New Roman" w:hAnsi="Times New Roman" w:cs="Times New Roman"/>
        </w:rPr>
        <w:t xml:space="preserve">A Prehearing Order was issued on January </w:t>
      </w:r>
      <w:r>
        <w:rPr>
          <w:rFonts w:ascii="Times New Roman" w:hAnsi="Times New Roman" w:cs="Times New Roman"/>
        </w:rPr>
        <w:t>3</w:t>
      </w:r>
      <w:r w:rsidRPr="008C606F">
        <w:rPr>
          <w:rFonts w:ascii="Times New Roman" w:hAnsi="Times New Roman" w:cs="Times New Roman"/>
        </w:rPr>
        <w:t>, 2023, advising the parties of the date and time of the scheduled hearing, and informing them of the procedures applicable to this proceeding.</w:t>
      </w:r>
    </w:p>
    <w:p w14:paraId="0F4D125A" w14:textId="77777777" w:rsidR="008C606F" w:rsidRDefault="008C606F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03957796" w14:textId="4B8A2F80" w:rsidR="00183D61" w:rsidRDefault="00183D61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February 6, 2023, </w:t>
      </w:r>
      <w:r w:rsidR="0083048D">
        <w:rPr>
          <w:rFonts w:ascii="Times New Roman" w:hAnsi="Times New Roman" w:cs="Times New Roman"/>
        </w:rPr>
        <w:t>Judge Pell issued an order granting a continuance to the Complainant</w:t>
      </w:r>
      <w:r w:rsidR="00987FD9">
        <w:rPr>
          <w:rFonts w:ascii="Times New Roman" w:hAnsi="Times New Roman" w:cs="Times New Roman"/>
        </w:rPr>
        <w:t xml:space="preserve">.  </w:t>
      </w:r>
    </w:p>
    <w:p w14:paraId="735607AF" w14:textId="77777777" w:rsidR="008C606F" w:rsidRDefault="008C606F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2E759C4E" w14:textId="5847FAA0" w:rsidR="008C606F" w:rsidRDefault="008C606F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8C606F">
        <w:rPr>
          <w:rFonts w:ascii="Times New Roman" w:hAnsi="Times New Roman" w:cs="Times New Roman"/>
        </w:rPr>
        <w:t xml:space="preserve">By Hearing Notice dated </w:t>
      </w:r>
      <w:r w:rsidR="00D95DFC">
        <w:rPr>
          <w:rFonts w:ascii="Times New Roman" w:hAnsi="Times New Roman" w:cs="Times New Roman"/>
        </w:rPr>
        <w:t>February 7, 2023</w:t>
      </w:r>
      <w:r w:rsidRPr="008C606F">
        <w:rPr>
          <w:rFonts w:ascii="Times New Roman" w:hAnsi="Times New Roman" w:cs="Times New Roman"/>
        </w:rPr>
        <w:t xml:space="preserve">, an Initial Call-In Telephonic Hearing was </w:t>
      </w:r>
      <w:r w:rsidR="00D95DFC">
        <w:rPr>
          <w:rFonts w:ascii="Times New Roman" w:hAnsi="Times New Roman" w:cs="Times New Roman"/>
        </w:rPr>
        <w:t>re</w:t>
      </w:r>
      <w:r w:rsidRPr="008C606F">
        <w:rPr>
          <w:rFonts w:ascii="Times New Roman" w:hAnsi="Times New Roman" w:cs="Times New Roman"/>
        </w:rPr>
        <w:t xml:space="preserve">scheduled for </w:t>
      </w:r>
      <w:r w:rsidR="00D95DFC">
        <w:rPr>
          <w:rFonts w:ascii="Times New Roman" w:hAnsi="Times New Roman" w:cs="Times New Roman"/>
        </w:rPr>
        <w:t>March 21</w:t>
      </w:r>
      <w:r w:rsidRPr="008C606F">
        <w:rPr>
          <w:rFonts w:ascii="Times New Roman" w:hAnsi="Times New Roman" w:cs="Times New Roman"/>
        </w:rPr>
        <w:t>, 2023</w:t>
      </w:r>
      <w:r w:rsidR="00D95DFC">
        <w:rPr>
          <w:rFonts w:ascii="Times New Roman" w:hAnsi="Times New Roman" w:cs="Times New Roman"/>
        </w:rPr>
        <w:t xml:space="preserve">.  </w:t>
      </w:r>
    </w:p>
    <w:p w14:paraId="6CAB7BDA" w14:textId="77777777" w:rsidR="00D95DFC" w:rsidRDefault="00D95DFC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06011233" w14:textId="0C2936E7" w:rsidR="0034780F" w:rsidRDefault="004F7B46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March 7, 2023, a </w:t>
      </w:r>
      <w:r w:rsidR="00A8672D">
        <w:rPr>
          <w:rFonts w:ascii="Times New Roman" w:hAnsi="Times New Roman" w:cs="Times New Roman"/>
        </w:rPr>
        <w:t xml:space="preserve">Judge Change Notice </w:t>
      </w:r>
      <w:r>
        <w:rPr>
          <w:rFonts w:ascii="Times New Roman" w:hAnsi="Times New Roman" w:cs="Times New Roman"/>
        </w:rPr>
        <w:t>was issued</w:t>
      </w:r>
      <w:r w:rsidR="009916FE">
        <w:rPr>
          <w:rFonts w:ascii="Times New Roman" w:hAnsi="Times New Roman" w:cs="Times New Roman"/>
        </w:rPr>
        <w:t xml:space="preserve"> assigning the case to me</w:t>
      </w:r>
      <w:r w:rsidR="00816E44">
        <w:rPr>
          <w:rFonts w:ascii="Times New Roman" w:hAnsi="Times New Roman" w:cs="Times New Roman"/>
        </w:rPr>
        <w:t xml:space="preserve"> </w:t>
      </w:r>
      <w:r w:rsidR="001A1E93">
        <w:rPr>
          <w:rFonts w:ascii="Times New Roman" w:hAnsi="Times New Roman" w:cs="Times New Roman"/>
        </w:rPr>
        <w:t xml:space="preserve">and changing the call-in information.  The date and time of the hearing did not change.  </w:t>
      </w:r>
    </w:p>
    <w:p w14:paraId="43C2906B" w14:textId="77777777" w:rsidR="001A1E93" w:rsidRDefault="001A1E93" w:rsidP="008C606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1F7CD748" w14:textId="5439BA04" w:rsidR="0025490E" w:rsidRDefault="00750AC6" w:rsidP="00496F22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750AC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March 21</w:t>
      </w:r>
      <w:r w:rsidRPr="00750AC6">
        <w:rPr>
          <w:rFonts w:ascii="Times New Roman" w:hAnsi="Times New Roman" w:cs="Times New Roman"/>
        </w:rPr>
        <w:t xml:space="preserve">, 2023, the hearing convened as scheduled.  Counsel for the Respondent </w:t>
      </w:r>
      <w:r w:rsidR="00E53291" w:rsidRPr="00750AC6">
        <w:rPr>
          <w:rFonts w:ascii="Times New Roman" w:hAnsi="Times New Roman" w:cs="Times New Roman"/>
        </w:rPr>
        <w:t>called</w:t>
      </w:r>
      <w:r w:rsidR="00E53291">
        <w:rPr>
          <w:rFonts w:ascii="Times New Roman" w:hAnsi="Times New Roman" w:cs="Times New Roman"/>
        </w:rPr>
        <w:t xml:space="preserve"> in</w:t>
      </w:r>
      <w:r w:rsidRPr="00750AC6">
        <w:rPr>
          <w:rFonts w:ascii="Times New Roman" w:hAnsi="Times New Roman" w:cs="Times New Roman"/>
        </w:rPr>
        <w:t xml:space="preserve"> with a witness available to testify.  The Complainant failed to </w:t>
      </w:r>
      <w:r w:rsidR="00E53291" w:rsidRPr="00750AC6">
        <w:rPr>
          <w:rFonts w:ascii="Times New Roman" w:hAnsi="Times New Roman" w:cs="Times New Roman"/>
        </w:rPr>
        <w:t>call</w:t>
      </w:r>
      <w:r w:rsidR="00E53291">
        <w:rPr>
          <w:rFonts w:ascii="Times New Roman" w:hAnsi="Times New Roman" w:cs="Times New Roman"/>
        </w:rPr>
        <w:t xml:space="preserve"> in</w:t>
      </w:r>
      <w:r w:rsidRPr="00750AC6">
        <w:rPr>
          <w:rFonts w:ascii="Times New Roman" w:hAnsi="Times New Roman" w:cs="Times New Roman"/>
        </w:rPr>
        <w:t xml:space="preserve"> to the hearing</w:t>
      </w:r>
      <w:r w:rsidR="00EC5E49">
        <w:rPr>
          <w:rFonts w:ascii="Times New Roman" w:hAnsi="Times New Roman" w:cs="Times New Roman"/>
        </w:rPr>
        <w:t xml:space="preserve"> and the hearing was adjourned</w:t>
      </w:r>
      <w:r w:rsidRPr="00750AC6">
        <w:rPr>
          <w:rFonts w:ascii="Times New Roman" w:hAnsi="Times New Roman" w:cs="Times New Roman"/>
        </w:rPr>
        <w:t>.</w:t>
      </w:r>
      <w:r w:rsidR="00A1171D">
        <w:rPr>
          <w:rFonts w:ascii="Times New Roman" w:hAnsi="Times New Roman" w:cs="Times New Roman"/>
        </w:rPr>
        <w:t xml:space="preserve">  </w:t>
      </w:r>
      <w:r w:rsidR="00730D73">
        <w:rPr>
          <w:rFonts w:ascii="Times New Roman" w:hAnsi="Times New Roman" w:cs="Times New Roman"/>
        </w:rPr>
        <w:t>At approximately 2:00 p</w:t>
      </w:r>
      <w:r w:rsidR="006E36D3">
        <w:rPr>
          <w:rFonts w:ascii="Times New Roman" w:hAnsi="Times New Roman" w:cs="Times New Roman"/>
        </w:rPr>
        <w:t>.</w:t>
      </w:r>
      <w:r w:rsidR="00730D73">
        <w:rPr>
          <w:rFonts w:ascii="Times New Roman" w:hAnsi="Times New Roman" w:cs="Times New Roman"/>
        </w:rPr>
        <w:t>m</w:t>
      </w:r>
      <w:r w:rsidR="006E36D3">
        <w:rPr>
          <w:rFonts w:ascii="Times New Roman" w:hAnsi="Times New Roman" w:cs="Times New Roman"/>
        </w:rPr>
        <w:t>.</w:t>
      </w:r>
      <w:r w:rsidR="00730D73">
        <w:rPr>
          <w:rFonts w:ascii="Times New Roman" w:hAnsi="Times New Roman" w:cs="Times New Roman"/>
        </w:rPr>
        <w:t xml:space="preserve">, </w:t>
      </w:r>
      <w:r w:rsidR="00EC5E49">
        <w:rPr>
          <w:rFonts w:ascii="Times New Roman" w:hAnsi="Times New Roman" w:cs="Times New Roman"/>
        </w:rPr>
        <w:t>the Complainant called</w:t>
      </w:r>
      <w:r w:rsidR="006E36D3">
        <w:rPr>
          <w:rFonts w:ascii="Times New Roman" w:hAnsi="Times New Roman" w:cs="Times New Roman"/>
        </w:rPr>
        <w:t xml:space="preserve"> </w:t>
      </w:r>
      <w:r w:rsidR="00916845">
        <w:rPr>
          <w:rFonts w:ascii="Times New Roman" w:hAnsi="Times New Roman" w:cs="Times New Roman"/>
        </w:rPr>
        <w:t>the Harrisburg Office of the ALJ</w:t>
      </w:r>
      <w:r w:rsidR="003D0FB9">
        <w:rPr>
          <w:rFonts w:ascii="Times New Roman" w:hAnsi="Times New Roman" w:cs="Times New Roman"/>
        </w:rPr>
        <w:t xml:space="preserve"> (OALJ)</w:t>
      </w:r>
      <w:r w:rsidR="00211CB5">
        <w:rPr>
          <w:rFonts w:ascii="Times New Roman" w:hAnsi="Times New Roman" w:cs="Times New Roman"/>
        </w:rPr>
        <w:t xml:space="preserve"> stating that he never received the Judge Change Notice and </w:t>
      </w:r>
      <w:r w:rsidR="000919C0">
        <w:rPr>
          <w:rFonts w:ascii="Times New Roman" w:hAnsi="Times New Roman" w:cs="Times New Roman"/>
        </w:rPr>
        <w:t xml:space="preserve">therefore </w:t>
      </w:r>
      <w:r w:rsidR="00301E8D">
        <w:rPr>
          <w:rFonts w:ascii="Times New Roman" w:hAnsi="Times New Roman" w:cs="Times New Roman"/>
        </w:rPr>
        <w:t>used the wrong call</w:t>
      </w:r>
      <w:r w:rsidR="006064D9">
        <w:rPr>
          <w:rFonts w:ascii="Times New Roman" w:hAnsi="Times New Roman" w:cs="Times New Roman"/>
        </w:rPr>
        <w:t>-</w:t>
      </w:r>
      <w:r w:rsidR="00552AED">
        <w:rPr>
          <w:rFonts w:ascii="Times New Roman" w:hAnsi="Times New Roman" w:cs="Times New Roman"/>
        </w:rPr>
        <w:t>in number.</w:t>
      </w:r>
      <w:r w:rsidR="00496F22">
        <w:rPr>
          <w:rFonts w:ascii="Times New Roman" w:hAnsi="Times New Roman" w:cs="Times New Roman"/>
        </w:rPr>
        <w:t xml:space="preserve">  I gave the Complainant the benefit of the doubt</w:t>
      </w:r>
      <w:r w:rsidR="003D0FB9">
        <w:rPr>
          <w:rFonts w:ascii="Times New Roman" w:hAnsi="Times New Roman" w:cs="Times New Roman"/>
        </w:rPr>
        <w:t xml:space="preserve"> and instructed the OALJ to reschedule the hearing.  </w:t>
      </w:r>
    </w:p>
    <w:p w14:paraId="52353204" w14:textId="77777777" w:rsidR="003D0FB9" w:rsidRDefault="003D0FB9" w:rsidP="00496F22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684B36CE" w14:textId="7CC34616" w:rsidR="00125512" w:rsidRDefault="00125512" w:rsidP="00125512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8C606F">
        <w:rPr>
          <w:rFonts w:ascii="Times New Roman" w:hAnsi="Times New Roman" w:cs="Times New Roman"/>
        </w:rPr>
        <w:t xml:space="preserve">By Hearing Notice dated </w:t>
      </w:r>
      <w:r>
        <w:rPr>
          <w:rFonts w:ascii="Times New Roman" w:hAnsi="Times New Roman" w:cs="Times New Roman"/>
        </w:rPr>
        <w:t>March 24, 2023</w:t>
      </w:r>
      <w:r w:rsidRPr="008C606F">
        <w:rPr>
          <w:rFonts w:ascii="Times New Roman" w:hAnsi="Times New Roman" w:cs="Times New Roman"/>
        </w:rPr>
        <w:t xml:space="preserve">, an Initial Call-In Telephonic Hearing was </w:t>
      </w:r>
      <w:r>
        <w:rPr>
          <w:rFonts w:ascii="Times New Roman" w:hAnsi="Times New Roman" w:cs="Times New Roman"/>
        </w:rPr>
        <w:t>re</w:t>
      </w:r>
      <w:r w:rsidRPr="008C606F">
        <w:rPr>
          <w:rFonts w:ascii="Times New Roman" w:hAnsi="Times New Roman" w:cs="Times New Roman"/>
        </w:rPr>
        <w:t xml:space="preserve">scheduled for </w:t>
      </w:r>
      <w:r>
        <w:rPr>
          <w:rFonts w:ascii="Times New Roman" w:hAnsi="Times New Roman" w:cs="Times New Roman"/>
        </w:rPr>
        <w:t>May 9</w:t>
      </w:r>
      <w:r w:rsidRPr="008C606F">
        <w:rPr>
          <w:rFonts w:ascii="Times New Roman" w:hAnsi="Times New Roman" w:cs="Times New Roman"/>
        </w:rPr>
        <w:t>, 2023</w:t>
      </w:r>
      <w:r>
        <w:rPr>
          <w:rFonts w:ascii="Times New Roman" w:hAnsi="Times New Roman" w:cs="Times New Roman"/>
        </w:rPr>
        <w:t xml:space="preserve">.  </w:t>
      </w:r>
    </w:p>
    <w:p w14:paraId="10DFF3B6" w14:textId="77777777" w:rsidR="003D0FB9" w:rsidRDefault="003D0FB9" w:rsidP="00496F22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189FFDC1" w14:textId="77777777" w:rsidR="008A6ADF" w:rsidRDefault="00240D8C" w:rsidP="008A6AD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240D8C">
        <w:rPr>
          <w:rFonts w:ascii="Times New Roman" w:hAnsi="Times New Roman" w:cs="Times New Roman"/>
        </w:rPr>
        <w:t xml:space="preserve">A Prehearing Order was issued on </w:t>
      </w:r>
      <w:r>
        <w:rPr>
          <w:rFonts w:ascii="Times New Roman" w:hAnsi="Times New Roman" w:cs="Times New Roman"/>
        </w:rPr>
        <w:t>April 20</w:t>
      </w:r>
      <w:r w:rsidRPr="00240D8C">
        <w:rPr>
          <w:rFonts w:ascii="Times New Roman" w:hAnsi="Times New Roman" w:cs="Times New Roman"/>
        </w:rPr>
        <w:t>, 2023, advising the parties of the date and time of the scheduled hearing, and informing them of the procedures applicable to this proceeding.</w:t>
      </w:r>
    </w:p>
    <w:p w14:paraId="5B2B3E90" w14:textId="77777777" w:rsidR="008A6ADF" w:rsidRDefault="00303BF2" w:rsidP="008A6AD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303BF2">
        <w:rPr>
          <w:rFonts w:ascii="Times New Roman" w:hAnsi="Times New Roman" w:cs="Times New Roman"/>
        </w:rPr>
        <w:lastRenderedPageBreak/>
        <w:t xml:space="preserve">On </w:t>
      </w:r>
      <w:r w:rsidR="009803D3">
        <w:rPr>
          <w:rFonts w:ascii="Times New Roman" w:hAnsi="Times New Roman" w:cs="Times New Roman"/>
        </w:rPr>
        <w:t>May 9</w:t>
      </w:r>
      <w:r w:rsidRPr="00303BF2">
        <w:rPr>
          <w:rFonts w:ascii="Times New Roman" w:hAnsi="Times New Roman" w:cs="Times New Roman"/>
        </w:rPr>
        <w:t>, 2023, the hearing convened as scheduled.  The Complainant appeared </w:t>
      </w:r>
      <w:r w:rsidRPr="00303BF2">
        <w:rPr>
          <w:rFonts w:ascii="Times New Roman" w:hAnsi="Times New Roman" w:cs="Times New Roman"/>
          <w:i/>
          <w:iCs/>
        </w:rPr>
        <w:t>pro se</w:t>
      </w:r>
      <w:r w:rsidR="009803D3">
        <w:rPr>
          <w:rFonts w:ascii="Times New Roman" w:hAnsi="Times New Roman" w:cs="Times New Roman"/>
          <w:i/>
          <w:iCs/>
        </w:rPr>
        <w:t xml:space="preserve"> </w:t>
      </w:r>
      <w:r w:rsidR="009803D3">
        <w:rPr>
          <w:rFonts w:ascii="Times New Roman" w:hAnsi="Times New Roman" w:cs="Times New Roman"/>
        </w:rPr>
        <w:t xml:space="preserve">and </w:t>
      </w:r>
      <w:r w:rsidRPr="00303BF2">
        <w:rPr>
          <w:rFonts w:ascii="Times New Roman" w:hAnsi="Times New Roman" w:cs="Times New Roman"/>
        </w:rPr>
        <w:t>testified on h</w:t>
      </w:r>
      <w:r w:rsidR="009803D3">
        <w:rPr>
          <w:rFonts w:ascii="Times New Roman" w:hAnsi="Times New Roman" w:cs="Times New Roman"/>
        </w:rPr>
        <w:t>is</w:t>
      </w:r>
      <w:r w:rsidRPr="00303BF2">
        <w:rPr>
          <w:rFonts w:ascii="Times New Roman" w:hAnsi="Times New Roman" w:cs="Times New Roman"/>
        </w:rPr>
        <w:t xml:space="preserve"> own behalf</w:t>
      </w:r>
      <w:r w:rsidR="009803D3">
        <w:rPr>
          <w:rFonts w:ascii="Times New Roman" w:hAnsi="Times New Roman" w:cs="Times New Roman"/>
        </w:rPr>
        <w:t xml:space="preserve">.  </w:t>
      </w:r>
      <w:r w:rsidRPr="00303BF2">
        <w:rPr>
          <w:rFonts w:ascii="Times New Roman" w:hAnsi="Times New Roman" w:cs="Times New Roman"/>
        </w:rPr>
        <w:t>Graciela Christlieb, Esquire, appeared on behalf of PGW</w:t>
      </w:r>
      <w:r w:rsidR="009803D3">
        <w:rPr>
          <w:rFonts w:ascii="Times New Roman" w:hAnsi="Times New Roman" w:cs="Times New Roman"/>
        </w:rPr>
        <w:t>.</w:t>
      </w:r>
    </w:p>
    <w:p w14:paraId="59798D1E" w14:textId="77777777" w:rsidR="008A6ADF" w:rsidRDefault="008A6ADF" w:rsidP="008A6ADF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1A9AD7E9" w14:textId="46A3A2C6" w:rsidR="00D43130" w:rsidRDefault="008A6ADF" w:rsidP="00D43130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outset of the hearing, </w:t>
      </w:r>
      <w:r w:rsidR="005E2822">
        <w:rPr>
          <w:rFonts w:ascii="Times New Roman" w:hAnsi="Times New Roman" w:cs="Times New Roman"/>
        </w:rPr>
        <w:t>while establishing</w:t>
      </w:r>
      <w:r w:rsidR="00D551FC">
        <w:rPr>
          <w:rFonts w:ascii="Times New Roman" w:hAnsi="Times New Roman" w:cs="Times New Roman"/>
        </w:rPr>
        <w:t xml:space="preserve"> the underlying facts of the case, Mr. Banks testified that he was not the owner of the Service Address.  </w:t>
      </w:r>
      <w:r w:rsidR="00640CE4">
        <w:rPr>
          <w:rFonts w:ascii="Times New Roman" w:hAnsi="Times New Roman" w:cs="Times New Roman"/>
        </w:rPr>
        <w:t>Attorney Christlieb disputed</w:t>
      </w:r>
      <w:r w:rsidR="00765C16">
        <w:rPr>
          <w:rFonts w:ascii="Times New Roman" w:hAnsi="Times New Roman" w:cs="Times New Roman"/>
        </w:rPr>
        <w:t xml:space="preserve"> Mr. Banks</w:t>
      </w:r>
      <w:r w:rsidR="00EB5BEF">
        <w:rPr>
          <w:rFonts w:ascii="Times New Roman" w:hAnsi="Times New Roman" w:cs="Times New Roman"/>
        </w:rPr>
        <w:t>’</w:t>
      </w:r>
      <w:r w:rsidR="00765C16">
        <w:rPr>
          <w:rFonts w:ascii="Times New Roman" w:hAnsi="Times New Roman" w:cs="Times New Roman"/>
        </w:rPr>
        <w:t xml:space="preserve"> contention that he was not the owner.  </w:t>
      </w:r>
      <w:r w:rsidR="00372996">
        <w:rPr>
          <w:rFonts w:ascii="Times New Roman" w:hAnsi="Times New Roman" w:cs="Times New Roman"/>
        </w:rPr>
        <w:t xml:space="preserve">As a result, Mr. Banks requested a continuance </w:t>
      </w:r>
      <w:proofErr w:type="gramStart"/>
      <w:r w:rsidR="00372996">
        <w:rPr>
          <w:rFonts w:ascii="Times New Roman" w:hAnsi="Times New Roman" w:cs="Times New Roman"/>
        </w:rPr>
        <w:t>in order to</w:t>
      </w:r>
      <w:proofErr w:type="gramEnd"/>
      <w:r w:rsidR="00372996">
        <w:rPr>
          <w:rFonts w:ascii="Times New Roman" w:hAnsi="Times New Roman" w:cs="Times New Roman"/>
        </w:rPr>
        <w:t xml:space="preserve"> retain legal </w:t>
      </w:r>
      <w:r w:rsidR="00D43130">
        <w:rPr>
          <w:rFonts w:ascii="Times New Roman" w:hAnsi="Times New Roman" w:cs="Times New Roman"/>
        </w:rPr>
        <w:t xml:space="preserve">counsel.  </w:t>
      </w:r>
    </w:p>
    <w:p w14:paraId="2AB52536" w14:textId="77777777" w:rsidR="00D43130" w:rsidRDefault="00D43130" w:rsidP="00D43130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6294735A" w14:textId="75D5D7A8" w:rsidR="00A323C5" w:rsidRPr="00D43130" w:rsidRDefault="007659F2" w:rsidP="00D43130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>the Complainant’</w:t>
      </w:r>
      <w:r w:rsidR="00A323C5">
        <w:rPr>
          <w:rFonts w:ascii="Times New Roman" w:hAnsi="Times New Roman" w:cs="Times New Roman"/>
          <w:spacing w:val="-3"/>
        </w:rPr>
        <w:t xml:space="preserve">s </w:t>
      </w:r>
      <w:r w:rsidR="00B857AE">
        <w:rPr>
          <w:rFonts w:ascii="Times New Roman" w:hAnsi="Times New Roman" w:cs="Times New Roman"/>
          <w:spacing w:val="-3"/>
        </w:rPr>
        <w:t xml:space="preserve">request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B857AE">
        <w:rPr>
          <w:rFonts w:ascii="Times New Roman" w:hAnsi="Times New Roman" w:cs="Times New Roman"/>
          <w:spacing w:val="-3"/>
        </w:rPr>
        <w:t>c</w:t>
      </w:r>
      <w:r w:rsidR="00D460B9">
        <w:rPr>
          <w:rFonts w:ascii="Times New Roman" w:hAnsi="Times New Roman" w:cs="Times New Roman"/>
          <w:spacing w:val="-3"/>
        </w:rPr>
        <w:t>ontinuance</w:t>
      </w:r>
      <w:r w:rsidR="0020239B">
        <w:rPr>
          <w:rFonts w:ascii="Times New Roman" w:hAnsi="Times New Roman" w:cs="Times New Roman"/>
          <w:spacing w:val="-3"/>
        </w:rPr>
        <w:t xml:space="preserve"> </w:t>
      </w:r>
      <w:proofErr w:type="gramStart"/>
      <w:r w:rsidR="0020239B">
        <w:rPr>
          <w:rFonts w:ascii="Times New Roman" w:hAnsi="Times New Roman" w:cs="Times New Roman"/>
          <w:spacing w:val="-3"/>
        </w:rPr>
        <w:t>in order to</w:t>
      </w:r>
      <w:proofErr w:type="gramEnd"/>
      <w:r w:rsidR="0020239B">
        <w:rPr>
          <w:rFonts w:ascii="Times New Roman" w:hAnsi="Times New Roman" w:cs="Times New Roman"/>
          <w:spacing w:val="-3"/>
        </w:rPr>
        <w:t xml:space="preserve"> retain legal counsel.  </w:t>
      </w:r>
      <w:r w:rsidR="00982D0B">
        <w:rPr>
          <w:rFonts w:ascii="Times New Roman" w:hAnsi="Times New Roman" w:cs="Times New Roman"/>
          <w:spacing w:val="-3"/>
        </w:rPr>
        <w:t xml:space="preserve">I do not find that PECO </w:t>
      </w:r>
      <w:r w:rsidR="00032CCD">
        <w:rPr>
          <w:rFonts w:ascii="Times New Roman" w:hAnsi="Times New Roman" w:cs="Times New Roman"/>
          <w:spacing w:val="-3"/>
        </w:rPr>
        <w:t>is unduly prejudiced by having the hearing continued.</w:t>
      </w:r>
      <w:r w:rsidR="00D2008E">
        <w:rPr>
          <w:rFonts w:ascii="Times New Roman" w:hAnsi="Times New Roman" w:cs="Times New Roman"/>
          <w:spacing w:val="-3"/>
        </w:rPr>
        <w:t xml:space="preserve">  </w:t>
      </w:r>
    </w:p>
    <w:p w14:paraId="3F5FB23C" w14:textId="77777777" w:rsidR="009608FB" w:rsidRDefault="009608FB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3DB32E95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</w:t>
      </w:r>
      <w:r w:rsidR="005862C1">
        <w:rPr>
          <w:rFonts w:ascii="Times New Roman" w:hAnsi="Times New Roman" w:cs="Times New Roman"/>
          <w:spacing w:val="-3"/>
        </w:rPr>
        <w:t>:</w:t>
      </w:r>
    </w:p>
    <w:p w14:paraId="65DBC3C6" w14:textId="77777777" w:rsidR="009608FB" w:rsidRPr="005C6571" w:rsidRDefault="009608FB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27013D36" w14:textId="032C92D5" w:rsidR="00FA46CB" w:rsidRDefault="002D656E" w:rsidP="00FA46CB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>the Complainant</w:t>
      </w:r>
      <w:r w:rsidR="00100F6F">
        <w:rPr>
          <w:rFonts w:ascii="Times New Roman" w:hAnsi="Times New Roman" w:cs="Times New Roman"/>
          <w:spacing w:val="-3"/>
        </w:rPr>
        <w:t xml:space="preserve"> </w:t>
      </w:r>
      <w:proofErr w:type="gramStart"/>
      <w:r w:rsidR="00100F6F">
        <w:rPr>
          <w:rFonts w:ascii="Times New Roman" w:hAnsi="Times New Roman" w:cs="Times New Roman"/>
          <w:spacing w:val="-3"/>
        </w:rPr>
        <w:t>in order to</w:t>
      </w:r>
      <w:proofErr w:type="gramEnd"/>
      <w:r w:rsidR="00100F6F">
        <w:rPr>
          <w:rFonts w:ascii="Times New Roman" w:hAnsi="Times New Roman" w:cs="Times New Roman"/>
          <w:spacing w:val="-3"/>
        </w:rPr>
        <w:t xml:space="preserve"> retain</w:t>
      </w:r>
      <w:r w:rsidR="003043FF">
        <w:rPr>
          <w:rFonts w:ascii="Times New Roman" w:hAnsi="Times New Roman" w:cs="Times New Roman"/>
          <w:spacing w:val="-3"/>
        </w:rPr>
        <w:t xml:space="preserve"> legal</w:t>
      </w:r>
      <w:r w:rsidR="00100F6F">
        <w:rPr>
          <w:rFonts w:ascii="Times New Roman" w:hAnsi="Times New Roman" w:cs="Times New Roman"/>
          <w:spacing w:val="-3"/>
        </w:rPr>
        <w:t xml:space="preserve"> counsel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951DDB">
        <w:rPr>
          <w:rFonts w:ascii="Times New Roman" w:hAnsi="Times New Roman" w:cs="Times New Roman"/>
          <w:spacing w:val="-3"/>
        </w:rPr>
        <w:t>Winston Banks v. PGW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990250">
        <w:rPr>
          <w:rFonts w:ascii="Times New Roman" w:hAnsi="Times New Roman" w:cs="Times New Roman"/>
          <w:spacing w:val="-3"/>
        </w:rPr>
        <w:t>F-2022-3036911 is granted</w:t>
      </w:r>
      <w:r w:rsidR="00100F6F">
        <w:rPr>
          <w:rFonts w:ascii="Times New Roman" w:hAnsi="Times New Roman" w:cs="Times New Roman"/>
          <w:spacing w:val="-3"/>
        </w:rPr>
        <w:t xml:space="preserve">. </w:t>
      </w:r>
      <w:r w:rsidR="00A2317F" w:rsidRPr="00CF0A7B">
        <w:rPr>
          <w:rFonts w:ascii="Times New Roman" w:hAnsi="Times New Roman" w:cs="Times New Roman"/>
          <w:spacing w:val="-3"/>
        </w:rPr>
        <w:t xml:space="preserve">  </w:t>
      </w:r>
    </w:p>
    <w:p w14:paraId="183486B1" w14:textId="77777777" w:rsidR="00FA46CB" w:rsidRDefault="00FA46CB" w:rsidP="00FA46CB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AC073D1" w14:textId="1A8E3F83" w:rsidR="00E178FA" w:rsidRDefault="00872944" w:rsidP="00E178FA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46CB">
        <w:rPr>
          <w:rFonts w:ascii="Times New Roman" w:hAnsi="Times New Roman" w:cs="Times New Roman"/>
          <w:spacing w:val="-3"/>
        </w:rPr>
        <w:t xml:space="preserve">That </w:t>
      </w:r>
      <w:r w:rsidR="00C26BCF" w:rsidRPr="00FA46CB">
        <w:rPr>
          <w:rFonts w:ascii="Times New Roman" w:hAnsi="Times New Roman" w:cs="Times New Roman"/>
          <w:spacing w:val="-3"/>
        </w:rPr>
        <w:t xml:space="preserve">the Complainant </w:t>
      </w:r>
      <w:r w:rsidR="00ED627E" w:rsidRPr="00FA46CB">
        <w:rPr>
          <w:rFonts w:ascii="Times New Roman" w:hAnsi="Times New Roman" w:cs="Times New Roman"/>
          <w:spacing w:val="-3"/>
        </w:rPr>
        <w:t xml:space="preserve">shall have an </w:t>
      </w:r>
      <w:r w:rsidR="00FA46CB" w:rsidRPr="00FA46CB">
        <w:rPr>
          <w:rFonts w:ascii="Times New Roman" w:hAnsi="Times New Roman" w:cs="Times New Roman"/>
          <w:spacing w:val="-3"/>
        </w:rPr>
        <w:t xml:space="preserve">attorney licensed to practice in the Commonwealth of Pennsylvania enter an appearance </w:t>
      </w:r>
      <w:r w:rsidR="0093507E">
        <w:rPr>
          <w:rFonts w:ascii="Times New Roman" w:hAnsi="Times New Roman" w:cs="Times New Roman"/>
          <w:spacing w:val="-3"/>
        </w:rPr>
        <w:t xml:space="preserve">on his behalf by the </w:t>
      </w:r>
      <w:r w:rsidR="006D0A25">
        <w:rPr>
          <w:rFonts w:ascii="Times New Roman" w:hAnsi="Times New Roman" w:cs="Times New Roman"/>
          <w:spacing w:val="-3"/>
        </w:rPr>
        <w:t>close of business on May</w:t>
      </w:r>
      <w:r w:rsidR="00DE7FC6">
        <w:rPr>
          <w:rFonts w:ascii="Times New Roman" w:hAnsi="Times New Roman" w:cs="Times New Roman"/>
          <w:spacing w:val="-3"/>
        </w:rPr>
        <w:t> </w:t>
      </w:r>
      <w:r w:rsidR="00934F48">
        <w:rPr>
          <w:rFonts w:ascii="Times New Roman" w:hAnsi="Times New Roman" w:cs="Times New Roman"/>
          <w:spacing w:val="-3"/>
        </w:rPr>
        <w:t>26, 2023.</w:t>
      </w:r>
    </w:p>
    <w:p w14:paraId="6427E533" w14:textId="6BFD7FB4" w:rsidR="00767AC7" w:rsidRDefault="00767AC7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4E5AF726" w14:textId="6674E78A" w:rsidR="00E178FA" w:rsidRPr="00E178FA" w:rsidRDefault="00D365D1" w:rsidP="00E178FA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178FA">
        <w:rPr>
          <w:rFonts w:ascii="Times New Roman" w:hAnsi="Times New Roman" w:cs="Times New Roman"/>
          <w:spacing w:val="-3"/>
        </w:rPr>
        <w:lastRenderedPageBreak/>
        <w:t>That th</w:t>
      </w:r>
      <w:r w:rsidR="00FE7359" w:rsidRPr="00E178FA">
        <w:rPr>
          <w:rFonts w:ascii="Times New Roman" w:hAnsi="Times New Roman" w:cs="Times New Roman"/>
          <w:spacing w:val="-3"/>
        </w:rPr>
        <w:t>e h</w:t>
      </w:r>
      <w:r w:rsidR="005A38F7" w:rsidRPr="00E178FA">
        <w:rPr>
          <w:rFonts w:ascii="Times New Roman" w:hAnsi="Times New Roman" w:cs="Times New Roman"/>
          <w:spacing w:val="-3"/>
        </w:rPr>
        <w:t xml:space="preserve">earing </w:t>
      </w:r>
      <w:r w:rsidR="00FE7359" w:rsidRPr="00E178FA">
        <w:rPr>
          <w:rFonts w:ascii="Times New Roman" w:hAnsi="Times New Roman" w:cs="Times New Roman"/>
          <w:spacing w:val="-3"/>
        </w:rPr>
        <w:t xml:space="preserve">in this matter shall </w:t>
      </w:r>
      <w:proofErr w:type="gramStart"/>
      <w:r w:rsidR="00FE7359" w:rsidRPr="00E178FA">
        <w:rPr>
          <w:rFonts w:ascii="Times New Roman" w:hAnsi="Times New Roman" w:cs="Times New Roman"/>
          <w:spacing w:val="-3"/>
        </w:rPr>
        <w:t xml:space="preserve">continue </w:t>
      </w:r>
      <w:r w:rsidR="005A38F7" w:rsidRPr="00E178FA">
        <w:rPr>
          <w:rFonts w:ascii="Times New Roman" w:hAnsi="Times New Roman" w:cs="Times New Roman"/>
          <w:spacing w:val="-3"/>
        </w:rPr>
        <w:t>on</w:t>
      </w:r>
      <w:proofErr w:type="gramEnd"/>
      <w:r w:rsidR="005A38F7" w:rsidRPr="00E178FA">
        <w:rPr>
          <w:rFonts w:ascii="Times New Roman" w:hAnsi="Times New Roman" w:cs="Times New Roman"/>
          <w:spacing w:val="-3"/>
        </w:rPr>
        <w:t xml:space="preserve"> </w:t>
      </w:r>
      <w:r w:rsidR="002A35A2" w:rsidRPr="00E178FA">
        <w:rPr>
          <w:rFonts w:ascii="Times New Roman" w:hAnsi="Times New Roman" w:cs="Times New Roman"/>
          <w:spacing w:val="-3"/>
        </w:rPr>
        <w:t xml:space="preserve">June 6, </w:t>
      </w:r>
      <w:r w:rsidR="00E53291" w:rsidRPr="00E178FA">
        <w:rPr>
          <w:rFonts w:ascii="Times New Roman" w:hAnsi="Times New Roman" w:cs="Times New Roman"/>
          <w:spacing w:val="-3"/>
        </w:rPr>
        <w:t>2023,</w:t>
      </w:r>
      <w:r w:rsidR="002A35A2" w:rsidRPr="00E178FA">
        <w:rPr>
          <w:rFonts w:ascii="Times New Roman" w:hAnsi="Times New Roman" w:cs="Times New Roman"/>
          <w:spacing w:val="-3"/>
        </w:rPr>
        <w:t xml:space="preserve"> at 1:30 p.m.</w:t>
      </w:r>
    </w:p>
    <w:p w14:paraId="12C846F2" w14:textId="77777777" w:rsidR="00E178FA" w:rsidRDefault="00E178FA" w:rsidP="00767AC7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7A0466EE" w14:textId="57C9EEA3" w:rsidR="00835CC5" w:rsidRPr="00E178FA" w:rsidRDefault="00835CC5" w:rsidP="00E178FA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178FA">
        <w:rPr>
          <w:rFonts w:ascii="Times New Roman" w:hAnsi="Times New Roman" w:cs="Times New Roman"/>
          <w:spacing w:val="-3"/>
        </w:rPr>
        <w:t xml:space="preserve">That no further </w:t>
      </w:r>
      <w:r w:rsidR="00B021AE" w:rsidRPr="00E178FA">
        <w:rPr>
          <w:rFonts w:ascii="Times New Roman" w:hAnsi="Times New Roman" w:cs="Times New Roman"/>
          <w:spacing w:val="-3"/>
        </w:rPr>
        <w:t>continuance</w:t>
      </w:r>
      <w:r w:rsidRPr="00E178FA">
        <w:rPr>
          <w:rFonts w:ascii="Times New Roman" w:hAnsi="Times New Roman" w:cs="Times New Roman"/>
          <w:spacing w:val="-3"/>
        </w:rPr>
        <w:t xml:space="preserve"> </w:t>
      </w:r>
      <w:r w:rsidR="009608FB" w:rsidRPr="00E178FA">
        <w:rPr>
          <w:rFonts w:ascii="Times New Roman" w:hAnsi="Times New Roman" w:cs="Times New Roman"/>
          <w:spacing w:val="-3"/>
        </w:rPr>
        <w:t xml:space="preserve">shall be granted absent </w:t>
      </w:r>
      <w:r w:rsidR="009608FB" w:rsidRPr="00E178FA">
        <w:rPr>
          <w:rFonts w:ascii="Times New Roman" w:hAnsi="Times New Roman" w:cs="Times New Roman"/>
          <w:i/>
          <w:iCs/>
          <w:spacing w:val="-3"/>
        </w:rPr>
        <w:t xml:space="preserve">extraordinary </w:t>
      </w:r>
      <w:r w:rsidR="009608FB" w:rsidRPr="00E178FA">
        <w:rPr>
          <w:rFonts w:ascii="Times New Roman" w:hAnsi="Times New Roman" w:cs="Times New Roman"/>
          <w:spacing w:val="-3"/>
        </w:rPr>
        <w:t>circumstances.</w:t>
      </w:r>
      <w:r w:rsidR="00192448">
        <w:rPr>
          <w:rFonts w:ascii="Times New Roman" w:hAnsi="Times New Roman" w:cs="Times New Roman"/>
          <w:spacing w:val="-3"/>
        </w:rPr>
        <w:t xml:space="preserve">  Failure to </w:t>
      </w:r>
      <w:r w:rsidR="004A55B1">
        <w:rPr>
          <w:rFonts w:ascii="Times New Roman" w:hAnsi="Times New Roman" w:cs="Times New Roman"/>
          <w:spacing w:val="-3"/>
        </w:rPr>
        <w:t xml:space="preserve">retain counsel does not constitute extraordinary circumstances.  </w:t>
      </w:r>
      <w:r w:rsidR="009608FB" w:rsidRPr="00E178FA">
        <w:rPr>
          <w:rFonts w:ascii="Times New Roman" w:hAnsi="Times New Roman" w:cs="Times New Roman"/>
          <w:spacing w:val="-3"/>
        </w:rPr>
        <w:t xml:space="preserve"> </w:t>
      </w:r>
    </w:p>
    <w:p w14:paraId="4989E605" w14:textId="77777777" w:rsidR="00D365D1" w:rsidRDefault="00D365D1" w:rsidP="00491A5F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491A5F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22E8357A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9608FB">
        <w:rPr>
          <w:rFonts w:ascii="Times New Roman" w:hAnsi="Times New Roman" w:cs="Times New Roman"/>
          <w:spacing w:val="-3"/>
          <w:u w:val="single"/>
        </w:rPr>
        <w:t>May 10, 2023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7777777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2EC5C35D" w14:textId="1C67D851" w:rsidR="00767AC7" w:rsidRDefault="00767AC7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6552FF" w14:textId="77777777" w:rsidR="00BB2E79" w:rsidRDefault="00BB2E79" w:rsidP="00BB2E79">
      <w:pPr>
        <w:rPr>
          <w:rFonts w:ascii="Times New Roman" w:eastAsia="Microsoft Sans Serif" w:hAnsi="Times New Roman" w:cs="Times New Roman"/>
          <w:b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F-2022-3036911 - WINSTON J BANKS v. PHILADELPHIA GAS WORKS</w:t>
      </w:r>
    </w:p>
    <w:p w14:paraId="4F2DDE4C" w14:textId="77777777" w:rsidR="00BB2E79" w:rsidRDefault="00BB2E79" w:rsidP="00BB2E79">
      <w:pPr>
        <w:rPr>
          <w:rFonts w:ascii="Times New Roman" w:eastAsia="Microsoft Sans Serif" w:hAnsi="Times New Roman" w:cs="Times New Roman"/>
          <w:b/>
          <w:u w:val="single"/>
        </w:rPr>
      </w:pPr>
    </w:p>
    <w:p w14:paraId="2DB5E566" w14:textId="77777777" w:rsidR="00BB2E79" w:rsidRDefault="00BB2E79" w:rsidP="00BB2E79">
      <w:pPr>
        <w:rPr>
          <w:rFonts w:ascii="Times New Roman" w:eastAsia="Microsoft Sans Serif" w:hAnsi="Times New Roman" w:cs="Times New Roman"/>
          <w:b/>
          <w:u w:val="single"/>
        </w:rPr>
      </w:pPr>
    </w:p>
    <w:p w14:paraId="362E4116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WINSTON J BANKS</w:t>
      </w:r>
    </w:p>
    <w:p w14:paraId="2783CA53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2001 KINSEY STREET</w:t>
      </w:r>
    </w:p>
    <w:p w14:paraId="05F5AA1F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19124</w:t>
      </w:r>
    </w:p>
    <w:p w14:paraId="3C8C242E" w14:textId="77777777" w:rsidR="00BB2E79" w:rsidRDefault="00BB2E79" w:rsidP="00BB2E79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267.456.5188</w:t>
      </w:r>
    </w:p>
    <w:p w14:paraId="6754C609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WINSTONBANKS59@GMAIL.COM</w:t>
      </w:r>
    </w:p>
    <w:p w14:paraId="3A3E327E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</w:p>
    <w:p w14:paraId="7F23E2D6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GRACIELA CHRISTLIEB ESQUIRE</w:t>
      </w:r>
    </w:p>
    <w:p w14:paraId="1EC22E7F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GAS WORKS</w:t>
      </w:r>
    </w:p>
    <w:p w14:paraId="1A7E7044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800 WEST MONTGOMERY AVE</w:t>
      </w:r>
    </w:p>
    <w:p w14:paraId="7FA5A808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19122</w:t>
      </w:r>
    </w:p>
    <w:p w14:paraId="112C381D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215.684.6164</w:t>
      </w:r>
    </w:p>
    <w:p w14:paraId="68717817" w14:textId="77777777" w:rsidR="00BB2E79" w:rsidRDefault="00BB2E79" w:rsidP="00BB2E79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GRACIELA.CHRISTLIEB@PGWORKS.COM</w:t>
      </w:r>
    </w:p>
    <w:p w14:paraId="6418F61A" w14:textId="77777777" w:rsidR="00BB2E79" w:rsidRDefault="00BB2E79" w:rsidP="00BB2E79">
      <w:pPr>
        <w:rPr>
          <w:rFonts w:ascii="Times New Roman" w:eastAsiaTheme="minorEastAsia" w:hAnsi="Times New Roman" w:cs="Times New Roman"/>
        </w:rPr>
      </w:pPr>
      <w:r>
        <w:rPr>
          <w:rFonts w:ascii="Times New Roman" w:eastAsia="Microsoft Sans Serif" w:hAnsi="Times New Roman" w:cs="Times New Roman"/>
        </w:rPr>
        <w:t xml:space="preserve">Accepts </w:t>
      </w:r>
      <w:proofErr w:type="spellStart"/>
      <w:r>
        <w:rPr>
          <w:rFonts w:ascii="Times New Roman" w:eastAsia="Microsoft Sans Serif" w:hAnsi="Times New Roman" w:cs="Times New Roman"/>
        </w:rPr>
        <w:t>EService</w:t>
      </w:r>
      <w:proofErr w:type="spellEnd"/>
    </w:p>
    <w:p w14:paraId="2CA624EE" w14:textId="77777777" w:rsidR="00BB2E79" w:rsidRDefault="00BB2E79" w:rsidP="00BB2E79">
      <w:pPr>
        <w:autoSpaceDE/>
        <w:rPr>
          <w:rFonts w:ascii="Times New Roman" w:hAnsi="Times New Roman" w:cs="Times New Roman"/>
          <w:spacing w:val="-3"/>
        </w:rPr>
      </w:pPr>
    </w:p>
    <w:p w14:paraId="4BA5F8FE" w14:textId="77777777" w:rsidR="00BB2E79" w:rsidRPr="00430387" w:rsidRDefault="00BB2E79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BB2E79" w:rsidRPr="00430387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D5CD" w14:textId="77777777" w:rsidR="009E481A" w:rsidRDefault="009E481A" w:rsidP="00872098">
      <w:r>
        <w:separator/>
      </w:r>
    </w:p>
  </w:endnote>
  <w:endnote w:type="continuationSeparator" w:id="0">
    <w:p w14:paraId="14C97452" w14:textId="77777777" w:rsidR="009E481A" w:rsidRDefault="009E481A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22F40CE8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Pr="00DE7FC6" w:rsidRDefault="00D460B9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DE7FC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DE7FC6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DE7FC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72944" w:rsidRPr="00DE7FC6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DE7FC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91B6" w14:textId="77777777" w:rsidR="009E481A" w:rsidRDefault="009E481A" w:rsidP="00872098">
      <w:r>
        <w:separator/>
      </w:r>
    </w:p>
  </w:footnote>
  <w:footnote w:type="continuationSeparator" w:id="0">
    <w:p w14:paraId="2E91C3C6" w14:textId="77777777" w:rsidR="009E481A" w:rsidRDefault="009E481A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70950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267EE"/>
    <w:rsid w:val="0003013F"/>
    <w:rsid w:val="00032CCD"/>
    <w:rsid w:val="00033429"/>
    <w:rsid w:val="00035823"/>
    <w:rsid w:val="00036DC0"/>
    <w:rsid w:val="00041441"/>
    <w:rsid w:val="000443C5"/>
    <w:rsid w:val="00046A79"/>
    <w:rsid w:val="00046B65"/>
    <w:rsid w:val="000752BA"/>
    <w:rsid w:val="00085B24"/>
    <w:rsid w:val="00087C5D"/>
    <w:rsid w:val="000919C0"/>
    <w:rsid w:val="000A4F41"/>
    <w:rsid w:val="000B0AF0"/>
    <w:rsid w:val="000B2AB3"/>
    <w:rsid w:val="000B3FAA"/>
    <w:rsid w:val="000B6027"/>
    <w:rsid w:val="000C3C4A"/>
    <w:rsid w:val="000E2181"/>
    <w:rsid w:val="000F1D4F"/>
    <w:rsid w:val="00100F6F"/>
    <w:rsid w:val="00113767"/>
    <w:rsid w:val="001200C0"/>
    <w:rsid w:val="001211A9"/>
    <w:rsid w:val="00125512"/>
    <w:rsid w:val="00126F19"/>
    <w:rsid w:val="001312E7"/>
    <w:rsid w:val="001725CF"/>
    <w:rsid w:val="00183D61"/>
    <w:rsid w:val="00192448"/>
    <w:rsid w:val="001A1E93"/>
    <w:rsid w:val="001B34DF"/>
    <w:rsid w:val="001C732F"/>
    <w:rsid w:val="001D02F6"/>
    <w:rsid w:val="001D7621"/>
    <w:rsid w:val="001F0460"/>
    <w:rsid w:val="001F1FFA"/>
    <w:rsid w:val="001F4A5D"/>
    <w:rsid w:val="00200E83"/>
    <w:rsid w:val="0020239B"/>
    <w:rsid w:val="00211CB5"/>
    <w:rsid w:val="002222F3"/>
    <w:rsid w:val="002236DC"/>
    <w:rsid w:val="00223F4C"/>
    <w:rsid w:val="00225661"/>
    <w:rsid w:val="00236047"/>
    <w:rsid w:val="00240D8C"/>
    <w:rsid w:val="0025490E"/>
    <w:rsid w:val="00260C12"/>
    <w:rsid w:val="0027442C"/>
    <w:rsid w:val="00281871"/>
    <w:rsid w:val="002926FE"/>
    <w:rsid w:val="002954AA"/>
    <w:rsid w:val="00295F7A"/>
    <w:rsid w:val="00296144"/>
    <w:rsid w:val="002A0882"/>
    <w:rsid w:val="002A15E7"/>
    <w:rsid w:val="002A35A2"/>
    <w:rsid w:val="002B2E0E"/>
    <w:rsid w:val="002C227D"/>
    <w:rsid w:val="002C700E"/>
    <w:rsid w:val="002C7085"/>
    <w:rsid w:val="002D656E"/>
    <w:rsid w:val="002E000C"/>
    <w:rsid w:val="002E18B2"/>
    <w:rsid w:val="002E7400"/>
    <w:rsid w:val="00301E8D"/>
    <w:rsid w:val="00303BF2"/>
    <w:rsid w:val="003043FF"/>
    <w:rsid w:val="003044D0"/>
    <w:rsid w:val="0030630B"/>
    <w:rsid w:val="003136AE"/>
    <w:rsid w:val="00313942"/>
    <w:rsid w:val="0033179C"/>
    <w:rsid w:val="0033571C"/>
    <w:rsid w:val="0034780F"/>
    <w:rsid w:val="00356040"/>
    <w:rsid w:val="003560F1"/>
    <w:rsid w:val="00370D7C"/>
    <w:rsid w:val="00372996"/>
    <w:rsid w:val="00386F14"/>
    <w:rsid w:val="003A07AE"/>
    <w:rsid w:val="003A498F"/>
    <w:rsid w:val="003B0F98"/>
    <w:rsid w:val="003B27AB"/>
    <w:rsid w:val="003B4E8F"/>
    <w:rsid w:val="003B6C50"/>
    <w:rsid w:val="003C576A"/>
    <w:rsid w:val="003D0722"/>
    <w:rsid w:val="003D09C4"/>
    <w:rsid w:val="003D0FB9"/>
    <w:rsid w:val="003D73AF"/>
    <w:rsid w:val="003F56A8"/>
    <w:rsid w:val="00407FFA"/>
    <w:rsid w:val="00425E6B"/>
    <w:rsid w:val="00430387"/>
    <w:rsid w:val="00431C39"/>
    <w:rsid w:val="00437994"/>
    <w:rsid w:val="00442630"/>
    <w:rsid w:val="00462913"/>
    <w:rsid w:val="004634E9"/>
    <w:rsid w:val="00475D82"/>
    <w:rsid w:val="00491A5F"/>
    <w:rsid w:val="004920C7"/>
    <w:rsid w:val="00496F22"/>
    <w:rsid w:val="004A0CAF"/>
    <w:rsid w:val="004A55B1"/>
    <w:rsid w:val="004C1D8D"/>
    <w:rsid w:val="004C5D6C"/>
    <w:rsid w:val="004C758C"/>
    <w:rsid w:val="004E36DA"/>
    <w:rsid w:val="004F7B46"/>
    <w:rsid w:val="005005F2"/>
    <w:rsid w:val="00506BF8"/>
    <w:rsid w:val="005104E5"/>
    <w:rsid w:val="00510D5C"/>
    <w:rsid w:val="00535599"/>
    <w:rsid w:val="00542A32"/>
    <w:rsid w:val="00546175"/>
    <w:rsid w:val="00547956"/>
    <w:rsid w:val="00552AED"/>
    <w:rsid w:val="00553A0C"/>
    <w:rsid w:val="0056335F"/>
    <w:rsid w:val="00565985"/>
    <w:rsid w:val="005862C1"/>
    <w:rsid w:val="00587CAC"/>
    <w:rsid w:val="00592E17"/>
    <w:rsid w:val="005A2635"/>
    <w:rsid w:val="005A38F7"/>
    <w:rsid w:val="005B292E"/>
    <w:rsid w:val="005C6571"/>
    <w:rsid w:val="005E2822"/>
    <w:rsid w:val="005E39DC"/>
    <w:rsid w:val="005F3C99"/>
    <w:rsid w:val="005F4C04"/>
    <w:rsid w:val="005F73A9"/>
    <w:rsid w:val="00603B34"/>
    <w:rsid w:val="006064D9"/>
    <w:rsid w:val="00613D03"/>
    <w:rsid w:val="00621383"/>
    <w:rsid w:val="00621764"/>
    <w:rsid w:val="00627914"/>
    <w:rsid w:val="006302D2"/>
    <w:rsid w:val="00633D52"/>
    <w:rsid w:val="00633EF3"/>
    <w:rsid w:val="00640107"/>
    <w:rsid w:val="00640CE4"/>
    <w:rsid w:val="0065325A"/>
    <w:rsid w:val="00664495"/>
    <w:rsid w:val="00685B5F"/>
    <w:rsid w:val="00686A9E"/>
    <w:rsid w:val="0068710C"/>
    <w:rsid w:val="00687AEE"/>
    <w:rsid w:val="006908AB"/>
    <w:rsid w:val="006A25E0"/>
    <w:rsid w:val="006C1F29"/>
    <w:rsid w:val="006D0A25"/>
    <w:rsid w:val="006D7B74"/>
    <w:rsid w:val="006E004D"/>
    <w:rsid w:val="006E23AB"/>
    <w:rsid w:val="006E36D3"/>
    <w:rsid w:val="006E5F6F"/>
    <w:rsid w:val="006E65DA"/>
    <w:rsid w:val="00701D7B"/>
    <w:rsid w:val="007078F0"/>
    <w:rsid w:val="007157FB"/>
    <w:rsid w:val="00730D73"/>
    <w:rsid w:val="0073350A"/>
    <w:rsid w:val="00742EEF"/>
    <w:rsid w:val="00750AC6"/>
    <w:rsid w:val="0076389D"/>
    <w:rsid w:val="007659F2"/>
    <w:rsid w:val="00765C16"/>
    <w:rsid w:val="007677AC"/>
    <w:rsid w:val="00767AC7"/>
    <w:rsid w:val="00770452"/>
    <w:rsid w:val="007750AC"/>
    <w:rsid w:val="007C300F"/>
    <w:rsid w:val="007D17FD"/>
    <w:rsid w:val="007E1D05"/>
    <w:rsid w:val="007F06D3"/>
    <w:rsid w:val="007F2B3F"/>
    <w:rsid w:val="007F7BC9"/>
    <w:rsid w:val="00804EFE"/>
    <w:rsid w:val="00805296"/>
    <w:rsid w:val="008102A6"/>
    <w:rsid w:val="00816E44"/>
    <w:rsid w:val="0083048D"/>
    <w:rsid w:val="00835CC5"/>
    <w:rsid w:val="008631B5"/>
    <w:rsid w:val="00872098"/>
    <w:rsid w:val="00872944"/>
    <w:rsid w:val="00874992"/>
    <w:rsid w:val="00882060"/>
    <w:rsid w:val="00882E7A"/>
    <w:rsid w:val="0089061F"/>
    <w:rsid w:val="00893F71"/>
    <w:rsid w:val="008A6ADF"/>
    <w:rsid w:val="008A6FA6"/>
    <w:rsid w:val="008B2F42"/>
    <w:rsid w:val="008B3BEB"/>
    <w:rsid w:val="008C5565"/>
    <w:rsid w:val="008C606F"/>
    <w:rsid w:val="008C77CA"/>
    <w:rsid w:val="008D3041"/>
    <w:rsid w:val="008E54DB"/>
    <w:rsid w:val="008F1323"/>
    <w:rsid w:val="008F20CD"/>
    <w:rsid w:val="008F4949"/>
    <w:rsid w:val="008F5A02"/>
    <w:rsid w:val="00916845"/>
    <w:rsid w:val="00934F48"/>
    <w:rsid w:val="0093507E"/>
    <w:rsid w:val="00951DDB"/>
    <w:rsid w:val="009608FB"/>
    <w:rsid w:val="00966A82"/>
    <w:rsid w:val="009803D3"/>
    <w:rsid w:val="00982D0B"/>
    <w:rsid w:val="009872C8"/>
    <w:rsid w:val="00987FD9"/>
    <w:rsid w:val="00990250"/>
    <w:rsid w:val="009916FE"/>
    <w:rsid w:val="00994DC1"/>
    <w:rsid w:val="009B21B5"/>
    <w:rsid w:val="009D6055"/>
    <w:rsid w:val="009E481A"/>
    <w:rsid w:val="009F3BF9"/>
    <w:rsid w:val="00A04869"/>
    <w:rsid w:val="00A1171D"/>
    <w:rsid w:val="00A2317F"/>
    <w:rsid w:val="00A323C5"/>
    <w:rsid w:val="00A46DF9"/>
    <w:rsid w:val="00A536E0"/>
    <w:rsid w:val="00A604A1"/>
    <w:rsid w:val="00A670B8"/>
    <w:rsid w:val="00A72FAB"/>
    <w:rsid w:val="00A76C9E"/>
    <w:rsid w:val="00A8672D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30"/>
    <w:rsid w:val="00AF6ACE"/>
    <w:rsid w:val="00B007BF"/>
    <w:rsid w:val="00B021AE"/>
    <w:rsid w:val="00B2519B"/>
    <w:rsid w:val="00B26A29"/>
    <w:rsid w:val="00B857AE"/>
    <w:rsid w:val="00BA2A02"/>
    <w:rsid w:val="00BB1936"/>
    <w:rsid w:val="00BB2E79"/>
    <w:rsid w:val="00BC36E6"/>
    <w:rsid w:val="00BD5F2B"/>
    <w:rsid w:val="00BD605E"/>
    <w:rsid w:val="00C02D7C"/>
    <w:rsid w:val="00C16D53"/>
    <w:rsid w:val="00C23470"/>
    <w:rsid w:val="00C264F4"/>
    <w:rsid w:val="00C26BCF"/>
    <w:rsid w:val="00C27651"/>
    <w:rsid w:val="00C31A09"/>
    <w:rsid w:val="00C539FB"/>
    <w:rsid w:val="00C6396C"/>
    <w:rsid w:val="00C755CD"/>
    <w:rsid w:val="00C7609B"/>
    <w:rsid w:val="00C84D49"/>
    <w:rsid w:val="00CD431E"/>
    <w:rsid w:val="00CD5691"/>
    <w:rsid w:val="00CD5BF9"/>
    <w:rsid w:val="00CD75E1"/>
    <w:rsid w:val="00CE6FA4"/>
    <w:rsid w:val="00CE742B"/>
    <w:rsid w:val="00CF0A7B"/>
    <w:rsid w:val="00CF1A4A"/>
    <w:rsid w:val="00CF6623"/>
    <w:rsid w:val="00D02970"/>
    <w:rsid w:val="00D0467E"/>
    <w:rsid w:val="00D06E42"/>
    <w:rsid w:val="00D2008E"/>
    <w:rsid w:val="00D3411B"/>
    <w:rsid w:val="00D365D1"/>
    <w:rsid w:val="00D369C9"/>
    <w:rsid w:val="00D43130"/>
    <w:rsid w:val="00D460B9"/>
    <w:rsid w:val="00D52213"/>
    <w:rsid w:val="00D549E7"/>
    <w:rsid w:val="00D551FC"/>
    <w:rsid w:val="00D6218C"/>
    <w:rsid w:val="00D908C5"/>
    <w:rsid w:val="00D9349B"/>
    <w:rsid w:val="00D95DFC"/>
    <w:rsid w:val="00D972EB"/>
    <w:rsid w:val="00DA1AB5"/>
    <w:rsid w:val="00DB3EB4"/>
    <w:rsid w:val="00DD3951"/>
    <w:rsid w:val="00DD57FB"/>
    <w:rsid w:val="00DE7FC6"/>
    <w:rsid w:val="00DF0875"/>
    <w:rsid w:val="00E074C8"/>
    <w:rsid w:val="00E13AB1"/>
    <w:rsid w:val="00E14FCC"/>
    <w:rsid w:val="00E178FA"/>
    <w:rsid w:val="00E204E3"/>
    <w:rsid w:val="00E230D5"/>
    <w:rsid w:val="00E37721"/>
    <w:rsid w:val="00E40395"/>
    <w:rsid w:val="00E44504"/>
    <w:rsid w:val="00E53291"/>
    <w:rsid w:val="00E6339B"/>
    <w:rsid w:val="00E7218E"/>
    <w:rsid w:val="00E7693A"/>
    <w:rsid w:val="00E85D64"/>
    <w:rsid w:val="00E90D9E"/>
    <w:rsid w:val="00E979D9"/>
    <w:rsid w:val="00EA16A5"/>
    <w:rsid w:val="00EA77D7"/>
    <w:rsid w:val="00EB100A"/>
    <w:rsid w:val="00EB5BEF"/>
    <w:rsid w:val="00EB7B2A"/>
    <w:rsid w:val="00EC1CDB"/>
    <w:rsid w:val="00EC5831"/>
    <w:rsid w:val="00EC5E49"/>
    <w:rsid w:val="00ED627E"/>
    <w:rsid w:val="00EE01E7"/>
    <w:rsid w:val="00EE2212"/>
    <w:rsid w:val="00EF5410"/>
    <w:rsid w:val="00F04EB7"/>
    <w:rsid w:val="00F15D94"/>
    <w:rsid w:val="00F30ACB"/>
    <w:rsid w:val="00F325A8"/>
    <w:rsid w:val="00F6069B"/>
    <w:rsid w:val="00F654DC"/>
    <w:rsid w:val="00F82E45"/>
    <w:rsid w:val="00F87582"/>
    <w:rsid w:val="00F904C8"/>
    <w:rsid w:val="00FA46CB"/>
    <w:rsid w:val="00FA4A61"/>
    <w:rsid w:val="00FA7F27"/>
    <w:rsid w:val="00FB6AA9"/>
    <w:rsid w:val="00FB6AFF"/>
    <w:rsid w:val="00FC0AFB"/>
    <w:rsid w:val="00FE7359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FC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Delvillar, Shalea</cp:lastModifiedBy>
  <cp:revision>2</cp:revision>
  <cp:lastPrinted>2016-02-11T14:16:00Z</cp:lastPrinted>
  <dcterms:created xsi:type="dcterms:W3CDTF">2023-05-10T19:07:00Z</dcterms:created>
  <dcterms:modified xsi:type="dcterms:W3CDTF">2023-05-10T19:07:00Z</dcterms:modified>
</cp:coreProperties>
</file>