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2D65" w14:textId="77777777" w:rsidR="00F052D2" w:rsidRPr="00F052D2" w:rsidRDefault="00F052D2" w:rsidP="00F052D2">
      <w:pPr>
        <w:autoSpaceDE w:val="0"/>
        <w:autoSpaceDN w:val="0"/>
        <w:spacing w:after="0" w:line="240" w:lineRule="auto"/>
        <w:jc w:val="center"/>
        <w:rPr>
          <w:rFonts w:ascii="Times New Roman" w:eastAsia="Times New Roman" w:hAnsi="Times New Roman" w:cs="Times New Roman"/>
          <w:b/>
          <w:bCs/>
          <w:sz w:val="24"/>
          <w:szCs w:val="24"/>
        </w:rPr>
      </w:pPr>
      <w:r w:rsidRPr="00F052D2">
        <w:rPr>
          <w:rFonts w:ascii="Times New Roman" w:eastAsia="Times New Roman" w:hAnsi="Times New Roman" w:cs="Times New Roman"/>
          <w:b/>
          <w:bCs/>
          <w:sz w:val="24"/>
          <w:szCs w:val="24"/>
        </w:rPr>
        <w:t>BEFORE THE</w:t>
      </w:r>
    </w:p>
    <w:p w14:paraId="74AB5AD9" w14:textId="77777777" w:rsidR="00F052D2" w:rsidRPr="00F052D2" w:rsidRDefault="00F052D2" w:rsidP="00F052D2">
      <w:pPr>
        <w:autoSpaceDE w:val="0"/>
        <w:autoSpaceDN w:val="0"/>
        <w:spacing w:after="0" w:line="240" w:lineRule="auto"/>
        <w:jc w:val="center"/>
        <w:rPr>
          <w:rFonts w:ascii="Times New Roman" w:eastAsia="Times New Roman" w:hAnsi="Times New Roman" w:cs="Times New Roman"/>
          <w:b/>
          <w:bCs/>
          <w:sz w:val="24"/>
          <w:szCs w:val="24"/>
        </w:rPr>
      </w:pPr>
      <w:r w:rsidRPr="00F052D2">
        <w:rPr>
          <w:rFonts w:ascii="Times New Roman" w:eastAsia="Times New Roman" w:hAnsi="Times New Roman" w:cs="Times New Roman"/>
          <w:b/>
          <w:bCs/>
          <w:sz w:val="24"/>
          <w:szCs w:val="24"/>
        </w:rPr>
        <w:t>PENNSYLVANIA PUBLIC UTILITY COMMISSION</w:t>
      </w:r>
    </w:p>
    <w:p w14:paraId="7C7F7AF7" w14:textId="77777777" w:rsidR="00F052D2" w:rsidRPr="00F052D2" w:rsidRDefault="00F052D2" w:rsidP="00F052D2">
      <w:pPr>
        <w:autoSpaceDE w:val="0"/>
        <w:autoSpaceDN w:val="0"/>
        <w:spacing w:after="0" w:line="240" w:lineRule="auto"/>
        <w:rPr>
          <w:rFonts w:ascii="Times New Roman" w:eastAsia="Times New Roman" w:hAnsi="Times New Roman" w:cs="Times New Roman"/>
          <w:bCs/>
          <w:sz w:val="24"/>
          <w:szCs w:val="24"/>
        </w:rPr>
      </w:pPr>
    </w:p>
    <w:p w14:paraId="419D4599" w14:textId="77777777" w:rsidR="00F052D2" w:rsidRPr="00F052D2" w:rsidRDefault="00F052D2" w:rsidP="00F052D2">
      <w:pPr>
        <w:autoSpaceDE w:val="0"/>
        <w:autoSpaceDN w:val="0"/>
        <w:spacing w:after="0" w:line="240" w:lineRule="auto"/>
        <w:rPr>
          <w:rFonts w:ascii="Times New Roman" w:eastAsia="Times New Roman" w:hAnsi="Times New Roman" w:cs="Times New Roman"/>
          <w:sz w:val="24"/>
          <w:szCs w:val="24"/>
        </w:rPr>
      </w:pPr>
    </w:p>
    <w:p w14:paraId="78A4B658" w14:textId="77777777" w:rsidR="00FC35D0" w:rsidRPr="00247B79" w:rsidRDefault="00FC35D0" w:rsidP="00FC35D0">
      <w:pPr>
        <w:spacing w:after="0" w:line="240" w:lineRule="auto"/>
        <w:rPr>
          <w:rFonts w:ascii="Times New Roman" w:eastAsia="Times New Roman" w:hAnsi="Times New Roman" w:cs="Times New Roman"/>
          <w:sz w:val="24"/>
          <w:szCs w:val="24"/>
        </w:rPr>
      </w:pPr>
    </w:p>
    <w:p w14:paraId="749E5D59" w14:textId="61F71E33" w:rsidR="00FC35D0" w:rsidRPr="00247B79" w:rsidRDefault="00FC35D0" w:rsidP="00FC35D0">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Pennsylvania Public Utility Commission</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sidR="00BD0B2A">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R-2023-3037933</w:t>
      </w:r>
    </w:p>
    <w:p w14:paraId="7A700515" w14:textId="604E73A7" w:rsidR="00FC35D0" w:rsidRPr="00247B79" w:rsidRDefault="00FC35D0" w:rsidP="00FC35D0">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Office of Consumer Advocate</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sidR="00BD0B2A">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C-2023-3038846</w:t>
      </w:r>
    </w:p>
    <w:p w14:paraId="367FEA3F" w14:textId="3CB7B871" w:rsidR="00FC35D0" w:rsidRPr="00247B79" w:rsidRDefault="00FC35D0" w:rsidP="00FC35D0">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Office of Small Business Advocate</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sidR="00BD0B2A">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C-2023-3038885</w:t>
      </w:r>
    </w:p>
    <w:p w14:paraId="644A30DA" w14:textId="34A69D7E" w:rsidR="00FC35D0" w:rsidRPr="00247B79" w:rsidRDefault="00FC35D0" w:rsidP="00FC35D0">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 xml:space="preserve">Philadelphia Industrial </w:t>
      </w:r>
      <w:r w:rsidR="004E35EC">
        <w:rPr>
          <w:rFonts w:ascii="Times New Roman" w:eastAsia="Times New Roman" w:hAnsi="Times New Roman" w:cs="Times New Roman"/>
          <w:sz w:val="24"/>
          <w:szCs w:val="24"/>
        </w:rPr>
        <w:t>a</w:t>
      </w:r>
      <w:r w:rsidRPr="00247B79">
        <w:rPr>
          <w:rFonts w:ascii="Times New Roman" w:eastAsia="Times New Roman" w:hAnsi="Times New Roman" w:cs="Times New Roman"/>
          <w:sz w:val="24"/>
          <w:szCs w:val="24"/>
        </w:rPr>
        <w:t xml:space="preserve">nd Commercial Gas </w:t>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sidR="00BD0B2A">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C-2023-3039059</w:t>
      </w:r>
    </w:p>
    <w:p w14:paraId="0D40FD5B" w14:textId="77777777" w:rsidR="00FC35D0" w:rsidRPr="00247B79" w:rsidRDefault="00FC35D0" w:rsidP="00FC35D0">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User Group</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11443D97" w14:textId="76D9873B" w:rsidR="00FC35D0" w:rsidRPr="00247B79" w:rsidRDefault="00FC35D0" w:rsidP="00FC35D0">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 xml:space="preserve">Grays Ferry Cogeneration Partnership and </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sidR="00BD0B2A">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C-2023-3038727</w:t>
      </w:r>
    </w:p>
    <w:p w14:paraId="01FB7FCF" w14:textId="77777777" w:rsidR="00FC35D0" w:rsidRPr="00247B79" w:rsidRDefault="00FC35D0" w:rsidP="00FC35D0">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Vicinity Energy Philadelphia, Inc.</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2862D349" w14:textId="2751DAFA" w:rsidR="00FC35D0" w:rsidRPr="00247B79" w:rsidRDefault="00FC35D0" w:rsidP="00FC35D0">
      <w:pPr>
        <w:spacing w:after="0" w:line="240" w:lineRule="auto"/>
        <w:rPr>
          <w:rFonts w:ascii="Times New Roman" w:eastAsia="Times New Roman" w:hAnsi="Times New Roman" w:cs="Times New Roman"/>
          <w:sz w:val="24"/>
          <w:szCs w:val="24"/>
        </w:rPr>
      </w:pPr>
      <w:bookmarkStart w:id="0" w:name="_Hlk134622999"/>
      <w:r w:rsidRPr="00247B79">
        <w:rPr>
          <w:rFonts w:ascii="Times New Roman" w:eastAsia="Times New Roman" w:hAnsi="Times New Roman" w:cs="Times New Roman"/>
          <w:sz w:val="24"/>
          <w:szCs w:val="24"/>
        </w:rPr>
        <w:t>James M. Williford</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sidR="00BD0B2A">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C-2023-3039130</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72505C01" w14:textId="02212B3F" w:rsidR="00FC35D0" w:rsidRPr="00247B79" w:rsidRDefault="00FC35D0" w:rsidP="00414FE3">
      <w:pPr>
        <w:spacing w:after="0" w:line="240" w:lineRule="auto"/>
        <w:ind w:firstLine="720"/>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v.</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00414FE3">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w:t>
      </w:r>
    </w:p>
    <w:p w14:paraId="0FE683F5" w14:textId="77777777" w:rsidR="00FC35D0" w:rsidRPr="00247B79" w:rsidRDefault="00FC35D0" w:rsidP="00FC35D0">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19610F92" w14:textId="77777777" w:rsidR="00FC35D0" w:rsidRDefault="00FC35D0" w:rsidP="00FC35D0">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Philadelphia Gas Works</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bookmarkEnd w:id="0"/>
    <w:p w14:paraId="0F06F6F2" w14:textId="77777777" w:rsidR="00B314A4" w:rsidRDefault="00B314A4" w:rsidP="00FC35D0">
      <w:pPr>
        <w:spacing w:after="0" w:line="240" w:lineRule="auto"/>
        <w:rPr>
          <w:rFonts w:ascii="Times New Roman" w:eastAsia="Times New Roman" w:hAnsi="Times New Roman" w:cs="Times New Roman"/>
          <w:sz w:val="24"/>
          <w:szCs w:val="24"/>
        </w:rPr>
      </w:pPr>
    </w:p>
    <w:p w14:paraId="390F613C" w14:textId="77777777" w:rsidR="00B314A4" w:rsidRDefault="00B314A4" w:rsidP="00FC35D0">
      <w:pPr>
        <w:spacing w:after="0" w:line="240" w:lineRule="auto"/>
        <w:rPr>
          <w:rFonts w:ascii="Times New Roman" w:eastAsia="Times New Roman" w:hAnsi="Times New Roman" w:cs="Times New Roman"/>
          <w:sz w:val="24"/>
          <w:szCs w:val="24"/>
        </w:rPr>
      </w:pPr>
    </w:p>
    <w:p w14:paraId="7A2B1CAB" w14:textId="77777777" w:rsidR="009B510D" w:rsidRDefault="009B510D" w:rsidP="00FC35D0">
      <w:pPr>
        <w:spacing w:after="0" w:line="240" w:lineRule="auto"/>
        <w:rPr>
          <w:rFonts w:ascii="Times New Roman" w:eastAsia="Times New Roman" w:hAnsi="Times New Roman" w:cs="Times New Roman"/>
          <w:sz w:val="24"/>
          <w:szCs w:val="24"/>
        </w:rPr>
      </w:pPr>
    </w:p>
    <w:p w14:paraId="3EAE6F54" w14:textId="51EA5F2B" w:rsidR="000263FF" w:rsidRPr="00247B79" w:rsidRDefault="000263FF" w:rsidP="000263FF">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 xml:space="preserve">Grays Ferry Cogeneration Partnership and </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sidR="00BD0B2A">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w:t>
      </w:r>
      <w:r w:rsidR="00107312">
        <w:rPr>
          <w:rFonts w:ascii="Times New Roman" w:eastAsia="Times New Roman" w:hAnsi="Times New Roman" w:cs="Times New Roman"/>
          <w:sz w:val="24"/>
          <w:szCs w:val="24"/>
        </w:rPr>
        <w:t>21-3029259</w:t>
      </w:r>
    </w:p>
    <w:p w14:paraId="597D7710" w14:textId="389FCFEB" w:rsidR="009B510D" w:rsidRPr="00247B79" w:rsidRDefault="000263FF" w:rsidP="000263FF">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Vicinity Energy Philadelphia, Inc.</w:t>
      </w:r>
      <w:r w:rsidR="009B510D" w:rsidRPr="00247B79">
        <w:rPr>
          <w:rFonts w:ascii="Times New Roman" w:eastAsia="Times New Roman" w:hAnsi="Times New Roman" w:cs="Times New Roman"/>
          <w:sz w:val="24"/>
          <w:szCs w:val="24"/>
        </w:rPr>
        <w:tab/>
      </w:r>
      <w:r w:rsidR="009B510D" w:rsidRPr="00247B79">
        <w:rPr>
          <w:rFonts w:ascii="Times New Roman" w:eastAsia="Times New Roman" w:hAnsi="Times New Roman" w:cs="Times New Roman"/>
          <w:sz w:val="24"/>
          <w:szCs w:val="24"/>
        </w:rPr>
        <w:tab/>
      </w:r>
      <w:r w:rsidR="009B510D" w:rsidRPr="00247B79">
        <w:rPr>
          <w:rFonts w:ascii="Times New Roman" w:eastAsia="Times New Roman" w:hAnsi="Times New Roman" w:cs="Times New Roman"/>
          <w:sz w:val="24"/>
          <w:szCs w:val="24"/>
        </w:rPr>
        <w:tab/>
      </w:r>
      <w:r w:rsidR="004C362A">
        <w:rPr>
          <w:rFonts w:ascii="Times New Roman" w:eastAsia="Times New Roman" w:hAnsi="Times New Roman" w:cs="Times New Roman"/>
          <w:sz w:val="24"/>
          <w:szCs w:val="24"/>
        </w:rPr>
        <w:t>:</w:t>
      </w:r>
      <w:r w:rsidR="009B510D" w:rsidRPr="00247B79">
        <w:rPr>
          <w:rFonts w:ascii="Times New Roman" w:eastAsia="Times New Roman" w:hAnsi="Times New Roman" w:cs="Times New Roman"/>
          <w:sz w:val="24"/>
          <w:szCs w:val="24"/>
        </w:rPr>
        <w:tab/>
      </w:r>
      <w:r w:rsidR="009B510D" w:rsidRPr="00247B79">
        <w:rPr>
          <w:rFonts w:ascii="Times New Roman" w:eastAsia="Times New Roman" w:hAnsi="Times New Roman" w:cs="Times New Roman"/>
          <w:sz w:val="24"/>
          <w:szCs w:val="24"/>
        </w:rPr>
        <w:tab/>
      </w:r>
      <w:r w:rsidR="009B510D" w:rsidRPr="00247B79">
        <w:rPr>
          <w:rFonts w:ascii="Times New Roman" w:eastAsia="Times New Roman" w:hAnsi="Times New Roman" w:cs="Times New Roman"/>
          <w:sz w:val="24"/>
          <w:szCs w:val="24"/>
        </w:rPr>
        <w:tab/>
      </w:r>
      <w:r w:rsidR="009B510D" w:rsidRPr="00247B79">
        <w:rPr>
          <w:rFonts w:ascii="Times New Roman" w:eastAsia="Times New Roman" w:hAnsi="Times New Roman" w:cs="Times New Roman"/>
          <w:sz w:val="24"/>
          <w:szCs w:val="24"/>
        </w:rPr>
        <w:tab/>
      </w:r>
      <w:r w:rsidR="009B510D" w:rsidRPr="00247B79">
        <w:rPr>
          <w:rFonts w:ascii="Times New Roman" w:eastAsia="Times New Roman" w:hAnsi="Times New Roman" w:cs="Times New Roman"/>
          <w:sz w:val="24"/>
          <w:szCs w:val="24"/>
        </w:rPr>
        <w:tab/>
      </w:r>
      <w:r w:rsidR="009B510D" w:rsidRPr="00247B79">
        <w:rPr>
          <w:rFonts w:ascii="Times New Roman" w:eastAsia="Times New Roman" w:hAnsi="Times New Roman" w:cs="Times New Roman"/>
          <w:sz w:val="24"/>
          <w:szCs w:val="24"/>
        </w:rPr>
        <w:tab/>
      </w:r>
      <w:r w:rsidR="009B510D" w:rsidRPr="00247B79">
        <w:rPr>
          <w:rFonts w:ascii="Times New Roman" w:eastAsia="Times New Roman" w:hAnsi="Times New Roman" w:cs="Times New Roman"/>
          <w:sz w:val="24"/>
          <w:szCs w:val="24"/>
        </w:rPr>
        <w:tab/>
      </w:r>
      <w:r w:rsidR="004C362A">
        <w:rPr>
          <w:rFonts w:ascii="Times New Roman" w:eastAsia="Times New Roman" w:hAnsi="Times New Roman" w:cs="Times New Roman"/>
          <w:sz w:val="24"/>
          <w:szCs w:val="24"/>
        </w:rPr>
        <w:tab/>
      </w:r>
      <w:r w:rsidR="004C362A">
        <w:rPr>
          <w:rFonts w:ascii="Times New Roman" w:eastAsia="Times New Roman" w:hAnsi="Times New Roman" w:cs="Times New Roman"/>
          <w:sz w:val="24"/>
          <w:szCs w:val="24"/>
        </w:rPr>
        <w:tab/>
      </w:r>
      <w:r w:rsidR="004C362A">
        <w:rPr>
          <w:rFonts w:ascii="Times New Roman" w:eastAsia="Times New Roman" w:hAnsi="Times New Roman" w:cs="Times New Roman"/>
          <w:sz w:val="24"/>
          <w:szCs w:val="24"/>
        </w:rPr>
        <w:tab/>
      </w:r>
      <w:r w:rsidR="004C362A">
        <w:rPr>
          <w:rFonts w:ascii="Times New Roman" w:eastAsia="Times New Roman" w:hAnsi="Times New Roman" w:cs="Times New Roman"/>
          <w:sz w:val="24"/>
          <w:szCs w:val="24"/>
        </w:rPr>
        <w:tab/>
      </w:r>
      <w:r w:rsidR="004C362A">
        <w:rPr>
          <w:rFonts w:ascii="Times New Roman" w:eastAsia="Times New Roman" w:hAnsi="Times New Roman" w:cs="Times New Roman"/>
          <w:sz w:val="24"/>
          <w:szCs w:val="24"/>
        </w:rPr>
        <w:tab/>
      </w:r>
      <w:r w:rsidR="004C362A">
        <w:rPr>
          <w:rFonts w:ascii="Times New Roman" w:eastAsia="Times New Roman" w:hAnsi="Times New Roman" w:cs="Times New Roman"/>
          <w:sz w:val="24"/>
          <w:szCs w:val="24"/>
        </w:rPr>
        <w:tab/>
      </w:r>
      <w:r w:rsidR="009B510D" w:rsidRPr="00247B79">
        <w:rPr>
          <w:rFonts w:ascii="Times New Roman" w:eastAsia="Times New Roman" w:hAnsi="Times New Roman" w:cs="Times New Roman"/>
          <w:sz w:val="24"/>
          <w:szCs w:val="24"/>
        </w:rPr>
        <w:t>:</w:t>
      </w:r>
    </w:p>
    <w:p w14:paraId="3D4D8897" w14:textId="4D84CB01" w:rsidR="009B510D" w:rsidRPr="00247B79" w:rsidRDefault="009B510D" w:rsidP="00414FE3">
      <w:pPr>
        <w:spacing w:after="0" w:line="240" w:lineRule="auto"/>
        <w:ind w:firstLine="720"/>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v.</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00D64780">
        <w:rPr>
          <w:rFonts w:ascii="Times New Roman" w:eastAsia="Times New Roman" w:hAnsi="Times New Roman" w:cs="Times New Roman"/>
          <w:sz w:val="24"/>
          <w:szCs w:val="24"/>
        </w:rPr>
        <w:tab/>
      </w:r>
      <w:r w:rsidR="00414FE3">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w:t>
      </w:r>
    </w:p>
    <w:p w14:paraId="627DD249" w14:textId="77777777" w:rsidR="009B510D" w:rsidRPr="00247B79" w:rsidRDefault="009B510D" w:rsidP="009B510D">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0FF914A9" w14:textId="77777777" w:rsidR="009B510D" w:rsidRDefault="009B510D" w:rsidP="009B510D">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Philadelphia Gas Works</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3774D9F7" w14:textId="2125810C" w:rsidR="00B314A4" w:rsidRPr="00247B79" w:rsidRDefault="00B314A4" w:rsidP="00FC35D0">
      <w:pPr>
        <w:spacing w:after="0" w:line="240" w:lineRule="auto"/>
        <w:rPr>
          <w:rFonts w:ascii="Times New Roman" w:eastAsia="Times New Roman" w:hAnsi="Times New Roman" w:cs="Times New Roman"/>
          <w:sz w:val="24"/>
          <w:szCs w:val="24"/>
        </w:rPr>
      </w:pPr>
    </w:p>
    <w:p w14:paraId="3B9F050B" w14:textId="77777777" w:rsidR="00FC35D0" w:rsidRPr="00247B79" w:rsidRDefault="00FC35D0" w:rsidP="00FC35D0">
      <w:pPr>
        <w:spacing w:after="0" w:line="240" w:lineRule="auto"/>
        <w:rPr>
          <w:rFonts w:ascii="Times New Roman" w:eastAsia="Times New Roman" w:hAnsi="Times New Roman" w:cs="Times New Roman"/>
          <w:sz w:val="24"/>
          <w:szCs w:val="24"/>
        </w:rPr>
      </w:pPr>
    </w:p>
    <w:p w14:paraId="331D2A7D" w14:textId="77777777" w:rsidR="00FC35D0" w:rsidRPr="00247B79" w:rsidRDefault="00FC35D0" w:rsidP="00CD6BB4">
      <w:pPr>
        <w:keepNext/>
        <w:spacing w:after="0" w:line="240" w:lineRule="auto"/>
        <w:outlineLvl w:val="0"/>
        <w:rPr>
          <w:rFonts w:ascii="Times New Roman" w:eastAsia="Times New Roman" w:hAnsi="Times New Roman" w:cs="Times New Roman"/>
          <w:sz w:val="24"/>
          <w:szCs w:val="24"/>
          <w:u w:val="single"/>
        </w:rPr>
      </w:pPr>
    </w:p>
    <w:p w14:paraId="00F3CA4A" w14:textId="77777777" w:rsidR="00FC35D0" w:rsidRPr="00247B79" w:rsidRDefault="00FC35D0" w:rsidP="00FC35D0">
      <w:pPr>
        <w:keepNext/>
        <w:spacing w:after="0" w:line="240" w:lineRule="auto"/>
        <w:jc w:val="center"/>
        <w:outlineLvl w:val="0"/>
        <w:rPr>
          <w:rFonts w:ascii="Times New Roman" w:eastAsia="Times New Roman" w:hAnsi="Times New Roman" w:cs="Times New Roman"/>
          <w:b/>
          <w:sz w:val="24"/>
          <w:szCs w:val="24"/>
          <w:u w:val="single"/>
        </w:rPr>
      </w:pPr>
      <w:r w:rsidRPr="00247B79">
        <w:rPr>
          <w:rFonts w:ascii="Times New Roman" w:eastAsia="Times New Roman" w:hAnsi="Times New Roman" w:cs="Times New Roman"/>
          <w:b/>
          <w:sz w:val="24"/>
          <w:szCs w:val="24"/>
          <w:u w:val="single"/>
        </w:rPr>
        <w:t>PREHEARING ORDER</w:t>
      </w:r>
    </w:p>
    <w:p w14:paraId="0A484847" w14:textId="5387D2C8" w:rsidR="00FC35D0" w:rsidRPr="00247B79" w:rsidRDefault="00FC35D0" w:rsidP="00CD6BB4">
      <w:pPr>
        <w:spacing w:after="0" w:line="360" w:lineRule="auto"/>
        <w:rPr>
          <w:rFonts w:ascii="Times New Roman" w:eastAsia="Times New Roman" w:hAnsi="Times New Roman" w:cs="Times New Roman"/>
          <w:caps/>
          <w:sz w:val="24"/>
          <w:szCs w:val="24"/>
          <w:u w:val="single"/>
        </w:rPr>
      </w:pPr>
    </w:p>
    <w:p w14:paraId="301431C1" w14:textId="0A06CEA5" w:rsidR="00E87CF9" w:rsidRDefault="00FC35D0" w:rsidP="00E87CF9">
      <w:pPr>
        <w:spacing w:line="360" w:lineRule="auto"/>
        <w:ind w:firstLine="1440"/>
        <w:rPr>
          <w:rFonts w:ascii="Times New Roman" w:eastAsia="Times New Roman" w:hAnsi="Times New Roman" w:cs="Times New Roman"/>
          <w:color w:val="000000"/>
          <w:sz w:val="24"/>
          <w:szCs w:val="24"/>
        </w:rPr>
      </w:pPr>
      <w:r w:rsidRPr="00247B79">
        <w:rPr>
          <w:rFonts w:ascii="Times New Roman" w:eastAsia="Times New Roman" w:hAnsi="Times New Roman" w:cs="Times New Roman"/>
          <w:color w:val="000000"/>
          <w:sz w:val="24"/>
          <w:szCs w:val="24"/>
        </w:rPr>
        <w:t xml:space="preserve">On February 27, 2023, Philadelphia Gas Works (PGW), filed </w:t>
      </w:r>
      <w:r w:rsidR="00E87CF9">
        <w:rPr>
          <w:rFonts w:ascii="Times New Roman" w:eastAsia="Times New Roman" w:hAnsi="Times New Roman" w:cs="Times New Roman"/>
          <w:color w:val="000000"/>
          <w:sz w:val="24"/>
          <w:szCs w:val="24"/>
        </w:rPr>
        <w:t xml:space="preserve">with the Pennsylvania Public Utility Commission (PUC or Commission) </w:t>
      </w:r>
      <w:r w:rsidRPr="00247B79">
        <w:rPr>
          <w:rFonts w:ascii="Times New Roman" w:eastAsia="Times New Roman" w:hAnsi="Times New Roman" w:cs="Times New Roman"/>
          <w:color w:val="000000"/>
          <w:sz w:val="24"/>
          <w:szCs w:val="24"/>
        </w:rPr>
        <w:t>proposed Supplement No. 105 to PGW Gas Supplier Tariff Pa. P.U.C. No. 1 and proposed Supplement No. 159 to PGW Gas Service Tariff Pa. P.U.C. No. 2 to become effective April 28, 2023.  The filing contains proposed changes in rates, rules, and regulations calculated to produce $85.8 million (10.3%) in additional annual</w:t>
      </w:r>
      <w:r w:rsidRPr="00247B79">
        <w:rPr>
          <w:rFonts w:ascii="Times New Roman" w:eastAsia="Times New Roman" w:hAnsi="Times New Roman" w:cs="Times New Roman"/>
          <w:i/>
          <w:color w:val="000000"/>
          <w:sz w:val="24"/>
          <w:szCs w:val="24"/>
        </w:rPr>
        <w:t xml:space="preserve"> </w:t>
      </w:r>
      <w:r w:rsidRPr="00247B79">
        <w:rPr>
          <w:rFonts w:ascii="Times New Roman" w:eastAsia="Times New Roman" w:hAnsi="Times New Roman" w:cs="Times New Roman"/>
          <w:color w:val="000000"/>
          <w:sz w:val="24"/>
          <w:szCs w:val="24"/>
        </w:rPr>
        <w:t xml:space="preserve">revenues, an increase in residential customer’s bills using 71 Mcf/year to increase from $125.38 to $137.73/month (9.9%).  </w:t>
      </w:r>
      <w:bookmarkStart w:id="1" w:name="_Hlk129164163"/>
      <w:r w:rsidRPr="00247B79">
        <w:rPr>
          <w:rFonts w:ascii="Times New Roman" w:eastAsia="Times New Roman" w:hAnsi="Times New Roman" w:cs="Times New Roman"/>
          <w:color w:val="000000"/>
          <w:sz w:val="24"/>
          <w:szCs w:val="24"/>
        </w:rPr>
        <w:t xml:space="preserve">Within the general rate increase filing, PGW filed a Petition for Waiver seeking waiver of the application of the statutory definition of the fully projected future test year (FPFTY) </w:t>
      </w:r>
      <w:proofErr w:type="gramStart"/>
      <w:r w:rsidRPr="00247B79">
        <w:rPr>
          <w:rFonts w:ascii="Times New Roman" w:eastAsia="Times New Roman" w:hAnsi="Times New Roman" w:cs="Times New Roman"/>
          <w:color w:val="000000"/>
          <w:sz w:val="24"/>
          <w:szCs w:val="24"/>
        </w:rPr>
        <w:t>so as to</w:t>
      </w:r>
      <w:proofErr w:type="gramEnd"/>
      <w:r w:rsidRPr="00247B79">
        <w:rPr>
          <w:rFonts w:ascii="Times New Roman" w:eastAsia="Times New Roman" w:hAnsi="Times New Roman" w:cs="Times New Roman"/>
          <w:color w:val="000000"/>
          <w:sz w:val="24"/>
          <w:szCs w:val="24"/>
        </w:rPr>
        <w:t xml:space="preserve"> permit PGW to use a FPFTY beginning on September 1, 2023, in this proceeding.</w:t>
      </w:r>
      <w:bookmarkEnd w:id="1"/>
    </w:p>
    <w:p w14:paraId="4142BE5C" w14:textId="656D604C" w:rsidR="006338AF" w:rsidRPr="00E87CF9" w:rsidRDefault="006338AF" w:rsidP="00E87CF9">
      <w:pPr>
        <w:spacing w:line="360" w:lineRule="auto"/>
        <w:ind w:firstLine="1440"/>
        <w:rPr>
          <w:rFonts w:ascii="Times New Roman" w:eastAsia="Times New Roman" w:hAnsi="Times New Roman" w:cs="Times New Roman"/>
          <w:color w:val="000000"/>
          <w:sz w:val="24"/>
          <w:szCs w:val="24"/>
        </w:rPr>
      </w:pPr>
      <w:r w:rsidRPr="00F052D2">
        <w:rPr>
          <w:rFonts w:ascii="Times New Roman" w:eastAsia="Times New Roman" w:hAnsi="Times New Roman" w:cs="Times New Roman"/>
          <w:sz w:val="24"/>
          <w:szCs w:val="24"/>
        </w:rPr>
        <w:lastRenderedPageBreak/>
        <w:t xml:space="preserve">By </w:t>
      </w:r>
      <w:r w:rsidR="00E87CF9">
        <w:rPr>
          <w:rFonts w:ascii="Times New Roman" w:eastAsia="Times New Roman" w:hAnsi="Times New Roman" w:cs="Times New Roman"/>
          <w:sz w:val="24"/>
          <w:szCs w:val="24"/>
        </w:rPr>
        <w:t xml:space="preserve">Commission </w:t>
      </w:r>
      <w:r w:rsidRPr="00F052D2">
        <w:rPr>
          <w:rFonts w:ascii="Times New Roman" w:eastAsia="Times New Roman" w:hAnsi="Times New Roman" w:cs="Times New Roman"/>
          <w:sz w:val="24"/>
          <w:szCs w:val="24"/>
        </w:rPr>
        <w:t>Order entered</w:t>
      </w:r>
      <w:r w:rsidRPr="00247B79">
        <w:rPr>
          <w:rFonts w:ascii="Times New Roman" w:eastAsia="Times New Roman" w:hAnsi="Times New Roman" w:cs="Times New Roman"/>
          <w:sz w:val="24"/>
          <w:szCs w:val="24"/>
        </w:rPr>
        <w:t xml:space="preserve"> April 20, 2023</w:t>
      </w:r>
      <w:r w:rsidRPr="00F052D2">
        <w:rPr>
          <w:rFonts w:ascii="Times New Roman" w:eastAsia="Times New Roman" w:hAnsi="Times New Roman" w:cs="Times New Roman"/>
          <w:sz w:val="24"/>
          <w:szCs w:val="24"/>
        </w:rPr>
        <w:t>, the proposed Tariffs were suspended by operation of law until</w:t>
      </w:r>
      <w:r w:rsidRPr="00247B79">
        <w:rPr>
          <w:rFonts w:ascii="Times New Roman" w:eastAsia="Times New Roman" w:hAnsi="Times New Roman" w:cs="Times New Roman"/>
          <w:sz w:val="24"/>
          <w:szCs w:val="24"/>
        </w:rPr>
        <w:t xml:space="preserve"> November 28, 2023</w:t>
      </w:r>
      <w:r w:rsidRPr="00F052D2">
        <w:rPr>
          <w:rFonts w:ascii="Times New Roman" w:eastAsia="Times New Roman" w:hAnsi="Times New Roman" w:cs="Times New Roman"/>
          <w:sz w:val="24"/>
          <w:szCs w:val="24"/>
        </w:rPr>
        <w:t xml:space="preserve">.  </w:t>
      </w:r>
      <w:r w:rsidRPr="00F052D2">
        <w:rPr>
          <w:rFonts w:ascii="Times New Roman" w:eastAsia="Times New Roman" w:hAnsi="Times New Roman" w:cs="Times New Roman"/>
          <w:spacing w:val="-3"/>
          <w:sz w:val="24"/>
          <w:szCs w:val="24"/>
        </w:rPr>
        <w:t xml:space="preserve">The Commission ordered an investigation into the lawfulness, justness, and reasonableness of the rates, rules, and regulations contained in the proposed Tariffs.  The Commission also ordered an investigation into the reasonableness of </w:t>
      </w:r>
      <w:r w:rsidRPr="00247B79">
        <w:rPr>
          <w:rFonts w:ascii="Times New Roman" w:eastAsia="Times New Roman" w:hAnsi="Times New Roman" w:cs="Times New Roman"/>
          <w:spacing w:val="-3"/>
          <w:sz w:val="24"/>
          <w:szCs w:val="24"/>
        </w:rPr>
        <w:t>PGW</w:t>
      </w:r>
      <w:r w:rsidRPr="00F052D2">
        <w:rPr>
          <w:rFonts w:ascii="Times New Roman" w:eastAsia="Times New Roman" w:hAnsi="Times New Roman" w:cs="Times New Roman"/>
          <w:spacing w:val="-3"/>
          <w:sz w:val="24"/>
          <w:szCs w:val="24"/>
        </w:rPr>
        <w:t>’s existing rates, rules, and regulations.</w:t>
      </w:r>
    </w:p>
    <w:p w14:paraId="388DA3CB" w14:textId="77777777" w:rsidR="006338AF" w:rsidRPr="00F052D2" w:rsidRDefault="006338AF" w:rsidP="006338AF">
      <w:pPr>
        <w:suppressAutoHyphens/>
        <w:spacing w:after="0" w:line="360" w:lineRule="auto"/>
        <w:ind w:firstLine="1440"/>
        <w:rPr>
          <w:rFonts w:ascii="Times New Roman" w:eastAsia="Times New Roman" w:hAnsi="Times New Roman" w:cs="Times New Roman"/>
          <w:sz w:val="24"/>
          <w:szCs w:val="24"/>
        </w:rPr>
      </w:pPr>
    </w:p>
    <w:p w14:paraId="2CD175EB" w14:textId="35E72A20" w:rsidR="006338AF" w:rsidRPr="00F052D2" w:rsidRDefault="006338AF" w:rsidP="006338AF">
      <w:pPr>
        <w:suppressAutoHyphens/>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 xml:space="preserve">A Prehearing Notice was </w:t>
      </w:r>
      <w:r w:rsidR="007F1460" w:rsidRPr="00F052D2">
        <w:rPr>
          <w:rFonts w:ascii="Times New Roman" w:eastAsia="Times New Roman" w:hAnsi="Times New Roman" w:cs="Times New Roman"/>
          <w:sz w:val="24"/>
          <w:szCs w:val="24"/>
        </w:rPr>
        <w:t>issued,</w:t>
      </w:r>
      <w:r w:rsidRPr="00F052D2">
        <w:rPr>
          <w:rFonts w:ascii="Times New Roman" w:eastAsia="Times New Roman" w:hAnsi="Times New Roman" w:cs="Times New Roman"/>
          <w:sz w:val="24"/>
          <w:szCs w:val="24"/>
        </w:rPr>
        <w:t xml:space="preserve"> and a Prehearing Conference Order was entered on </w:t>
      </w:r>
      <w:r w:rsidRPr="00247B79">
        <w:rPr>
          <w:rFonts w:ascii="Times New Roman" w:eastAsia="Times New Roman" w:hAnsi="Times New Roman" w:cs="Times New Roman"/>
          <w:sz w:val="24"/>
          <w:szCs w:val="24"/>
        </w:rPr>
        <w:t>April 20, 2023</w:t>
      </w:r>
      <w:r w:rsidRPr="00F052D2">
        <w:rPr>
          <w:rFonts w:ascii="Times New Roman" w:eastAsia="Times New Roman" w:hAnsi="Times New Roman" w:cs="Times New Roman"/>
          <w:sz w:val="24"/>
          <w:szCs w:val="24"/>
        </w:rPr>
        <w:t xml:space="preserve">, scheduling a telephonic prehearing conference in this matter for </w:t>
      </w:r>
      <w:r w:rsidRPr="00247B79">
        <w:rPr>
          <w:rFonts w:ascii="Times New Roman" w:eastAsia="Times New Roman" w:hAnsi="Times New Roman" w:cs="Times New Roman"/>
          <w:sz w:val="24"/>
          <w:szCs w:val="24"/>
        </w:rPr>
        <w:t>Friday, April 28, 2023, at 1:30 P.M.</w:t>
      </w:r>
    </w:p>
    <w:p w14:paraId="7AA583AC" w14:textId="77777777" w:rsidR="006338AF" w:rsidRPr="00F052D2" w:rsidRDefault="006338AF" w:rsidP="006338AF">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41DC2F7" w14:textId="3FC8038B" w:rsidR="006338AF" w:rsidRPr="00247B79" w:rsidRDefault="006338AF" w:rsidP="006338AF">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F052D2">
        <w:rPr>
          <w:rFonts w:ascii="Times New Roman" w:eastAsia="Times New Roman" w:hAnsi="Times New Roman" w:cs="Times New Roman"/>
          <w:color w:val="000000"/>
          <w:sz w:val="24"/>
          <w:szCs w:val="24"/>
        </w:rPr>
        <w:t>The prehearing conference was held as scheduled.  This order memorializes certain procedural matters addressed at the prehearing conference</w:t>
      </w:r>
      <w:r w:rsidRPr="00247B79">
        <w:rPr>
          <w:rFonts w:ascii="Times New Roman" w:eastAsia="Times New Roman" w:hAnsi="Times New Roman" w:cs="Times New Roman"/>
          <w:color w:val="000000"/>
          <w:sz w:val="24"/>
          <w:szCs w:val="24"/>
        </w:rPr>
        <w:t>.</w:t>
      </w:r>
    </w:p>
    <w:p w14:paraId="0357F351" w14:textId="77777777" w:rsidR="00F052D2" w:rsidRPr="00F052D2" w:rsidRDefault="00F052D2" w:rsidP="00F052D2">
      <w:pPr>
        <w:autoSpaceDE w:val="0"/>
        <w:autoSpaceDN w:val="0"/>
        <w:spacing w:after="0" w:line="360" w:lineRule="auto"/>
        <w:rPr>
          <w:rFonts w:ascii="Times New Roman" w:hAnsi="Times New Roman" w:cs="Times New Roman"/>
          <w:sz w:val="24"/>
          <w:szCs w:val="24"/>
        </w:rPr>
      </w:pPr>
    </w:p>
    <w:p w14:paraId="601E1B21" w14:textId="77777777" w:rsidR="00F052D2" w:rsidRPr="00F052D2" w:rsidRDefault="00F052D2" w:rsidP="00F052D2">
      <w:pPr>
        <w:autoSpaceDE w:val="0"/>
        <w:autoSpaceDN w:val="0"/>
        <w:spacing w:after="0" w:line="36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t>THEREFORE,</w:t>
      </w:r>
    </w:p>
    <w:p w14:paraId="7E039D5F" w14:textId="77777777" w:rsidR="00F052D2" w:rsidRPr="00F052D2" w:rsidRDefault="00F052D2" w:rsidP="00F052D2">
      <w:pPr>
        <w:autoSpaceDE w:val="0"/>
        <w:autoSpaceDN w:val="0"/>
        <w:spacing w:after="0" w:line="360" w:lineRule="auto"/>
        <w:rPr>
          <w:rFonts w:ascii="Times New Roman" w:eastAsia="Times New Roman" w:hAnsi="Times New Roman" w:cs="Times New Roman"/>
          <w:sz w:val="24"/>
          <w:szCs w:val="24"/>
        </w:rPr>
      </w:pPr>
    </w:p>
    <w:p w14:paraId="6BB9444A" w14:textId="77777777" w:rsidR="00F052D2" w:rsidRPr="00F052D2" w:rsidRDefault="00F052D2" w:rsidP="00F052D2">
      <w:pPr>
        <w:autoSpaceDE w:val="0"/>
        <w:autoSpaceDN w:val="0"/>
        <w:spacing w:after="0" w:line="36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t>IT IS ORDERED:</w:t>
      </w:r>
    </w:p>
    <w:p w14:paraId="3D7DB19C" w14:textId="77777777" w:rsidR="00F052D2" w:rsidRPr="00F052D2" w:rsidRDefault="00F052D2" w:rsidP="00F052D2">
      <w:pPr>
        <w:autoSpaceDE w:val="0"/>
        <w:autoSpaceDN w:val="0"/>
        <w:spacing w:after="0" w:line="360" w:lineRule="auto"/>
        <w:rPr>
          <w:rFonts w:ascii="Times New Roman" w:eastAsia="Times New Roman" w:hAnsi="Times New Roman" w:cs="Times New Roman"/>
          <w:sz w:val="24"/>
          <w:szCs w:val="24"/>
        </w:rPr>
      </w:pPr>
    </w:p>
    <w:p w14:paraId="1A1388B6" w14:textId="4F6FCB1A" w:rsidR="00F052D2" w:rsidRPr="00F052D2" w:rsidRDefault="00F052D2" w:rsidP="00F052D2">
      <w:pPr>
        <w:jc w:val="center"/>
        <w:rPr>
          <w:rFonts w:ascii="Times New Roman" w:eastAsia="Calibri" w:hAnsi="Times New Roman" w:cs="Times New Roman"/>
          <w:b/>
          <w:bCs/>
          <w:sz w:val="24"/>
          <w:szCs w:val="24"/>
          <w:u w:val="single"/>
        </w:rPr>
      </w:pPr>
      <w:r w:rsidRPr="00F052D2">
        <w:rPr>
          <w:rFonts w:ascii="Times New Roman" w:eastAsia="Calibri" w:hAnsi="Times New Roman" w:cs="Times New Roman"/>
          <w:b/>
          <w:bCs/>
          <w:sz w:val="24"/>
          <w:szCs w:val="24"/>
          <w:u w:val="single"/>
        </w:rPr>
        <w:t>Petitions</w:t>
      </w:r>
      <w:r w:rsidR="00E9487E" w:rsidRPr="00247B79">
        <w:rPr>
          <w:rFonts w:ascii="Times New Roman" w:eastAsia="Calibri" w:hAnsi="Times New Roman" w:cs="Times New Roman"/>
          <w:b/>
          <w:bCs/>
          <w:sz w:val="24"/>
          <w:szCs w:val="24"/>
          <w:u w:val="single"/>
        </w:rPr>
        <w:t xml:space="preserve"> and Motion</w:t>
      </w:r>
    </w:p>
    <w:p w14:paraId="7A707C30" w14:textId="77777777" w:rsidR="00F052D2" w:rsidRPr="00F052D2" w:rsidRDefault="00F052D2" w:rsidP="00F052D2">
      <w:pPr>
        <w:autoSpaceDE w:val="0"/>
        <w:autoSpaceDN w:val="0"/>
        <w:spacing w:after="0" w:line="360" w:lineRule="auto"/>
        <w:rPr>
          <w:rFonts w:ascii="Times New Roman" w:eastAsia="Times New Roman" w:hAnsi="Times New Roman" w:cs="Times New Roman"/>
          <w:sz w:val="24"/>
          <w:szCs w:val="24"/>
        </w:rPr>
      </w:pPr>
    </w:p>
    <w:p w14:paraId="485947FB" w14:textId="0C24913E" w:rsidR="00F052D2" w:rsidRPr="00F052D2" w:rsidRDefault="00F052D2" w:rsidP="006338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 xml:space="preserve">That the Petition to Intervene filed by </w:t>
      </w:r>
      <w:r w:rsidR="006338AF" w:rsidRPr="00247B79">
        <w:rPr>
          <w:rFonts w:ascii="Times New Roman" w:hAnsi="Times New Roman" w:cs="Times New Roman"/>
          <w:sz w:val="24"/>
          <w:szCs w:val="24"/>
        </w:rPr>
        <w:t xml:space="preserve">the Coalition for Affordable Utility Services and Energy Efficiency in Pennsylvania (CAUSE-PA) </w:t>
      </w:r>
      <w:r w:rsidRPr="00F052D2">
        <w:rPr>
          <w:rFonts w:ascii="Times New Roman" w:eastAsia="Times New Roman" w:hAnsi="Times New Roman" w:cs="Times New Roman"/>
          <w:sz w:val="24"/>
          <w:szCs w:val="24"/>
        </w:rPr>
        <w:t>on</w:t>
      </w:r>
      <w:r w:rsidR="006338AF" w:rsidRPr="00247B79">
        <w:rPr>
          <w:rFonts w:ascii="Times New Roman" w:hAnsi="Times New Roman" w:cs="Times New Roman"/>
          <w:sz w:val="24"/>
          <w:szCs w:val="24"/>
        </w:rPr>
        <w:t xml:space="preserve"> March 12, 2023</w:t>
      </w:r>
      <w:r w:rsidR="00E9487E" w:rsidRPr="00247B79">
        <w:rPr>
          <w:rFonts w:ascii="Times New Roman" w:hAnsi="Times New Roman" w:cs="Times New Roman"/>
          <w:sz w:val="24"/>
          <w:szCs w:val="24"/>
        </w:rPr>
        <w:t>,</w:t>
      </w:r>
      <w:r w:rsidRPr="00F052D2">
        <w:rPr>
          <w:rFonts w:ascii="Times New Roman" w:eastAsia="Times New Roman" w:hAnsi="Times New Roman" w:cs="Times New Roman"/>
          <w:sz w:val="24"/>
          <w:szCs w:val="24"/>
        </w:rPr>
        <w:t xml:space="preserve"> is granted.</w:t>
      </w:r>
    </w:p>
    <w:p w14:paraId="242B3C7B" w14:textId="77777777" w:rsidR="00F052D2" w:rsidRPr="00F052D2" w:rsidRDefault="00F052D2" w:rsidP="006338AF">
      <w:pPr>
        <w:autoSpaceDE w:val="0"/>
        <w:autoSpaceDN w:val="0"/>
        <w:spacing w:after="0" w:line="360" w:lineRule="auto"/>
        <w:rPr>
          <w:rFonts w:ascii="Times New Roman" w:eastAsia="Times New Roman" w:hAnsi="Times New Roman" w:cs="Times New Roman"/>
          <w:sz w:val="24"/>
          <w:szCs w:val="24"/>
        </w:rPr>
      </w:pPr>
    </w:p>
    <w:p w14:paraId="43CCD2F8" w14:textId="77777777" w:rsidR="004860D3" w:rsidRPr="00247B79" w:rsidRDefault="00F052D2" w:rsidP="004860D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 xml:space="preserve">That the Petition to Intervene filed by </w:t>
      </w:r>
      <w:r w:rsidR="006338AF" w:rsidRPr="00247B79">
        <w:rPr>
          <w:rFonts w:ascii="Times New Roman" w:eastAsia="Times New Roman" w:hAnsi="Times New Roman" w:cs="Times New Roman"/>
          <w:sz w:val="24"/>
          <w:szCs w:val="24"/>
        </w:rPr>
        <w:t xml:space="preserve">the </w:t>
      </w:r>
      <w:bookmarkStart w:id="2" w:name="_Hlk133496328"/>
      <w:r w:rsidR="006338AF" w:rsidRPr="00247B79">
        <w:rPr>
          <w:rFonts w:ascii="Times New Roman" w:hAnsi="Times New Roman" w:cs="Times New Roman"/>
          <w:sz w:val="24"/>
          <w:szCs w:val="24"/>
        </w:rPr>
        <w:t>Philadelphia Industrial and Commercial Gas Users Group (PICGUG</w:t>
      </w:r>
      <w:bookmarkEnd w:id="2"/>
      <w:r w:rsidR="006338AF" w:rsidRPr="00247B79">
        <w:rPr>
          <w:rFonts w:ascii="Times New Roman" w:eastAsia="Times New Roman" w:hAnsi="Times New Roman" w:cs="Times New Roman"/>
          <w:sz w:val="24"/>
          <w:szCs w:val="24"/>
        </w:rPr>
        <w:t>)</w:t>
      </w:r>
      <w:r w:rsidRPr="00F052D2">
        <w:rPr>
          <w:rFonts w:ascii="Times New Roman" w:eastAsia="Times New Roman" w:hAnsi="Times New Roman" w:cs="Times New Roman"/>
          <w:sz w:val="24"/>
          <w:szCs w:val="24"/>
        </w:rPr>
        <w:t xml:space="preserve"> on </w:t>
      </w:r>
      <w:r w:rsidR="006338AF" w:rsidRPr="00247B79">
        <w:rPr>
          <w:rFonts w:ascii="Times New Roman" w:eastAsia="Times New Roman" w:hAnsi="Times New Roman" w:cs="Times New Roman"/>
          <w:sz w:val="24"/>
          <w:szCs w:val="24"/>
        </w:rPr>
        <w:t>March 17, 2023,</w:t>
      </w:r>
      <w:r w:rsidRPr="00F052D2">
        <w:rPr>
          <w:rFonts w:ascii="Times New Roman" w:eastAsia="Times New Roman" w:hAnsi="Times New Roman" w:cs="Times New Roman"/>
          <w:sz w:val="24"/>
          <w:szCs w:val="24"/>
        </w:rPr>
        <w:t xml:space="preserve"> is granted.</w:t>
      </w:r>
    </w:p>
    <w:p w14:paraId="23C64578" w14:textId="77777777" w:rsidR="004860D3" w:rsidRPr="00247B79" w:rsidRDefault="004860D3" w:rsidP="004860D3">
      <w:pPr>
        <w:pStyle w:val="ListParagraph"/>
        <w:rPr>
          <w:rFonts w:ascii="Times New Roman" w:hAnsi="Times New Roman" w:cs="Times New Roman"/>
          <w:sz w:val="24"/>
          <w:szCs w:val="24"/>
        </w:rPr>
      </w:pPr>
    </w:p>
    <w:p w14:paraId="16587374" w14:textId="562425D9" w:rsidR="006338AF" w:rsidRPr="00247B79" w:rsidRDefault="00F052D2" w:rsidP="004860D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247B79">
        <w:rPr>
          <w:rFonts w:ascii="Times New Roman" w:hAnsi="Times New Roman" w:cs="Times New Roman"/>
          <w:sz w:val="24"/>
          <w:szCs w:val="24"/>
        </w:rPr>
        <w:t xml:space="preserve">That the </w:t>
      </w:r>
      <w:r w:rsidR="006338AF" w:rsidRPr="00247B79">
        <w:rPr>
          <w:rFonts w:ascii="Times New Roman" w:hAnsi="Times New Roman" w:cs="Times New Roman"/>
          <w:sz w:val="24"/>
          <w:szCs w:val="24"/>
        </w:rPr>
        <w:t>Petition to Intervene filed by the Tenant Union Representative Network’s (TURN) on April 24, 2023</w:t>
      </w:r>
      <w:r w:rsidR="00E9487E" w:rsidRPr="00247B79">
        <w:rPr>
          <w:rFonts w:ascii="Times New Roman" w:hAnsi="Times New Roman" w:cs="Times New Roman"/>
          <w:sz w:val="24"/>
          <w:szCs w:val="24"/>
        </w:rPr>
        <w:t>,</w:t>
      </w:r>
      <w:r w:rsidR="006338AF" w:rsidRPr="00247B79">
        <w:rPr>
          <w:rFonts w:ascii="Times New Roman" w:hAnsi="Times New Roman" w:cs="Times New Roman"/>
          <w:sz w:val="24"/>
          <w:szCs w:val="24"/>
        </w:rPr>
        <w:t xml:space="preserve"> is granted.</w:t>
      </w:r>
    </w:p>
    <w:p w14:paraId="058931FA" w14:textId="77777777" w:rsidR="004860D3" w:rsidRPr="00247B79" w:rsidRDefault="004860D3" w:rsidP="004860D3">
      <w:pPr>
        <w:spacing w:after="0" w:line="360" w:lineRule="auto"/>
        <w:rPr>
          <w:rFonts w:ascii="Times New Roman" w:hAnsi="Times New Roman" w:cs="Times New Roman"/>
          <w:sz w:val="24"/>
          <w:szCs w:val="24"/>
        </w:rPr>
      </w:pPr>
    </w:p>
    <w:p w14:paraId="1AB3E964" w14:textId="6058F0FC" w:rsidR="004860D3" w:rsidRPr="00045595" w:rsidRDefault="006338AF" w:rsidP="00045595">
      <w:pPr>
        <w:pStyle w:val="ListParagraph"/>
        <w:numPr>
          <w:ilvl w:val="0"/>
          <w:numId w:val="1"/>
        </w:numPr>
        <w:spacing w:after="0" w:line="360" w:lineRule="auto"/>
        <w:ind w:left="0" w:firstLine="1440"/>
        <w:rPr>
          <w:rFonts w:ascii="Times New Roman" w:hAnsi="Times New Roman" w:cs="Times New Roman"/>
          <w:sz w:val="24"/>
          <w:szCs w:val="24"/>
        </w:rPr>
      </w:pPr>
      <w:r w:rsidRPr="00045595">
        <w:rPr>
          <w:rFonts w:ascii="Times New Roman" w:hAnsi="Times New Roman" w:cs="Times New Roman"/>
          <w:sz w:val="24"/>
          <w:szCs w:val="24"/>
        </w:rPr>
        <w:t xml:space="preserve">That the Petition to Intervene filed by </w:t>
      </w:r>
      <w:r w:rsidR="00E9487E" w:rsidRPr="00045595">
        <w:rPr>
          <w:rFonts w:ascii="Times New Roman" w:hAnsi="Times New Roman" w:cs="Times New Roman"/>
          <w:sz w:val="24"/>
          <w:szCs w:val="24"/>
        </w:rPr>
        <w:t>POWER Interfaith (POWER)</w:t>
      </w:r>
      <w:r w:rsidRPr="00045595">
        <w:rPr>
          <w:rFonts w:ascii="Times New Roman" w:hAnsi="Times New Roman" w:cs="Times New Roman"/>
          <w:sz w:val="24"/>
          <w:szCs w:val="24"/>
        </w:rPr>
        <w:t xml:space="preserve"> on April 2</w:t>
      </w:r>
      <w:r w:rsidR="00E9487E" w:rsidRPr="00045595">
        <w:rPr>
          <w:rFonts w:ascii="Times New Roman" w:hAnsi="Times New Roman" w:cs="Times New Roman"/>
          <w:sz w:val="24"/>
          <w:szCs w:val="24"/>
        </w:rPr>
        <w:t>5</w:t>
      </w:r>
      <w:r w:rsidRPr="00045595">
        <w:rPr>
          <w:rFonts w:ascii="Times New Roman" w:hAnsi="Times New Roman" w:cs="Times New Roman"/>
          <w:sz w:val="24"/>
          <w:szCs w:val="24"/>
        </w:rPr>
        <w:t>, 2023</w:t>
      </w:r>
      <w:r w:rsidR="004860D3" w:rsidRPr="00045595">
        <w:rPr>
          <w:rFonts w:ascii="Times New Roman" w:hAnsi="Times New Roman" w:cs="Times New Roman"/>
          <w:sz w:val="24"/>
          <w:szCs w:val="24"/>
        </w:rPr>
        <w:t>,</w:t>
      </w:r>
      <w:r w:rsidRPr="00045595">
        <w:rPr>
          <w:rFonts w:ascii="Times New Roman" w:hAnsi="Times New Roman" w:cs="Times New Roman"/>
          <w:sz w:val="24"/>
          <w:szCs w:val="24"/>
        </w:rPr>
        <w:t xml:space="preserve"> is granted.</w:t>
      </w:r>
    </w:p>
    <w:p w14:paraId="280B9B7E" w14:textId="77777777" w:rsidR="00045595" w:rsidRPr="00045595" w:rsidRDefault="00045595" w:rsidP="00045595">
      <w:pPr>
        <w:spacing w:after="0" w:line="360" w:lineRule="auto"/>
        <w:rPr>
          <w:rFonts w:ascii="Times New Roman" w:hAnsi="Times New Roman" w:cs="Times New Roman"/>
          <w:sz w:val="24"/>
          <w:szCs w:val="24"/>
        </w:rPr>
      </w:pPr>
    </w:p>
    <w:p w14:paraId="1669257C" w14:textId="6044F9E5" w:rsidR="00F052D2" w:rsidRPr="00247B79" w:rsidRDefault="004860D3" w:rsidP="004860D3">
      <w:pPr>
        <w:spacing w:after="0" w:line="360" w:lineRule="auto"/>
        <w:ind w:firstLine="1440"/>
        <w:rPr>
          <w:rFonts w:ascii="Times New Roman" w:hAnsi="Times New Roman" w:cs="Times New Roman"/>
          <w:sz w:val="24"/>
          <w:szCs w:val="24"/>
        </w:rPr>
      </w:pPr>
      <w:r w:rsidRPr="00247B79">
        <w:rPr>
          <w:rFonts w:ascii="Times New Roman" w:hAnsi="Times New Roman" w:cs="Times New Roman"/>
          <w:sz w:val="24"/>
          <w:szCs w:val="24"/>
        </w:rPr>
        <w:lastRenderedPageBreak/>
        <w:t>5.</w:t>
      </w:r>
      <w:r w:rsidRPr="00247B79">
        <w:rPr>
          <w:rFonts w:ascii="Times New Roman" w:hAnsi="Times New Roman" w:cs="Times New Roman"/>
          <w:sz w:val="24"/>
          <w:szCs w:val="24"/>
        </w:rPr>
        <w:tab/>
      </w:r>
      <w:r w:rsidR="00F052D2" w:rsidRPr="00247B79">
        <w:rPr>
          <w:rFonts w:ascii="Times New Roman" w:hAnsi="Times New Roman" w:cs="Times New Roman"/>
          <w:sz w:val="24"/>
          <w:szCs w:val="24"/>
        </w:rPr>
        <w:t xml:space="preserve">That the Petition of </w:t>
      </w:r>
      <w:r w:rsidR="00E9487E" w:rsidRPr="00247B79">
        <w:rPr>
          <w:rFonts w:ascii="Times New Roman" w:hAnsi="Times New Roman" w:cs="Times New Roman"/>
          <w:sz w:val="24"/>
          <w:szCs w:val="24"/>
        </w:rPr>
        <w:t>PGW</w:t>
      </w:r>
      <w:r w:rsidR="00F052D2" w:rsidRPr="00247B79">
        <w:rPr>
          <w:rFonts w:ascii="Times New Roman" w:hAnsi="Times New Roman" w:cs="Times New Roman"/>
          <w:sz w:val="24"/>
          <w:szCs w:val="24"/>
        </w:rPr>
        <w:t xml:space="preserve"> for Waiver of Statutory Definition of Fully Projected Future Test Year is granted.</w:t>
      </w:r>
    </w:p>
    <w:p w14:paraId="0C6477D3" w14:textId="77777777" w:rsidR="004860D3" w:rsidRPr="00247B79" w:rsidRDefault="004860D3" w:rsidP="004860D3">
      <w:pPr>
        <w:spacing w:after="0" w:line="360" w:lineRule="auto"/>
        <w:ind w:firstLine="1440"/>
        <w:rPr>
          <w:rFonts w:ascii="Times New Roman" w:hAnsi="Times New Roman" w:cs="Times New Roman"/>
          <w:sz w:val="24"/>
          <w:szCs w:val="24"/>
        </w:rPr>
      </w:pPr>
    </w:p>
    <w:p w14:paraId="5FD308D1" w14:textId="31482CA0" w:rsidR="004860D3" w:rsidRPr="00247B79" w:rsidRDefault="004860D3" w:rsidP="004860D3">
      <w:pPr>
        <w:tabs>
          <w:tab w:val="left" w:pos="1440"/>
        </w:tabs>
        <w:spacing w:after="0" w:line="360" w:lineRule="auto"/>
        <w:ind w:firstLine="1440"/>
        <w:rPr>
          <w:rFonts w:ascii="Times New Roman" w:hAnsi="Times New Roman" w:cs="Times New Roman"/>
          <w:sz w:val="24"/>
          <w:szCs w:val="24"/>
        </w:rPr>
      </w:pPr>
      <w:r w:rsidRPr="00247B79">
        <w:rPr>
          <w:rFonts w:ascii="Times New Roman" w:hAnsi="Times New Roman" w:cs="Times New Roman"/>
          <w:sz w:val="24"/>
          <w:szCs w:val="24"/>
        </w:rPr>
        <w:t>6.</w:t>
      </w:r>
      <w:r w:rsidRPr="00247B79">
        <w:rPr>
          <w:rFonts w:ascii="Times New Roman" w:hAnsi="Times New Roman" w:cs="Times New Roman"/>
          <w:sz w:val="24"/>
          <w:szCs w:val="24"/>
        </w:rPr>
        <w:tab/>
        <w:t xml:space="preserve">That the Motion of Devin McDougall, Esq. for Admission </w:t>
      </w:r>
      <w:r w:rsidRPr="00247B79">
        <w:rPr>
          <w:rFonts w:ascii="Times New Roman" w:hAnsi="Times New Roman" w:cs="Times New Roman"/>
          <w:i/>
          <w:iCs/>
          <w:sz w:val="24"/>
          <w:szCs w:val="24"/>
        </w:rPr>
        <w:t>Pro Hac Vice</w:t>
      </w:r>
      <w:r w:rsidRPr="00247B79">
        <w:rPr>
          <w:rFonts w:ascii="Times New Roman" w:hAnsi="Times New Roman" w:cs="Times New Roman"/>
          <w:sz w:val="24"/>
          <w:szCs w:val="24"/>
        </w:rPr>
        <w:t xml:space="preserve"> of Rebecca Barker, Esq. on behalf of POWER Interfaith is granted.</w:t>
      </w:r>
    </w:p>
    <w:p w14:paraId="3DE57E93" w14:textId="77777777" w:rsidR="004860D3" w:rsidRPr="00247B79" w:rsidRDefault="004860D3" w:rsidP="004860D3">
      <w:pPr>
        <w:spacing w:after="0" w:line="360" w:lineRule="auto"/>
        <w:ind w:firstLine="1440"/>
        <w:rPr>
          <w:rFonts w:ascii="Times New Roman" w:hAnsi="Times New Roman" w:cs="Times New Roman"/>
          <w:sz w:val="24"/>
          <w:szCs w:val="24"/>
        </w:rPr>
      </w:pPr>
    </w:p>
    <w:p w14:paraId="4E097A20" w14:textId="77777777" w:rsidR="004860D3" w:rsidRPr="00247B79" w:rsidRDefault="004860D3" w:rsidP="004860D3">
      <w:pPr>
        <w:spacing w:after="0" w:line="360" w:lineRule="auto"/>
        <w:ind w:firstLine="1440"/>
        <w:rPr>
          <w:rFonts w:ascii="Times New Roman" w:hAnsi="Times New Roman" w:cs="Times New Roman"/>
          <w:sz w:val="24"/>
          <w:szCs w:val="24"/>
        </w:rPr>
      </w:pPr>
      <w:r w:rsidRPr="00247B79">
        <w:rPr>
          <w:rFonts w:ascii="Times New Roman" w:hAnsi="Times New Roman" w:cs="Times New Roman"/>
          <w:sz w:val="24"/>
          <w:szCs w:val="24"/>
        </w:rPr>
        <w:t>7.</w:t>
      </w:r>
      <w:r w:rsidRPr="00247B79">
        <w:rPr>
          <w:rFonts w:ascii="Times New Roman" w:hAnsi="Times New Roman" w:cs="Times New Roman"/>
          <w:sz w:val="24"/>
          <w:szCs w:val="24"/>
        </w:rPr>
        <w:tab/>
        <w:t xml:space="preserve">That Rebecca Barker, Esq. is admitted </w:t>
      </w:r>
      <w:r w:rsidRPr="00247B79">
        <w:rPr>
          <w:rFonts w:ascii="Times New Roman" w:hAnsi="Times New Roman" w:cs="Times New Roman"/>
          <w:i/>
          <w:iCs/>
          <w:sz w:val="24"/>
          <w:szCs w:val="24"/>
        </w:rPr>
        <w:t>pro hac vice</w:t>
      </w:r>
      <w:r w:rsidRPr="00247B79">
        <w:rPr>
          <w:rFonts w:ascii="Times New Roman" w:hAnsi="Times New Roman" w:cs="Times New Roman"/>
          <w:sz w:val="24"/>
          <w:szCs w:val="24"/>
        </w:rPr>
        <w:t xml:space="preserve"> as co-counsel to POWER Interfaith in this matter.</w:t>
      </w:r>
    </w:p>
    <w:p w14:paraId="5BAD6933" w14:textId="77777777" w:rsidR="004860D3" w:rsidRPr="00247B79" w:rsidRDefault="004860D3" w:rsidP="004860D3">
      <w:pPr>
        <w:spacing w:after="0" w:line="360" w:lineRule="auto"/>
        <w:ind w:firstLine="1440"/>
        <w:rPr>
          <w:rFonts w:ascii="Times New Roman" w:hAnsi="Times New Roman" w:cs="Times New Roman"/>
          <w:sz w:val="24"/>
          <w:szCs w:val="24"/>
        </w:rPr>
      </w:pPr>
    </w:p>
    <w:p w14:paraId="3D3E4A1F" w14:textId="19B84072" w:rsidR="00E9487E" w:rsidRPr="00247B79" w:rsidRDefault="004860D3" w:rsidP="004860D3">
      <w:pPr>
        <w:spacing w:after="0" w:line="360" w:lineRule="auto"/>
        <w:ind w:firstLine="1440"/>
        <w:rPr>
          <w:rFonts w:ascii="Times New Roman" w:hAnsi="Times New Roman" w:cs="Times New Roman"/>
          <w:sz w:val="24"/>
          <w:szCs w:val="24"/>
        </w:rPr>
      </w:pPr>
      <w:r w:rsidRPr="00247B79">
        <w:rPr>
          <w:rFonts w:ascii="Times New Roman" w:hAnsi="Times New Roman" w:cs="Times New Roman"/>
          <w:sz w:val="24"/>
          <w:szCs w:val="24"/>
        </w:rPr>
        <w:t>8.</w:t>
      </w:r>
      <w:r w:rsidRPr="00247B79">
        <w:rPr>
          <w:rFonts w:ascii="Times New Roman" w:hAnsi="Times New Roman" w:cs="Times New Roman"/>
          <w:sz w:val="24"/>
          <w:szCs w:val="24"/>
        </w:rPr>
        <w:tab/>
        <w:t>That Devin McDougall, Esq., the moving attorney herein, shall continue to be responsible as counsel of record for the conduct of this matter on behalf of POWER Interfaith.</w:t>
      </w:r>
    </w:p>
    <w:p w14:paraId="0454FF31" w14:textId="77777777" w:rsidR="004860D3" w:rsidRPr="00247B79" w:rsidRDefault="004860D3" w:rsidP="004860D3">
      <w:pPr>
        <w:spacing w:after="0" w:line="360" w:lineRule="auto"/>
        <w:ind w:firstLine="1440"/>
        <w:rPr>
          <w:rFonts w:ascii="Times New Roman" w:hAnsi="Times New Roman" w:cs="Times New Roman"/>
          <w:sz w:val="24"/>
          <w:szCs w:val="24"/>
        </w:rPr>
      </w:pPr>
    </w:p>
    <w:p w14:paraId="5ACFCF66" w14:textId="36B69D51" w:rsidR="00F052D2" w:rsidRPr="00F052D2" w:rsidRDefault="004860D3" w:rsidP="004860D3">
      <w:pPr>
        <w:spacing w:after="0" w:line="360" w:lineRule="auto"/>
        <w:ind w:firstLine="1440"/>
        <w:rPr>
          <w:rFonts w:ascii="Times New Roman" w:hAnsi="Times New Roman" w:cs="Times New Roman"/>
          <w:sz w:val="24"/>
          <w:szCs w:val="24"/>
        </w:rPr>
      </w:pPr>
      <w:r w:rsidRPr="00247B79">
        <w:rPr>
          <w:rFonts w:ascii="Times New Roman" w:hAnsi="Times New Roman" w:cs="Times New Roman"/>
          <w:sz w:val="24"/>
          <w:szCs w:val="24"/>
        </w:rPr>
        <w:t>9</w:t>
      </w:r>
      <w:r w:rsidR="00F052D2" w:rsidRPr="00F052D2">
        <w:rPr>
          <w:rFonts w:ascii="Times New Roman" w:hAnsi="Times New Roman" w:cs="Times New Roman"/>
          <w:sz w:val="24"/>
          <w:szCs w:val="24"/>
        </w:rPr>
        <w:t>.</w:t>
      </w:r>
      <w:r w:rsidR="00F052D2" w:rsidRPr="00F052D2">
        <w:rPr>
          <w:rFonts w:ascii="Times New Roman" w:hAnsi="Times New Roman" w:cs="Times New Roman"/>
          <w:sz w:val="24"/>
          <w:szCs w:val="24"/>
        </w:rPr>
        <w:tab/>
      </w:r>
      <w:r w:rsidR="00F052D2" w:rsidRPr="00F052D2">
        <w:rPr>
          <w:rFonts w:ascii="Times New Roman" w:eastAsia="Times New Roman" w:hAnsi="Times New Roman" w:cs="Times New Roman"/>
          <w:sz w:val="24"/>
          <w:szCs w:val="24"/>
        </w:rPr>
        <w:t>That the parties of record as of this date are P</w:t>
      </w:r>
      <w:r w:rsidRPr="00247B79">
        <w:rPr>
          <w:rFonts w:ascii="Times New Roman" w:eastAsia="Times New Roman" w:hAnsi="Times New Roman" w:cs="Times New Roman"/>
          <w:sz w:val="24"/>
          <w:szCs w:val="24"/>
        </w:rPr>
        <w:t>GW</w:t>
      </w:r>
      <w:r w:rsidR="00F052D2" w:rsidRPr="00F052D2">
        <w:rPr>
          <w:rFonts w:ascii="Times New Roman" w:eastAsia="Times New Roman" w:hAnsi="Times New Roman" w:cs="Times New Roman"/>
          <w:sz w:val="24"/>
          <w:szCs w:val="24"/>
        </w:rPr>
        <w:t xml:space="preserve">, Office of Consumer Advocate (OCA), Office of Small Business Advocate (OSBA), </w:t>
      </w:r>
      <w:r w:rsidR="00F052D2" w:rsidRPr="00F052D2">
        <w:rPr>
          <w:rFonts w:ascii="Times New Roman" w:hAnsi="Times New Roman" w:cs="Times New Roman"/>
          <w:sz w:val="24"/>
          <w:szCs w:val="24"/>
        </w:rPr>
        <w:t xml:space="preserve">the Commission’s Bureau of Investigation and Enforcement (I&amp;E), </w:t>
      </w:r>
      <w:r w:rsidR="009F4801" w:rsidRPr="00247B79">
        <w:rPr>
          <w:rFonts w:ascii="Times New Roman" w:eastAsia="Times New Roman" w:hAnsi="Times New Roman" w:cs="Times New Roman"/>
          <w:sz w:val="24"/>
          <w:szCs w:val="24"/>
        </w:rPr>
        <w:t xml:space="preserve">Grays Ferry Cogeneration Partnership and Vicinity Energy Philadelphia, Inc. (Grays Ferry/Vicinity), </w:t>
      </w:r>
      <w:r w:rsidR="009F4801" w:rsidRPr="00247B79">
        <w:rPr>
          <w:rFonts w:ascii="Times New Roman" w:hAnsi="Times New Roman" w:cs="Times New Roman"/>
          <w:sz w:val="24"/>
          <w:szCs w:val="24"/>
        </w:rPr>
        <w:t>the Philadelphia Industrial and Commercial Gas Users Group (PICGUG)</w:t>
      </w:r>
      <w:r w:rsidR="009F4801" w:rsidRPr="00247B79">
        <w:rPr>
          <w:rFonts w:ascii="Times New Roman" w:eastAsia="Times New Roman" w:hAnsi="Times New Roman" w:cs="Times New Roman"/>
          <w:sz w:val="24"/>
          <w:szCs w:val="24"/>
        </w:rPr>
        <w:t xml:space="preserve">, </w:t>
      </w:r>
      <w:r w:rsidRPr="00247B79">
        <w:rPr>
          <w:rFonts w:ascii="Times New Roman" w:hAnsi="Times New Roman" w:cs="Times New Roman"/>
          <w:sz w:val="24"/>
          <w:szCs w:val="24"/>
        </w:rPr>
        <w:t>CAUSE-PA, TURN, POWER</w:t>
      </w:r>
      <w:r w:rsidR="009F4801" w:rsidRPr="00247B79">
        <w:rPr>
          <w:rFonts w:ascii="Times New Roman" w:hAnsi="Times New Roman" w:cs="Times New Roman"/>
          <w:sz w:val="24"/>
          <w:szCs w:val="24"/>
        </w:rPr>
        <w:t>,</w:t>
      </w:r>
      <w:r w:rsidRPr="00247B79">
        <w:rPr>
          <w:rFonts w:ascii="Times New Roman" w:hAnsi="Times New Roman" w:cs="Times New Roman"/>
          <w:sz w:val="24"/>
          <w:szCs w:val="24"/>
        </w:rPr>
        <w:t xml:space="preserve"> and </w:t>
      </w:r>
      <w:r w:rsidR="009F4801" w:rsidRPr="00247B79">
        <w:rPr>
          <w:rFonts w:ascii="Times New Roman" w:hAnsi="Times New Roman" w:cs="Times New Roman"/>
          <w:sz w:val="24"/>
          <w:szCs w:val="24"/>
        </w:rPr>
        <w:t>James M. Williford.</w:t>
      </w:r>
    </w:p>
    <w:p w14:paraId="71547596" w14:textId="77777777" w:rsidR="00F052D2" w:rsidRPr="00F052D2" w:rsidRDefault="00F052D2" w:rsidP="00F052D2">
      <w:pPr>
        <w:spacing w:after="0" w:line="360" w:lineRule="auto"/>
        <w:rPr>
          <w:rFonts w:ascii="Times New Roman" w:hAnsi="Times New Roman" w:cs="Times New Roman"/>
          <w:sz w:val="24"/>
          <w:szCs w:val="24"/>
        </w:rPr>
      </w:pPr>
    </w:p>
    <w:p w14:paraId="502FED28" w14:textId="77777777" w:rsidR="00F052D2" w:rsidRPr="00F052D2" w:rsidRDefault="00F052D2" w:rsidP="00F052D2">
      <w:pPr>
        <w:spacing w:after="0" w:line="360" w:lineRule="auto"/>
        <w:jc w:val="center"/>
        <w:rPr>
          <w:rFonts w:ascii="Times New Roman" w:hAnsi="Times New Roman" w:cs="Times New Roman"/>
          <w:b/>
          <w:bCs/>
          <w:sz w:val="24"/>
          <w:szCs w:val="24"/>
          <w:u w:val="single"/>
        </w:rPr>
      </w:pPr>
      <w:r w:rsidRPr="00F052D2">
        <w:rPr>
          <w:rFonts w:ascii="Times New Roman" w:hAnsi="Times New Roman" w:cs="Times New Roman"/>
          <w:b/>
          <w:bCs/>
          <w:sz w:val="24"/>
          <w:szCs w:val="24"/>
          <w:u w:val="single"/>
        </w:rPr>
        <w:t>Litigation Schedule</w:t>
      </w:r>
    </w:p>
    <w:p w14:paraId="59AA0680"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6AC836B6" w14:textId="125B0CEA" w:rsidR="00F052D2" w:rsidRPr="00F052D2" w:rsidRDefault="00247B79" w:rsidP="00F052D2">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10</w:t>
      </w:r>
      <w:r w:rsidR="00F052D2" w:rsidRPr="00F052D2">
        <w:rPr>
          <w:rFonts w:ascii="Times New Roman" w:eastAsia="Times New Roman" w:hAnsi="Times New Roman" w:cs="Times New Roman"/>
          <w:sz w:val="24"/>
          <w:szCs w:val="24"/>
        </w:rPr>
        <w:t>.</w:t>
      </w:r>
      <w:r w:rsidR="00F052D2" w:rsidRPr="00F052D2">
        <w:rPr>
          <w:rFonts w:ascii="Times New Roman" w:eastAsia="Times New Roman" w:hAnsi="Times New Roman" w:cs="Times New Roman"/>
          <w:sz w:val="24"/>
          <w:szCs w:val="24"/>
        </w:rPr>
        <w:tab/>
        <w:t>That the following litigation schedule is adopted:</w:t>
      </w:r>
    </w:p>
    <w:p w14:paraId="1DE7D8A2" w14:textId="77777777" w:rsidR="00F052D2" w:rsidRPr="00F052D2"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p>
    <w:p w14:paraId="626E83B5" w14:textId="2A90C99F" w:rsidR="00F052D2" w:rsidRPr="00F052D2"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Prehearing Conference</w:t>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009F4801" w:rsidRPr="00247B79">
        <w:rPr>
          <w:rFonts w:ascii="Times New Roman" w:eastAsia="Times New Roman" w:hAnsi="Times New Roman" w:cs="Times New Roman"/>
          <w:sz w:val="24"/>
          <w:szCs w:val="24"/>
        </w:rPr>
        <w:t>April 28, 2023</w:t>
      </w:r>
    </w:p>
    <w:p w14:paraId="44BFB42F" w14:textId="285468CF" w:rsidR="00F052D2" w:rsidRPr="00247B79" w:rsidRDefault="009F4801" w:rsidP="00F052D2">
      <w:pPr>
        <w:autoSpaceDE w:val="0"/>
        <w:autoSpaceDN w:val="0"/>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 xml:space="preserve">PGW </w:t>
      </w:r>
      <w:r w:rsidR="00F052D2" w:rsidRPr="00F052D2">
        <w:rPr>
          <w:rFonts w:ascii="Times New Roman" w:eastAsia="Times New Roman" w:hAnsi="Times New Roman" w:cs="Times New Roman"/>
          <w:sz w:val="24"/>
          <w:szCs w:val="24"/>
        </w:rPr>
        <w:t>Supplemental Direct Testimony</w:t>
      </w:r>
      <w:r w:rsidR="00F052D2" w:rsidRPr="00F052D2">
        <w:rPr>
          <w:rFonts w:ascii="Times New Roman" w:eastAsia="Times New Roman" w:hAnsi="Times New Roman" w:cs="Times New Roman"/>
          <w:sz w:val="24"/>
          <w:szCs w:val="24"/>
        </w:rPr>
        <w:tab/>
      </w:r>
      <w:r w:rsidR="00F052D2" w:rsidRPr="00F052D2">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May 5, 2023</w:t>
      </w:r>
    </w:p>
    <w:p w14:paraId="187D0D25" w14:textId="0FE83AC3" w:rsidR="009F4801" w:rsidRPr="00F052D2" w:rsidRDefault="009F4801" w:rsidP="00E87CF9">
      <w:pPr>
        <w:autoSpaceDE w:val="0"/>
        <w:autoSpaceDN w:val="0"/>
        <w:spacing w:after="0" w:line="240" w:lineRule="auto"/>
        <w:ind w:firstLine="720"/>
        <w:rPr>
          <w:rFonts w:ascii="Times New Roman" w:eastAsia="Times New Roman" w:hAnsi="Times New Roman" w:cs="Times New Roman"/>
          <w:i/>
          <w:iCs/>
          <w:sz w:val="24"/>
          <w:szCs w:val="24"/>
        </w:rPr>
      </w:pPr>
      <w:r w:rsidRPr="00247B79">
        <w:rPr>
          <w:rFonts w:ascii="Times New Roman" w:eastAsia="Times New Roman" w:hAnsi="Times New Roman" w:cs="Times New Roman"/>
          <w:i/>
          <w:iCs/>
          <w:sz w:val="24"/>
          <w:szCs w:val="24"/>
        </w:rPr>
        <w:t>(Grays Ferry/Vicinity-related matters)</w:t>
      </w:r>
    </w:p>
    <w:p w14:paraId="09704B77" w14:textId="73170648" w:rsidR="00F052D2" w:rsidRPr="00247B79"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Public Input Hearings</w:t>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009F4801" w:rsidRPr="00247B79">
        <w:rPr>
          <w:rFonts w:ascii="Times New Roman" w:eastAsia="Times New Roman" w:hAnsi="Times New Roman" w:cs="Times New Roman"/>
          <w:sz w:val="24"/>
          <w:szCs w:val="24"/>
        </w:rPr>
        <w:t>May 23, 2023 (in-person)</w:t>
      </w:r>
    </w:p>
    <w:p w14:paraId="50C9B857" w14:textId="56124BC6" w:rsidR="009F4801" w:rsidRPr="00F052D2" w:rsidRDefault="009F4801" w:rsidP="00F052D2">
      <w:pPr>
        <w:autoSpaceDE w:val="0"/>
        <w:autoSpaceDN w:val="0"/>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May 24, 2023 (telephonic)</w:t>
      </w:r>
    </w:p>
    <w:p w14:paraId="340BC649" w14:textId="1C6C32D6" w:rsidR="00F052D2" w:rsidRPr="00F052D2" w:rsidRDefault="00F052D2" w:rsidP="00F052D2">
      <w:pPr>
        <w:autoSpaceDE w:val="0"/>
        <w:autoSpaceDN w:val="0"/>
        <w:spacing w:after="0" w:line="240" w:lineRule="auto"/>
        <w:ind w:left="3600" w:firstLine="720"/>
        <w:rPr>
          <w:rFonts w:ascii="Times New Roman" w:eastAsia="Times New Roman" w:hAnsi="Times New Roman" w:cs="Times New Roman"/>
          <w:i/>
          <w:iCs/>
          <w:sz w:val="24"/>
          <w:szCs w:val="24"/>
        </w:rPr>
      </w:pPr>
      <w:r w:rsidRPr="00F052D2">
        <w:rPr>
          <w:rFonts w:ascii="Times New Roman" w:eastAsia="Times New Roman" w:hAnsi="Times New Roman" w:cs="Times New Roman"/>
          <w:i/>
          <w:iCs/>
          <w:sz w:val="24"/>
          <w:szCs w:val="24"/>
        </w:rPr>
        <w:t>(1</w:t>
      </w:r>
      <w:r w:rsidR="009F4801" w:rsidRPr="00247B79">
        <w:rPr>
          <w:rFonts w:ascii="Times New Roman" w:eastAsia="Times New Roman" w:hAnsi="Times New Roman" w:cs="Times New Roman"/>
          <w:i/>
          <w:iCs/>
          <w:sz w:val="24"/>
          <w:szCs w:val="24"/>
        </w:rPr>
        <w:t>0</w:t>
      </w:r>
      <w:r w:rsidRPr="00F052D2">
        <w:rPr>
          <w:rFonts w:ascii="Times New Roman" w:eastAsia="Times New Roman" w:hAnsi="Times New Roman" w:cs="Times New Roman"/>
          <w:i/>
          <w:iCs/>
          <w:sz w:val="24"/>
          <w:szCs w:val="24"/>
        </w:rPr>
        <w:t xml:space="preserve">:00 </w:t>
      </w:r>
      <w:r w:rsidR="009F4801" w:rsidRPr="00247B79">
        <w:rPr>
          <w:rFonts w:ascii="Times New Roman" w:eastAsia="Times New Roman" w:hAnsi="Times New Roman" w:cs="Times New Roman"/>
          <w:i/>
          <w:iCs/>
          <w:sz w:val="24"/>
          <w:szCs w:val="24"/>
        </w:rPr>
        <w:t>a</w:t>
      </w:r>
      <w:r w:rsidRPr="00F052D2">
        <w:rPr>
          <w:rFonts w:ascii="Times New Roman" w:eastAsia="Times New Roman" w:hAnsi="Times New Roman" w:cs="Times New Roman"/>
          <w:i/>
          <w:iCs/>
          <w:sz w:val="24"/>
          <w:szCs w:val="24"/>
        </w:rPr>
        <w:t>.m. and 6:00 p.m. each day)</w:t>
      </w:r>
    </w:p>
    <w:p w14:paraId="42C29EE2" w14:textId="3B4BB269" w:rsidR="00F052D2" w:rsidRPr="00247B79"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Direct testimony of other parties</w:t>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009F4801" w:rsidRPr="00247B79">
        <w:rPr>
          <w:rFonts w:ascii="Times New Roman" w:eastAsia="Times New Roman" w:hAnsi="Times New Roman" w:cs="Times New Roman"/>
          <w:sz w:val="24"/>
          <w:szCs w:val="24"/>
        </w:rPr>
        <w:t>May 31, 2023</w:t>
      </w:r>
    </w:p>
    <w:p w14:paraId="72886CD6" w14:textId="5C2C22AB" w:rsidR="009F4801" w:rsidRPr="00F052D2" w:rsidRDefault="009F4801" w:rsidP="00F052D2">
      <w:pPr>
        <w:autoSpaceDE w:val="0"/>
        <w:autoSpaceDN w:val="0"/>
        <w:spacing w:after="0" w:line="240" w:lineRule="auto"/>
        <w:rPr>
          <w:rFonts w:ascii="Times New Roman" w:eastAsia="Times New Roman" w:hAnsi="Times New Roman" w:cs="Times New Roman"/>
          <w:i/>
          <w:iCs/>
          <w:sz w:val="24"/>
          <w:szCs w:val="24"/>
        </w:rPr>
      </w:pP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i/>
          <w:iCs/>
          <w:sz w:val="24"/>
          <w:szCs w:val="24"/>
        </w:rPr>
        <w:t>(Grays Ferry/Vicinity</w:t>
      </w:r>
      <w:r w:rsidR="00E87CF9">
        <w:rPr>
          <w:rFonts w:ascii="Times New Roman" w:eastAsia="Times New Roman" w:hAnsi="Times New Roman" w:cs="Times New Roman"/>
          <w:i/>
          <w:iCs/>
          <w:sz w:val="24"/>
          <w:szCs w:val="24"/>
        </w:rPr>
        <w:t>-related matters</w:t>
      </w:r>
      <w:r w:rsidRPr="00247B79">
        <w:rPr>
          <w:rFonts w:ascii="Times New Roman" w:eastAsia="Times New Roman" w:hAnsi="Times New Roman" w:cs="Times New Roman"/>
          <w:i/>
          <w:iCs/>
          <w:sz w:val="24"/>
          <w:szCs w:val="24"/>
        </w:rPr>
        <w:t>)</w:t>
      </w:r>
      <w:r w:rsidR="00A50E43">
        <w:rPr>
          <w:rStyle w:val="FootnoteReference"/>
          <w:rFonts w:ascii="Times New Roman" w:eastAsia="Times New Roman" w:hAnsi="Times New Roman" w:cs="Times New Roman"/>
          <w:i/>
          <w:iCs/>
          <w:sz w:val="24"/>
          <w:szCs w:val="24"/>
        </w:rPr>
        <w:footnoteReference w:id="1"/>
      </w:r>
      <w:r w:rsidRPr="00247B79">
        <w:rPr>
          <w:rFonts w:ascii="Times New Roman" w:eastAsia="Times New Roman" w:hAnsi="Times New Roman" w:cs="Times New Roman"/>
          <w:i/>
          <w:iCs/>
          <w:sz w:val="24"/>
          <w:szCs w:val="24"/>
        </w:rPr>
        <w:tab/>
      </w:r>
      <w:r w:rsidR="00E87CF9">
        <w:rPr>
          <w:rFonts w:ascii="Times New Roman" w:eastAsia="Times New Roman" w:hAnsi="Times New Roman" w:cs="Times New Roman"/>
          <w:i/>
          <w:iCs/>
          <w:sz w:val="24"/>
          <w:szCs w:val="24"/>
        </w:rPr>
        <w:tab/>
      </w:r>
      <w:r w:rsidRPr="00247B79">
        <w:rPr>
          <w:rFonts w:ascii="Times New Roman" w:eastAsia="Times New Roman" w:hAnsi="Times New Roman" w:cs="Times New Roman"/>
          <w:i/>
          <w:iCs/>
          <w:sz w:val="24"/>
          <w:szCs w:val="24"/>
        </w:rPr>
        <w:t>(June 2, 2023)</w:t>
      </w:r>
    </w:p>
    <w:p w14:paraId="3F561F11" w14:textId="64BEE7F4" w:rsidR="00F052D2" w:rsidRPr="00F052D2"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Rebuttal testimony</w:t>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009F4801" w:rsidRPr="00247B79">
        <w:rPr>
          <w:rFonts w:ascii="Times New Roman" w:eastAsia="Times New Roman" w:hAnsi="Times New Roman" w:cs="Times New Roman"/>
          <w:sz w:val="24"/>
          <w:szCs w:val="24"/>
        </w:rPr>
        <w:t>June 26, 2023</w:t>
      </w:r>
    </w:p>
    <w:p w14:paraId="65F29648" w14:textId="6DBB0010" w:rsidR="00F052D2" w:rsidRPr="00F052D2"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lastRenderedPageBreak/>
        <w:t>Surrebuttal testimony</w:t>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t xml:space="preserve"> </w:t>
      </w:r>
      <w:r w:rsidR="009F4801" w:rsidRPr="00247B79">
        <w:rPr>
          <w:rFonts w:ascii="Times New Roman" w:eastAsia="Times New Roman" w:hAnsi="Times New Roman" w:cs="Times New Roman"/>
          <w:sz w:val="24"/>
          <w:szCs w:val="24"/>
        </w:rPr>
        <w:tab/>
        <w:t>July 7, 2023</w:t>
      </w:r>
    </w:p>
    <w:p w14:paraId="055BCC5A" w14:textId="4461FA60" w:rsidR="00F052D2" w:rsidRPr="00F052D2"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 xml:space="preserve">Witness </w:t>
      </w:r>
      <w:r w:rsidR="00E87CF9">
        <w:rPr>
          <w:rFonts w:ascii="Times New Roman" w:eastAsia="Times New Roman" w:hAnsi="Times New Roman" w:cs="Times New Roman"/>
          <w:sz w:val="24"/>
          <w:szCs w:val="24"/>
        </w:rPr>
        <w:t xml:space="preserve">Cross-Examination </w:t>
      </w:r>
      <w:r w:rsidRPr="00F052D2">
        <w:rPr>
          <w:rFonts w:ascii="Times New Roman" w:eastAsia="Times New Roman" w:hAnsi="Times New Roman" w:cs="Times New Roman"/>
          <w:sz w:val="24"/>
          <w:szCs w:val="24"/>
        </w:rPr>
        <w:t>Matrix</w:t>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00247B79" w:rsidRPr="00247B79">
        <w:rPr>
          <w:rFonts w:ascii="Times New Roman" w:eastAsia="Times New Roman" w:hAnsi="Times New Roman" w:cs="Times New Roman"/>
          <w:sz w:val="24"/>
          <w:szCs w:val="24"/>
        </w:rPr>
        <w:t>July 7, 2023</w:t>
      </w:r>
    </w:p>
    <w:p w14:paraId="2DBB55FD" w14:textId="0AF2F9FA" w:rsidR="00F052D2" w:rsidRPr="00F052D2"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Evidentiary hearing</w:t>
      </w:r>
      <w:r w:rsidR="001875CD" w:rsidRPr="00247B79">
        <w:rPr>
          <w:rFonts w:ascii="Times New Roman" w:eastAsia="Times New Roman" w:hAnsi="Times New Roman" w:cs="Times New Roman"/>
          <w:sz w:val="24"/>
          <w:szCs w:val="24"/>
        </w:rPr>
        <w:t>s and Oral Rejoinder</w:t>
      </w:r>
      <w:r w:rsidRPr="00F052D2">
        <w:rPr>
          <w:rFonts w:ascii="Times New Roman" w:eastAsia="Times New Roman" w:hAnsi="Times New Roman" w:cs="Times New Roman"/>
          <w:sz w:val="24"/>
          <w:szCs w:val="24"/>
        </w:rPr>
        <w:t xml:space="preserve"> </w:t>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001875CD" w:rsidRPr="00247B79">
        <w:rPr>
          <w:rFonts w:ascii="Times New Roman" w:eastAsia="Times New Roman" w:hAnsi="Times New Roman" w:cs="Times New Roman"/>
          <w:sz w:val="24"/>
          <w:szCs w:val="24"/>
        </w:rPr>
        <w:t>July 1</w:t>
      </w:r>
      <w:r w:rsidR="00E87CF9">
        <w:rPr>
          <w:rFonts w:ascii="Times New Roman" w:eastAsia="Times New Roman" w:hAnsi="Times New Roman" w:cs="Times New Roman"/>
          <w:sz w:val="24"/>
          <w:szCs w:val="24"/>
        </w:rPr>
        <w:t>1</w:t>
      </w:r>
      <w:r w:rsidR="001875CD" w:rsidRPr="00247B79">
        <w:rPr>
          <w:rFonts w:ascii="Times New Roman" w:eastAsia="Times New Roman" w:hAnsi="Times New Roman" w:cs="Times New Roman"/>
          <w:sz w:val="24"/>
          <w:szCs w:val="24"/>
        </w:rPr>
        <w:t>-12, 2023 (telephonic)</w:t>
      </w:r>
    </w:p>
    <w:p w14:paraId="23FC071A" w14:textId="3A354BB7" w:rsidR="00F052D2" w:rsidRPr="00247B79"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 xml:space="preserve">Main Briefs </w:t>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001875CD" w:rsidRPr="00247B79">
        <w:rPr>
          <w:rFonts w:ascii="Times New Roman" w:eastAsia="Times New Roman" w:hAnsi="Times New Roman" w:cs="Times New Roman"/>
          <w:sz w:val="24"/>
          <w:szCs w:val="24"/>
        </w:rPr>
        <w:t>July 27, 2023</w:t>
      </w:r>
    </w:p>
    <w:p w14:paraId="64D7593E" w14:textId="351CF0C1" w:rsidR="001875CD" w:rsidRPr="00F052D2" w:rsidRDefault="001875CD" w:rsidP="00F052D2">
      <w:pPr>
        <w:autoSpaceDE w:val="0"/>
        <w:autoSpaceDN w:val="0"/>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Reply Briefs</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August 7, 2023</w:t>
      </w:r>
    </w:p>
    <w:p w14:paraId="16A92306" w14:textId="4F3C4BA4" w:rsidR="00F052D2" w:rsidRPr="00F052D2"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 xml:space="preserve">Commission Public Meeting </w:t>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001875CD" w:rsidRPr="00247B79">
        <w:rPr>
          <w:rFonts w:ascii="Times New Roman" w:eastAsia="Times New Roman" w:hAnsi="Times New Roman" w:cs="Times New Roman"/>
          <w:sz w:val="24"/>
          <w:szCs w:val="24"/>
        </w:rPr>
        <w:t>November 9, 2023</w:t>
      </w:r>
    </w:p>
    <w:p w14:paraId="71B167F5" w14:textId="3E0DCE4E" w:rsidR="00F052D2" w:rsidRPr="00F052D2"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 xml:space="preserve">End of Suspension Period </w:t>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001875CD" w:rsidRPr="00247B79">
        <w:rPr>
          <w:rFonts w:ascii="Times New Roman" w:eastAsia="Times New Roman" w:hAnsi="Times New Roman" w:cs="Times New Roman"/>
          <w:sz w:val="24"/>
          <w:szCs w:val="24"/>
        </w:rPr>
        <w:t>November 28, 2023</w:t>
      </w:r>
    </w:p>
    <w:p w14:paraId="3DEE067C" w14:textId="77777777" w:rsidR="00F052D2" w:rsidRPr="00F052D2" w:rsidRDefault="00F052D2" w:rsidP="00F052D2">
      <w:pPr>
        <w:spacing w:after="0" w:line="360" w:lineRule="auto"/>
        <w:ind w:firstLine="1440"/>
        <w:rPr>
          <w:rFonts w:ascii="Times New Roman" w:hAnsi="Times New Roman" w:cs="Times New Roman"/>
          <w:sz w:val="24"/>
          <w:szCs w:val="24"/>
        </w:rPr>
      </w:pPr>
    </w:p>
    <w:p w14:paraId="6F7B8CD9" w14:textId="77777777" w:rsidR="00F052D2" w:rsidRPr="00F052D2" w:rsidRDefault="00F052D2" w:rsidP="00F052D2">
      <w:pPr>
        <w:spacing w:after="0" w:line="360" w:lineRule="auto"/>
        <w:jc w:val="center"/>
        <w:rPr>
          <w:rFonts w:ascii="Times New Roman" w:hAnsi="Times New Roman" w:cs="Times New Roman"/>
          <w:b/>
          <w:bCs/>
          <w:sz w:val="24"/>
          <w:szCs w:val="24"/>
          <w:u w:val="single"/>
        </w:rPr>
      </w:pPr>
      <w:r w:rsidRPr="00F052D2">
        <w:rPr>
          <w:rFonts w:ascii="Times New Roman" w:hAnsi="Times New Roman" w:cs="Times New Roman"/>
          <w:b/>
          <w:bCs/>
          <w:sz w:val="24"/>
          <w:szCs w:val="24"/>
          <w:u w:val="single"/>
        </w:rPr>
        <w:t>Public Input Hearings</w:t>
      </w:r>
    </w:p>
    <w:p w14:paraId="71D75DCF" w14:textId="77777777" w:rsidR="00F052D2" w:rsidRPr="00F052D2" w:rsidRDefault="00F052D2" w:rsidP="00F052D2">
      <w:pPr>
        <w:spacing w:after="0" w:line="360" w:lineRule="auto"/>
        <w:ind w:firstLine="1440"/>
        <w:rPr>
          <w:rFonts w:ascii="Times New Roman" w:hAnsi="Times New Roman" w:cs="Times New Roman"/>
          <w:sz w:val="24"/>
          <w:szCs w:val="24"/>
        </w:rPr>
      </w:pPr>
    </w:p>
    <w:p w14:paraId="6E36CD80" w14:textId="00FA386F" w:rsidR="00F052D2" w:rsidRPr="00F052D2" w:rsidRDefault="00247B79" w:rsidP="00F052D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sidR="00F052D2" w:rsidRPr="00F052D2">
        <w:rPr>
          <w:rFonts w:ascii="Times New Roman" w:hAnsi="Times New Roman" w:cs="Times New Roman"/>
          <w:sz w:val="24"/>
          <w:szCs w:val="24"/>
        </w:rPr>
        <w:t>.</w:t>
      </w:r>
      <w:r w:rsidR="00F052D2" w:rsidRPr="00F052D2">
        <w:rPr>
          <w:rFonts w:ascii="Times New Roman" w:hAnsi="Times New Roman" w:cs="Times New Roman"/>
          <w:sz w:val="24"/>
          <w:szCs w:val="24"/>
        </w:rPr>
        <w:tab/>
        <w:t xml:space="preserve">That public input hearings shall be held on </w:t>
      </w:r>
      <w:r w:rsidR="00FF09D8" w:rsidRPr="00247B79">
        <w:rPr>
          <w:rFonts w:ascii="Times New Roman" w:hAnsi="Times New Roman" w:cs="Times New Roman"/>
          <w:b/>
          <w:bCs/>
          <w:sz w:val="24"/>
          <w:szCs w:val="24"/>
        </w:rPr>
        <w:t>May</w:t>
      </w:r>
      <w:r w:rsidR="00F052D2" w:rsidRPr="00F052D2">
        <w:rPr>
          <w:rFonts w:ascii="Times New Roman" w:hAnsi="Times New Roman" w:cs="Times New Roman"/>
          <w:b/>
          <w:bCs/>
          <w:sz w:val="24"/>
          <w:szCs w:val="24"/>
        </w:rPr>
        <w:t xml:space="preserve"> 23 and 24, 20</w:t>
      </w:r>
      <w:r w:rsidR="00FF09D8" w:rsidRPr="00247B79">
        <w:rPr>
          <w:rFonts w:ascii="Times New Roman" w:hAnsi="Times New Roman" w:cs="Times New Roman"/>
          <w:b/>
          <w:bCs/>
          <w:sz w:val="24"/>
          <w:szCs w:val="24"/>
        </w:rPr>
        <w:t>23</w:t>
      </w:r>
      <w:r w:rsidR="00F052D2" w:rsidRPr="00F052D2">
        <w:rPr>
          <w:rFonts w:ascii="Times New Roman" w:hAnsi="Times New Roman" w:cs="Times New Roman"/>
          <w:b/>
          <w:bCs/>
          <w:sz w:val="24"/>
          <w:szCs w:val="24"/>
        </w:rPr>
        <w:t>, at 1</w:t>
      </w:r>
      <w:r w:rsidR="00FF09D8" w:rsidRPr="00247B79">
        <w:rPr>
          <w:rFonts w:ascii="Times New Roman" w:hAnsi="Times New Roman" w:cs="Times New Roman"/>
          <w:b/>
          <w:bCs/>
          <w:sz w:val="24"/>
          <w:szCs w:val="24"/>
        </w:rPr>
        <w:t>0</w:t>
      </w:r>
      <w:r w:rsidR="00F052D2" w:rsidRPr="00F052D2">
        <w:rPr>
          <w:rFonts w:ascii="Times New Roman" w:hAnsi="Times New Roman" w:cs="Times New Roman"/>
          <w:b/>
          <w:bCs/>
          <w:sz w:val="24"/>
          <w:szCs w:val="24"/>
        </w:rPr>
        <w:t xml:space="preserve">:00 </w:t>
      </w:r>
      <w:r w:rsidR="00FF09D8" w:rsidRPr="00247B79">
        <w:rPr>
          <w:rFonts w:ascii="Times New Roman" w:hAnsi="Times New Roman" w:cs="Times New Roman"/>
          <w:b/>
          <w:bCs/>
          <w:sz w:val="24"/>
          <w:szCs w:val="24"/>
        </w:rPr>
        <w:t>a</w:t>
      </w:r>
      <w:r w:rsidR="00F052D2" w:rsidRPr="00F052D2">
        <w:rPr>
          <w:rFonts w:ascii="Times New Roman" w:hAnsi="Times New Roman" w:cs="Times New Roman"/>
          <w:b/>
          <w:bCs/>
          <w:sz w:val="24"/>
          <w:szCs w:val="24"/>
        </w:rPr>
        <w:t>.m. and 6:00 p.m. each day.</w:t>
      </w:r>
      <w:r w:rsidR="00F052D2" w:rsidRPr="00F052D2">
        <w:rPr>
          <w:rFonts w:ascii="Times New Roman" w:hAnsi="Times New Roman" w:cs="Times New Roman"/>
          <w:sz w:val="24"/>
          <w:szCs w:val="24"/>
        </w:rPr>
        <w:t xml:space="preserve">  </w:t>
      </w:r>
    </w:p>
    <w:p w14:paraId="46BB4DAE" w14:textId="77777777" w:rsidR="00FF09D8" w:rsidRPr="00247B79" w:rsidRDefault="00FF09D8" w:rsidP="00FF09D8">
      <w:pPr>
        <w:pStyle w:val="NoSpacing"/>
        <w:rPr>
          <w:b/>
          <w:bCs/>
        </w:rPr>
      </w:pPr>
    </w:p>
    <w:p w14:paraId="1A9FD7BE" w14:textId="77777777" w:rsidR="00FF09D8" w:rsidRPr="00247B79" w:rsidRDefault="00FF09D8" w:rsidP="00FF09D8">
      <w:pPr>
        <w:pStyle w:val="NoSpacing"/>
        <w:numPr>
          <w:ilvl w:val="0"/>
          <w:numId w:val="3"/>
        </w:numPr>
      </w:pPr>
      <w:r w:rsidRPr="00247B79">
        <w:rPr>
          <w:b/>
          <w:bCs/>
        </w:rPr>
        <w:t>Tuesday, May 23, 2023</w:t>
      </w:r>
      <w:r w:rsidRPr="00247B79">
        <w:t xml:space="preserve"> – </w:t>
      </w:r>
      <w:r w:rsidRPr="00247B79">
        <w:rPr>
          <w:u w:val="single"/>
        </w:rPr>
        <w:t>In-person</w:t>
      </w:r>
      <w:r w:rsidRPr="00247B79">
        <w:t xml:space="preserve"> hearings will be held at the following times and locations:</w:t>
      </w:r>
    </w:p>
    <w:p w14:paraId="01244B1A" w14:textId="77777777" w:rsidR="00FF09D8" w:rsidRPr="00247B79" w:rsidRDefault="00FF09D8" w:rsidP="00FF09D8">
      <w:pPr>
        <w:pStyle w:val="NoSpacing"/>
        <w:ind w:left="720"/>
      </w:pPr>
    </w:p>
    <w:p w14:paraId="6861C4F6" w14:textId="77777777" w:rsidR="00FF09D8" w:rsidRPr="00247B79" w:rsidRDefault="00FF09D8" w:rsidP="00FF09D8">
      <w:pPr>
        <w:spacing w:after="0" w:line="240" w:lineRule="auto"/>
        <w:ind w:left="1440" w:hanging="720"/>
        <w:rPr>
          <w:rFonts w:ascii="Times New Roman" w:hAnsi="Times New Roman" w:cs="Times New Roman"/>
          <w:bCs/>
          <w:sz w:val="24"/>
          <w:szCs w:val="24"/>
        </w:rPr>
      </w:pPr>
      <w:r w:rsidRPr="00247B79">
        <w:rPr>
          <w:rFonts w:ascii="Times New Roman" w:hAnsi="Times New Roman" w:cs="Times New Roman"/>
          <w:b/>
          <w:bCs/>
          <w:sz w:val="24"/>
          <w:szCs w:val="24"/>
        </w:rPr>
        <w:t xml:space="preserve">10 a.m. – Betsy Ross Conference Center </w:t>
      </w:r>
      <w:r w:rsidRPr="00247B79">
        <w:rPr>
          <w:rFonts w:ascii="Times New Roman" w:hAnsi="Times New Roman" w:cs="Times New Roman"/>
          <w:bCs/>
          <w:sz w:val="24"/>
          <w:szCs w:val="24"/>
        </w:rPr>
        <w:t>(enter on 8</w:t>
      </w:r>
      <w:r w:rsidRPr="00247B79">
        <w:rPr>
          <w:rFonts w:ascii="Times New Roman" w:hAnsi="Times New Roman" w:cs="Times New Roman"/>
          <w:bCs/>
          <w:sz w:val="24"/>
          <w:szCs w:val="24"/>
          <w:vertAlign w:val="superscript"/>
        </w:rPr>
        <w:t>th</w:t>
      </w:r>
      <w:r w:rsidRPr="00247B79">
        <w:rPr>
          <w:rFonts w:ascii="Times New Roman" w:hAnsi="Times New Roman" w:cs="Times New Roman"/>
          <w:bCs/>
          <w:sz w:val="24"/>
          <w:szCs w:val="24"/>
        </w:rPr>
        <w:t xml:space="preserve"> Street)</w:t>
      </w:r>
      <w:r w:rsidRPr="00247B79">
        <w:rPr>
          <w:rFonts w:ascii="Times New Roman" w:hAnsi="Times New Roman" w:cs="Times New Roman"/>
          <w:sz w:val="24"/>
          <w:szCs w:val="24"/>
        </w:rPr>
        <w:br/>
      </w:r>
      <w:r w:rsidRPr="00247B79">
        <w:rPr>
          <w:rFonts w:ascii="Times New Roman" w:hAnsi="Times New Roman" w:cs="Times New Roman"/>
          <w:bCs/>
          <w:sz w:val="24"/>
          <w:szCs w:val="24"/>
        </w:rPr>
        <w:t xml:space="preserve">   6</w:t>
      </w:r>
      <w:r w:rsidRPr="00247B79">
        <w:rPr>
          <w:rFonts w:ascii="Times New Roman" w:hAnsi="Times New Roman" w:cs="Times New Roman"/>
          <w:bCs/>
          <w:sz w:val="24"/>
          <w:szCs w:val="24"/>
          <w:vertAlign w:val="superscript"/>
        </w:rPr>
        <w:t>th</w:t>
      </w:r>
      <w:r w:rsidRPr="00247B79">
        <w:rPr>
          <w:rFonts w:ascii="Times New Roman" w:hAnsi="Times New Roman" w:cs="Times New Roman"/>
          <w:bCs/>
          <w:sz w:val="24"/>
          <w:szCs w:val="24"/>
        </w:rPr>
        <w:t xml:space="preserve"> Floor Betsy Ross Conference Center </w:t>
      </w:r>
    </w:p>
    <w:p w14:paraId="09CE0B21" w14:textId="77777777" w:rsidR="00FF09D8" w:rsidRPr="00247B79" w:rsidRDefault="00FF09D8" w:rsidP="00FF09D8">
      <w:pPr>
        <w:spacing w:after="0" w:line="240" w:lineRule="auto"/>
        <w:ind w:left="1440"/>
        <w:rPr>
          <w:rFonts w:ascii="Times New Roman" w:hAnsi="Times New Roman" w:cs="Times New Roman"/>
          <w:bCs/>
          <w:sz w:val="24"/>
          <w:szCs w:val="24"/>
        </w:rPr>
      </w:pPr>
      <w:r w:rsidRPr="00247B79">
        <w:rPr>
          <w:rFonts w:ascii="Times New Roman" w:hAnsi="Times New Roman" w:cs="Times New Roman"/>
          <w:bCs/>
          <w:sz w:val="24"/>
          <w:szCs w:val="24"/>
        </w:rPr>
        <w:t xml:space="preserve">   801 Market Street </w:t>
      </w:r>
    </w:p>
    <w:p w14:paraId="408DB64C" w14:textId="77777777" w:rsidR="00FF09D8" w:rsidRPr="00247B79" w:rsidRDefault="00FF09D8" w:rsidP="00FF09D8">
      <w:pPr>
        <w:pStyle w:val="NoSpacing"/>
        <w:ind w:left="720" w:firstLine="720"/>
        <w:rPr>
          <w:bCs/>
          <w:color w:val="000000"/>
        </w:rPr>
      </w:pPr>
      <w:r w:rsidRPr="00247B79">
        <w:rPr>
          <w:bCs/>
          <w:color w:val="000000"/>
        </w:rPr>
        <w:t xml:space="preserve">   Philadelphia, PA 19107</w:t>
      </w:r>
    </w:p>
    <w:p w14:paraId="59A029B2" w14:textId="32E7D86C" w:rsidR="00FF09D8" w:rsidRPr="00247B79" w:rsidRDefault="00FF09D8" w:rsidP="00FF09D8">
      <w:pPr>
        <w:pStyle w:val="NoSpacing"/>
        <w:ind w:left="720" w:firstLine="720"/>
        <w:rPr>
          <w:bCs/>
          <w:i/>
          <w:iCs/>
          <w:color w:val="000000"/>
        </w:rPr>
      </w:pPr>
      <w:r w:rsidRPr="00247B79">
        <w:rPr>
          <w:bCs/>
          <w:i/>
          <w:iCs/>
          <w:color w:val="000000"/>
        </w:rPr>
        <w:t>(*A state-issued ID is needed to access this building).</w:t>
      </w:r>
    </w:p>
    <w:p w14:paraId="17975C20" w14:textId="77777777" w:rsidR="00FF09D8" w:rsidRPr="00247B79" w:rsidRDefault="00FF09D8" w:rsidP="00FF09D8">
      <w:pPr>
        <w:pStyle w:val="NoSpacing"/>
        <w:rPr>
          <w:bCs/>
          <w:color w:val="000000"/>
        </w:rPr>
      </w:pPr>
    </w:p>
    <w:p w14:paraId="24B5FB4A" w14:textId="77777777" w:rsidR="00FF09D8" w:rsidRPr="00247B79" w:rsidRDefault="00FF09D8" w:rsidP="00FF09D8">
      <w:pPr>
        <w:spacing w:after="0" w:line="240" w:lineRule="auto"/>
        <w:ind w:left="1440" w:hanging="720"/>
        <w:rPr>
          <w:rFonts w:ascii="Times New Roman" w:hAnsi="Times New Roman" w:cs="Times New Roman"/>
          <w:bCs/>
          <w:sz w:val="24"/>
          <w:szCs w:val="24"/>
        </w:rPr>
      </w:pPr>
      <w:r w:rsidRPr="00247B79">
        <w:rPr>
          <w:rFonts w:ascii="Times New Roman" w:hAnsi="Times New Roman" w:cs="Times New Roman"/>
          <w:b/>
          <w:bCs/>
          <w:sz w:val="24"/>
          <w:szCs w:val="24"/>
        </w:rPr>
        <w:t xml:space="preserve">  6 p.m. – George Washington High School</w:t>
      </w:r>
      <w:r w:rsidRPr="00247B79">
        <w:rPr>
          <w:rFonts w:ascii="Times New Roman" w:hAnsi="Times New Roman" w:cs="Times New Roman"/>
          <w:sz w:val="24"/>
          <w:szCs w:val="24"/>
        </w:rPr>
        <w:br/>
      </w:r>
      <w:r w:rsidRPr="00247B79">
        <w:rPr>
          <w:rFonts w:ascii="Times New Roman" w:hAnsi="Times New Roman" w:cs="Times New Roman"/>
          <w:bCs/>
          <w:sz w:val="24"/>
          <w:szCs w:val="24"/>
        </w:rPr>
        <w:t xml:space="preserve">   High School Auditorium </w:t>
      </w:r>
    </w:p>
    <w:p w14:paraId="7475FA2E" w14:textId="77777777" w:rsidR="00FF09D8" w:rsidRPr="00247B79" w:rsidRDefault="00FF09D8" w:rsidP="00FF09D8">
      <w:pPr>
        <w:spacing w:after="0" w:line="240" w:lineRule="auto"/>
        <w:ind w:left="1440"/>
        <w:rPr>
          <w:rFonts w:ascii="Times New Roman" w:hAnsi="Times New Roman" w:cs="Times New Roman"/>
          <w:bCs/>
          <w:sz w:val="24"/>
          <w:szCs w:val="24"/>
        </w:rPr>
      </w:pPr>
      <w:r w:rsidRPr="00247B79">
        <w:rPr>
          <w:rFonts w:ascii="Times New Roman" w:hAnsi="Times New Roman" w:cs="Times New Roman"/>
          <w:bCs/>
          <w:sz w:val="24"/>
          <w:szCs w:val="24"/>
        </w:rPr>
        <w:t xml:space="preserve">   10175 Bustleton Avenue </w:t>
      </w:r>
    </w:p>
    <w:p w14:paraId="6D0BAEAB" w14:textId="77777777" w:rsidR="00FF09D8" w:rsidRPr="00247B79" w:rsidRDefault="00FF09D8" w:rsidP="00FF09D8">
      <w:pPr>
        <w:pStyle w:val="NoSpacing"/>
        <w:ind w:left="720" w:firstLine="720"/>
        <w:rPr>
          <w:bCs/>
          <w:color w:val="000000"/>
        </w:rPr>
      </w:pPr>
      <w:r w:rsidRPr="00247B79">
        <w:rPr>
          <w:bCs/>
          <w:color w:val="000000"/>
        </w:rPr>
        <w:t xml:space="preserve">   Philadelphia, PA 19116</w:t>
      </w:r>
    </w:p>
    <w:p w14:paraId="7438CEFA" w14:textId="77777777" w:rsidR="00FF09D8" w:rsidRPr="00247B79" w:rsidRDefault="00FF09D8" w:rsidP="00FF09D8">
      <w:pPr>
        <w:pStyle w:val="NoSpacing"/>
      </w:pPr>
    </w:p>
    <w:p w14:paraId="42694C93" w14:textId="77777777" w:rsidR="00FF09D8" w:rsidRPr="00247B79" w:rsidRDefault="00FF09D8" w:rsidP="00FF09D8">
      <w:pPr>
        <w:pStyle w:val="NoSpacing"/>
        <w:numPr>
          <w:ilvl w:val="0"/>
          <w:numId w:val="2"/>
        </w:numPr>
      </w:pPr>
      <w:r w:rsidRPr="00247B79">
        <w:rPr>
          <w:b/>
          <w:bCs/>
        </w:rPr>
        <w:t>Wednesday, March 24, 2023</w:t>
      </w:r>
      <w:r w:rsidRPr="00247B79">
        <w:t xml:space="preserve"> – </w:t>
      </w:r>
      <w:r w:rsidRPr="00247B79">
        <w:rPr>
          <w:u w:val="single"/>
        </w:rPr>
        <w:t>Telephonic</w:t>
      </w:r>
      <w:r w:rsidRPr="00247B79">
        <w:t xml:space="preserve"> hearings will begin at 10 a.m. and 6 p.m.</w:t>
      </w:r>
    </w:p>
    <w:p w14:paraId="477698B7" w14:textId="77777777" w:rsidR="00F052D2" w:rsidRPr="00F052D2" w:rsidRDefault="00F052D2" w:rsidP="00F052D2">
      <w:pPr>
        <w:spacing w:after="0" w:line="360" w:lineRule="auto"/>
        <w:ind w:firstLine="1440"/>
        <w:rPr>
          <w:rFonts w:ascii="Times New Roman" w:hAnsi="Times New Roman" w:cs="Times New Roman"/>
          <w:sz w:val="24"/>
          <w:szCs w:val="24"/>
        </w:rPr>
      </w:pPr>
    </w:p>
    <w:p w14:paraId="2BCD9001" w14:textId="7A683C5C" w:rsidR="00F052D2" w:rsidRPr="00F052D2" w:rsidRDefault="00247B79" w:rsidP="00F052D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F052D2" w:rsidRPr="00F052D2">
        <w:rPr>
          <w:rFonts w:ascii="Times New Roman" w:eastAsia="Times New Roman" w:hAnsi="Times New Roman" w:cs="Times New Roman"/>
          <w:sz w:val="24"/>
          <w:szCs w:val="24"/>
        </w:rPr>
        <w:t>.</w:t>
      </w:r>
      <w:r w:rsidR="00F052D2" w:rsidRPr="00F052D2">
        <w:rPr>
          <w:rFonts w:ascii="Times New Roman" w:eastAsia="Times New Roman" w:hAnsi="Times New Roman" w:cs="Times New Roman"/>
          <w:sz w:val="24"/>
          <w:szCs w:val="24"/>
        </w:rPr>
        <w:tab/>
        <w:t xml:space="preserve">That </w:t>
      </w:r>
      <w:r w:rsidR="00FF09D8" w:rsidRPr="00247B79">
        <w:rPr>
          <w:rFonts w:ascii="Times New Roman" w:eastAsia="Times New Roman" w:hAnsi="Times New Roman" w:cs="Times New Roman"/>
          <w:sz w:val="24"/>
          <w:szCs w:val="24"/>
        </w:rPr>
        <w:t>PGW</w:t>
      </w:r>
      <w:r w:rsidR="00F052D2" w:rsidRPr="00F052D2">
        <w:rPr>
          <w:rFonts w:ascii="Times New Roman" w:eastAsia="Times New Roman" w:hAnsi="Times New Roman" w:cs="Times New Roman"/>
          <w:sz w:val="24"/>
          <w:szCs w:val="24"/>
        </w:rPr>
        <w:t xml:space="preserve"> shall publish notice of the date, time and registration instructions for the public input hearings in at least one newspaper of general circulation in P</w:t>
      </w:r>
      <w:r w:rsidR="00E87CF9">
        <w:rPr>
          <w:rFonts w:ascii="Times New Roman" w:eastAsia="Times New Roman" w:hAnsi="Times New Roman" w:cs="Times New Roman"/>
          <w:sz w:val="24"/>
          <w:szCs w:val="24"/>
        </w:rPr>
        <w:t>GW</w:t>
      </w:r>
      <w:r w:rsidR="00F052D2" w:rsidRPr="00F052D2">
        <w:rPr>
          <w:rFonts w:ascii="Times New Roman" w:eastAsia="Times New Roman" w:hAnsi="Times New Roman" w:cs="Times New Roman"/>
          <w:sz w:val="24"/>
          <w:szCs w:val="24"/>
        </w:rPr>
        <w:t>’s service territory, weekly, for two consecutive weeks.  P</w:t>
      </w:r>
      <w:r w:rsidR="00FF09D8" w:rsidRPr="00247B79">
        <w:rPr>
          <w:rFonts w:ascii="Times New Roman" w:eastAsia="Times New Roman" w:hAnsi="Times New Roman" w:cs="Times New Roman"/>
          <w:sz w:val="24"/>
          <w:szCs w:val="24"/>
        </w:rPr>
        <w:t>GW</w:t>
      </w:r>
      <w:r w:rsidR="00F052D2" w:rsidRPr="00F052D2">
        <w:rPr>
          <w:rFonts w:ascii="Times New Roman" w:eastAsia="Times New Roman" w:hAnsi="Times New Roman" w:cs="Times New Roman"/>
          <w:sz w:val="24"/>
          <w:szCs w:val="24"/>
        </w:rPr>
        <w:t xml:space="preserve"> is further ordered to file proof of publication with the Commission’s Secretary’s Bureau.  P</w:t>
      </w:r>
      <w:r w:rsidR="00FF09D8" w:rsidRPr="00247B79">
        <w:rPr>
          <w:rFonts w:ascii="Times New Roman" w:eastAsia="Times New Roman" w:hAnsi="Times New Roman" w:cs="Times New Roman"/>
          <w:sz w:val="24"/>
          <w:szCs w:val="24"/>
        </w:rPr>
        <w:t>GW</w:t>
      </w:r>
      <w:r w:rsidR="00F052D2" w:rsidRPr="00F052D2">
        <w:rPr>
          <w:rFonts w:ascii="Times New Roman" w:eastAsia="Times New Roman" w:hAnsi="Times New Roman" w:cs="Times New Roman"/>
          <w:sz w:val="24"/>
          <w:szCs w:val="24"/>
        </w:rPr>
        <w:t xml:space="preserve"> is further ordered to publish notice of the public input hearings on its website, social media and through any other electronic means available.</w:t>
      </w:r>
    </w:p>
    <w:p w14:paraId="081A42F2"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7286E373" w14:textId="04581CB3" w:rsidR="00F052D2" w:rsidRDefault="00247B79" w:rsidP="00F052D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F052D2" w:rsidRPr="00F052D2">
        <w:rPr>
          <w:rFonts w:ascii="Times New Roman" w:eastAsia="Times New Roman" w:hAnsi="Times New Roman" w:cs="Times New Roman"/>
          <w:sz w:val="24"/>
          <w:szCs w:val="24"/>
        </w:rPr>
        <w:t>.</w:t>
      </w:r>
      <w:r w:rsidR="00F052D2" w:rsidRPr="00F052D2">
        <w:rPr>
          <w:rFonts w:ascii="Times New Roman" w:eastAsia="Times New Roman" w:hAnsi="Times New Roman" w:cs="Times New Roman"/>
          <w:sz w:val="24"/>
          <w:szCs w:val="24"/>
        </w:rPr>
        <w:tab/>
        <w:t xml:space="preserve">That OCA shall provide </w:t>
      </w:r>
      <w:r w:rsidR="00D91F95" w:rsidRPr="00247B79">
        <w:rPr>
          <w:rFonts w:ascii="Times New Roman" w:eastAsia="Times New Roman" w:hAnsi="Times New Roman" w:cs="Times New Roman"/>
          <w:sz w:val="24"/>
          <w:szCs w:val="24"/>
        </w:rPr>
        <w:t xml:space="preserve">the pre-registered </w:t>
      </w:r>
      <w:r w:rsidR="00F052D2" w:rsidRPr="00F052D2">
        <w:rPr>
          <w:rFonts w:ascii="Times New Roman" w:eastAsia="Times New Roman" w:hAnsi="Times New Roman" w:cs="Times New Roman"/>
          <w:sz w:val="24"/>
          <w:szCs w:val="24"/>
        </w:rPr>
        <w:t xml:space="preserve">witness lists for the </w:t>
      </w:r>
      <w:r w:rsidR="00D91F95" w:rsidRPr="00247B79">
        <w:rPr>
          <w:rFonts w:ascii="Times New Roman" w:eastAsia="Times New Roman" w:hAnsi="Times New Roman" w:cs="Times New Roman"/>
          <w:sz w:val="24"/>
          <w:szCs w:val="24"/>
        </w:rPr>
        <w:t xml:space="preserve">telephonic public input </w:t>
      </w:r>
      <w:r w:rsidR="00F052D2" w:rsidRPr="00F052D2">
        <w:rPr>
          <w:rFonts w:ascii="Times New Roman" w:eastAsia="Times New Roman" w:hAnsi="Times New Roman" w:cs="Times New Roman"/>
          <w:sz w:val="24"/>
          <w:szCs w:val="24"/>
        </w:rPr>
        <w:t xml:space="preserve">hearings to the </w:t>
      </w:r>
      <w:r w:rsidR="00D91F95" w:rsidRPr="00247B79">
        <w:rPr>
          <w:rFonts w:ascii="Times New Roman" w:eastAsia="Times New Roman" w:hAnsi="Times New Roman" w:cs="Times New Roman"/>
          <w:sz w:val="24"/>
          <w:szCs w:val="24"/>
        </w:rPr>
        <w:t>undersigned Administrative Law Judges (ALJs)</w:t>
      </w:r>
      <w:r w:rsidR="00F052D2" w:rsidRPr="00F052D2">
        <w:rPr>
          <w:rFonts w:ascii="Times New Roman" w:eastAsia="Times New Roman" w:hAnsi="Times New Roman" w:cs="Times New Roman"/>
          <w:sz w:val="24"/>
          <w:szCs w:val="24"/>
        </w:rPr>
        <w:t xml:space="preserve"> by </w:t>
      </w:r>
      <w:r w:rsidR="00D91F95" w:rsidRPr="00247B79">
        <w:rPr>
          <w:rFonts w:ascii="Times New Roman" w:eastAsia="Times New Roman" w:hAnsi="Times New Roman" w:cs="Times New Roman"/>
          <w:sz w:val="24"/>
          <w:szCs w:val="24"/>
        </w:rPr>
        <w:t>4:30 p.m. on May</w:t>
      </w:r>
      <w:r w:rsidR="00AC3D76">
        <w:rPr>
          <w:rFonts w:ascii="Times New Roman" w:eastAsia="Times New Roman" w:hAnsi="Times New Roman" w:cs="Times New Roman"/>
          <w:sz w:val="24"/>
          <w:szCs w:val="24"/>
        </w:rPr>
        <w:t> </w:t>
      </w:r>
      <w:r w:rsidR="00D91F95" w:rsidRPr="00247B79">
        <w:rPr>
          <w:rFonts w:ascii="Times New Roman" w:eastAsia="Times New Roman" w:hAnsi="Times New Roman" w:cs="Times New Roman"/>
          <w:sz w:val="24"/>
          <w:szCs w:val="24"/>
        </w:rPr>
        <w:t>23, 2023.</w:t>
      </w:r>
    </w:p>
    <w:p w14:paraId="3BD0B30E" w14:textId="77777777" w:rsidR="00F052D2" w:rsidRPr="00F052D2" w:rsidRDefault="00F052D2" w:rsidP="00F052D2">
      <w:pPr>
        <w:keepNext/>
        <w:spacing w:after="0" w:line="360" w:lineRule="auto"/>
        <w:jc w:val="center"/>
        <w:outlineLvl w:val="1"/>
        <w:rPr>
          <w:rFonts w:ascii="Times New Roman" w:eastAsia="Times New Roman" w:hAnsi="Times New Roman" w:cs="Times New Roman"/>
          <w:b/>
          <w:sz w:val="24"/>
          <w:szCs w:val="24"/>
          <w:u w:val="single"/>
        </w:rPr>
      </w:pPr>
      <w:r w:rsidRPr="00F052D2">
        <w:rPr>
          <w:rFonts w:ascii="Times New Roman" w:eastAsia="Times New Roman" w:hAnsi="Times New Roman" w:cs="Times New Roman"/>
          <w:b/>
          <w:sz w:val="24"/>
          <w:szCs w:val="24"/>
          <w:u w:val="single"/>
        </w:rPr>
        <w:lastRenderedPageBreak/>
        <w:t>Discovery</w:t>
      </w:r>
    </w:p>
    <w:p w14:paraId="5071F8BA"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3F5FCCD7" w14:textId="2C1036A7"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1</w:t>
      </w:r>
      <w:r w:rsidR="00247B79">
        <w:rPr>
          <w:rFonts w:ascii="Times New Roman" w:eastAsia="Times New Roman" w:hAnsi="Times New Roman" w:cs="Times New Roman"/>
          <w:sz w:val="24"/>
          <w:szCs w:val="24"/>
        </w:rPr>
        <w:t>4</w:t>
      </w:r>
      <w:r w:rsidRPr="00F052D2">
        <w:rPr>
          <w:rFonts w:ascii="Times New Roman" w:eastAsia="Times New Roman" w:hAnsi="Times New Roman" w:cs="Times New Roman"/>
          <w:sz w:val="24"/>
          <w:szCs w:val="24"/>
        </w:rPr>
        <w:t>.</w:t>
      </w:r>
      <w:r w:rsidRPr="00F052D2">
        <w:rPr>
          <w:rFonts w:ascii="Times New Roman" w:eastAsia="Times New Roman" w:hAnsi="Times New Roman" w:cs="Times New Roman"/>
          <w:sz w:val="24"/>
          <w:szCs w:val="24"/>
        </w:rPr>
        <w:tab/>
        <w:t xml:space="preserve">That the parties shall engage in informal discovery whenever and wherever possible </w:t>
      </w:r>
      <w:proofErr w:type="gramStart"/>
      <w:r w:rsidRPr="00F052D2">
        <w:rPr>
          <w:rFonts w:ascii="Times New Roman" w:eastAsia="Times New Roman" w:hAnsi="Times New Roman" w:cs="Times New Roman"/>
          <w:sz w:val="24"/>
          <w:szCs w:val="24"/>
        </w:rPr>
        <w:t>in an attempt to</w:t>
      </w:r>
      <w:proofErr w:type="gramEnd"/>
      <w:r w:rsidRPr="00F052D2">
        <w:rPr>
          <w:rFonts w:ascii="Times New Roman" w:eastAsia="Times New Roman" w:hAnsi="Times New Roman" w:cs="Times New Roman"/>
          <w:sz w:val="24"/>
          <w:szCs w:val="24"/>
        </w:rPr>
        <w:t xml:space="preserve"> resolve any discovery disputes amicably.  52 </w:t>
      </w:r>
      <w:proofErr w:type="gramStart"/>
      <w:r w:rsidRPr="00F052D2">
        <w:rPr>
          <w:rFonts w:ascii="Times New Roman" w:eastAsia="Times New Roman" w:hAnsi="Times New Roman" w:cs="Times New Roman"/>
          <w:sz w:val="24"/>
          <w:szCs w:val="24"/>
        </w:rPr>
        <w:t>Pa.Code</w:t>
      </w:r>
      <w:proofErr w:type="gramEnd"/>
      <w:r w:rsidRPr="00F052D2">
        <w:rPr>
          <w:rFonts w:ascii="Times New Roman" w:eastAsia="Times New Roman" w:hAnsi="Times New Roman" w:cs="Times New Roman"/>
          <w:sz w:val="24"/>
          <w:szCs w:val="24"/>
        </w:rPr>
        <w:t xml:space="preserve"> §</w:t>
      </w:r>
      <w:r w:rsidR="00990C42">
        <w:rPr>
          <w:rFonts w:ascii="Times New Roman" w:eastAsia="Times New Roman" w:hAnsi="Times New Roman" w:cs="Times New Roman"/>
          <w:sz w:val="24"/>
          <w:szCs w:val="24"/>
        </w:rPr>
        <w:t> </w:t>
      </w:r>
      <w:r w:rsidRPr="00F052D2">
        <w:rPr>
          <w:rFonts w:ascii="Times New Roman" w:eastAsia="Times New Roman" w:hAnsi="Times New Roman" w:cs="Times New Roman"/>
          <w:sz w:val="24"/>
          <w:szCs w:val="24"/>
        </w:rPr>
        <w:t>5.322.  If this process fails, the parties have recourse to the Commission’s procedures for formal discovery, as herein modified:</w:t>
      </w:r>
    </w:p>
    <w:p w14:paraId="594222B4"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13DCC613" w14:textId="5F204E08" w:rsidR="00744DA4" w:rsidRPr="00247B79" w:rsidRDefault="00744DA4" w:rsidP="00744DA4">
      <w:pPr>
        <w:pStyle w:val="ListParagraph"/>
        <w:numPr>
          <w:ilvl w:val="0"/>
          <w:numId w:val="4"/>
        </w:numPr>
        <w:autoSpaceDE w:val="0"/>
        <w:autoSpaceDN w:val="0"/>
        <w:spacing w:after="0" w:line="240" w:lineRule="auto"/>
        <w:ind w:left="1440" w:right="1440" w:firstLine="0"/>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Prior to the service of rebuttal testimony, parties shall exercise their best efforts to serve in-hand answers to written interrogatories within ten (10) calendar days but no more than twelve (12) calendar days.  After service of the rebuttal testimony, parties shall exercise their best efforts to provide in-hand responses within five (5) calendar days but no more than seven (7) calendar days.</w:t>
      </w:r>
    </w:p>
    <w:p w14:paraId="2B023E49" w14:textId="77777777" w:rsidR="00F052D2" w:rsidRPr="00F052D2" w:rsidRDefault="00F052D2" w:rsidP="00744DA4">
      <w:pPr>
        <w:autoSpaceDE w:val="0"/>
        <w:autoSpaceDN w:val="0"/>
        <w:spacing w:after="0" w:line="240" w:lineRule="auto"/>
        <w:ind w:left="1440" w:right="1440"/>
        <w:contextualSpacing/>
        <w:rPr>
          <w:rFonts w:ascii="Times New Roman" w:hAnsi="Times New Roman" w:cs="Times New Roman"/>
          <w:sz w:val="24"/>
          <w:szCs w:val="24"/>
        </w:rPr>
      </w:pPr>
    </w:p>
    <w:p w14:paraId="26FE6105" w14:textId="6539611A" w:rsidR="00247B79" w:rsidRPr="00247B79" w:rsidRDefault="00F052D2" w:rsidP="00744DA4">
      <w:pPr>
        <w:autoSpaceDE w:val="0"/>
        <w:autoSpaceDN w:val="0"/>
        <w:spacing w:after="0" w:line="240" w:lineRule="auto"/>
        <w:ind w:left="1440" w:right="1440"/>
        <w:contextualSpacing/>
        <w:rPr>
          <w:rFonts w:ascii="Times New Roman" w:hAnsi="Times New Roman" w:cs="Times New Roman"/>
          <w:sz w:val="24"/>
          <w:szCs w:val="24"/>
        </w:rPr>
      </w:pPr>
      <w:r w:rsidRPr="00F052D2">
        <w:rPr>
          <w:rFonts w:ascii="Times New Roman" w:hAnsi="Times New Roman" w:cs="Times New Roman"/>
          <w:sz w:val="24"/>
          <w:szCs w:val="24"/>
        </w:rPr>
        <w:t>b.</w:t>
      </w:r>
      <w:r w:rsidRPr="00F052D2">
        <w:rPr>
          <w:rFonts w:ascii="Times New Roman" w:hAnsi="Times New Roman" w:cs="Times New Roman"/>
          <w:sz w:val="24"/>
          <w:szCs w:val="24"/>
        </w:rPr>
        <w:tab/>
      </w:r>
      <w:r w:rsidR="00247B79" w:rsidRPr="00247B79">
        <w:rPr>
          <w:rFonts w:ascii="Times New Roman" w:hAnsi="Times New Roman" w:cs="Times New Roman"/>
          <w:sz w:val="24"/>
          <w:szCs w:val="24"/>
        </w:rPr>
        <w:t>Objections to interrogatories and/or requests for production shall be communicated orally to the propounding party within three (3) calendar days of service of the interrogatories; unresolved objections shall be served in writing to the propounding party within five (5) calendar days of service of the interrogatories and/or requests for production.</w:t>
      </w:r>
    </w:p>
    <w:p w14:paraId="0A720307" w14:textId="77777777" w:rsidR="00247B79" w:rsidRPr="00247B79" w:rsidRDefault="00247B79" w:rsidP="00744DA4">
      <w:pPr>
        <w:autoSpaceDE w:val="0"/>
        <w:autoSpaceDN w:val="0"/>
        <w:spacing w:after="0" w:line="240" w:lineRule="auto"/>
        <w:ind w:left="1440" w:right="1440"/>
        <w:contextualSpacing/>
        <w:rPr>
          <w:rFonts w:ascii="Times New Roman" w:hAnsi="Times New Roman" w:cs="Times New Roman"/>
          <w:sz w:val="24"/>
          <w:szCs w:val="24"/>
        </w:rPr>
      </w:pPr>
    </w:p>
    <w:p w14:paraId="3CF8CA27" w14:textId="243375C2" w:rsidR="00247B79" w:rsidRPr="00247B79" w:rsidRDefault="00247B79" w:rsidP="00744DA4">
      <w:pPr>
        <w:autoSpaceDE w:val="0"/>
        <w:autoSpaceDN w:val="0"/>
        <w:spacing w:after="0" w:line="240" w:lineRule="auto"/>
        <w:ind w:left="1440" w:right="1440"/>
        <w:contextualSpacing/>
        <w:rPr>
          <w:rFonts w:ascii="Times New Roman" w:hAnsi="Times New Roman" w:cs="Times New Roman"/>
          <w:sz w:val="24"/>
          <w:szCs w:val="24"/>
        </w:rPr>
      </w:pPr>
      <w:r w:rsidRPr="00247B79">
        <w:rPr>
          <w:rFonts w:ascii="Times New Roman" w:hAnsi="Times New Roman" w:cs="Times New Roman"/>
          <w:sz w:val="24"/>
          <w:szCs w:val="24"/>
        </w:rPr>
        <w:t>c.</w:t>
      </w:r>
      <w:r w:rsidRPr="00247B79">
        <w:rPr>
          <w:rFonts w:ascii="Times New Roman" w:hAnsi="Times New Roman" w:cs="Times New Roman"/>
          <w:sz w:val="24"/>
          <w:szCs w:val="24"/>
        </w:rPr>
        <w:tab/>
        <w:t>Motions to dismiss objections and/or direct the answering of interrogatories and/or requests for production shall be filed within three (3) calendar days of service of written objections.</w:t>
      </w:r>
    </w:p>
    <w:p w14:paraId="248B0EF4" w14:textId="77777777" w:rsidR="00247B79" w:rsidRPr="00247B79" w:rsidRDefault="00247B79" w:rsidP="00744DA4">
      <w:pPr>
        <w:autoSpaceDE w:val="0"/>
        <w:autoSpaceDN w:val="0"/>
        <w:spacing w:after="0" w:line="240" w:lineRule="auto"/>
        <w:ind w:left="1440" w:right="1440"/>
        <w:contextualSpacing/>
        <w:rPr>
          <w:rFonts w:ascii="Times New Roman" w:hAnsi="Times New Roman" w:cs="Times New Roman"/>
          <w:sz w:val="24"/>
          <w:szCs w:val="24"/>
        </w:rPr>
      </w:pPr>
    </w:p>
    <w:p w14:paraId="713C5E16" w14:textId="77777777" w:rsidR="00247B79" w:rsidRPr="00247B79" w:rsidRDefault="00247B79" w:rsidP="00247B79">
      <w:pPr>
        <w:autoSpaceDE w:val="0"/>
        <w:autoSpaceDN w:val="0"/>
        <w:spacing w:after="0" w:line="240" w:lineRule="auto"/>
        <w:ind w:left="1440" w:right="1440"/>
        <w:contextualSpacing/>
        <w:rPr>
          <w:rFonts w:ascii="Times New Roman" w:hAnsi="Times New Roman" w:cs="Times New Roman"/>
          <w:sz w:val="24"/>
          <w:szCs w:val="24"/>
        </w:rPr>
      </w:pPr>
      <w:r w:rsidRPr="00247B79">
        <w:rPr>
          <w:rFonts w:ascii="Times New Roman" w:hAnsi="Times New Roman" w:cs="Times New Roman"/>
          <w:sz w:val="24"/>
          <w:szCs w:val="24"/>
        </w:rPr>
        <w:t>d.</w:t>
      </w:r>
      <w:r w:rsidRPr="00247B79">
        <w:rPr>
          <w:rFonts w:ascii="Times New Roman" w:hAnsi="Times New Roman" w:cs="Times New Roman"/>
          <w:sz w:val="24"/>
          <w:szCs w:val="24"/>
        </w:rPr>
        <w:tab/>
        <w:t xml:space="preserve">Answers to motions to dismiss objections and/or answering of interrogatories and/or requests for production shall be filed within three (3) calendar days of service of such motions. </w:t>
      </w:r>
    </w:p>
    <w:p w14:paraId="3FB11728" w14:textId="77777777" w:rsidR="00247B79" w:rsidRPr="00247B79" w:rsidRDefault="00247B79" w:rsidP="00247B79">
      <w:pPr>
        <w:autoSpaceDE w:val="0"/>
        <w:autoSpaceDN w:val="0"/>
        <w:spacing w:after="0" w:line="240" w:lineRule="auto"/>
        <w:ind w:left="1440" w:right="1440"/>
        <w:contextualSpacing/>
        <w:rPr>
          <w:rFonts w:ascii="Times New Roman" w:hAnsi="Times New Roman" w:cs="Times New Roman"/>
          <w:sz w:val="24"/>
          <w:szCs w:val="24"/>
        </w:rPr>
      </w:pPr>
    </w:p>
    <w:p w14:paraId="229F03B6" w14:textId="05D08BA2" w:rsidR="00247B79" w:rsidRPr="00247B79" w:rsidRDefault="00247B79" w:rsidP="00247B79">
      <w:pPr>
        <w:autoSpaceDE w:val="0"/>
        <w:autoSpaceDN w:val="0"/>
        <w:spacing w:after="0" w:line="240" w:lineRule="auto"/>
        <w:ind w:left="1440" w:right="1440"/>
        <w:contextualSpacing/>
        <w:rPr>
          <w:rFonts w:ascii="Times New Roman" w:eastAsia="Times New Roman" w:hAnsi="Times New Roman" w:cs="Times New Roman"/>
          <w:sz w:val="24"/>
          <w:szCs w:val="24"/>
        </w:rPr>
      </w:pPr>
      <w:r w:rsidRPr="00247B79">
        <w:rPr>
          <w:rFonts w:ascii="Times New Roman" w:hAnsi="Times New Roman" w:cs="Times New Roman"/>
          <w:sz w:val="24"/>
          <w:szCs w:val="24"/>
        </w:rPr>
        <w:t>e.</w:t>
      </w:r>
      <w:r w:rsidRPr="00247B79">
        <w:rPr>
          <w:rFonts w:ascii="Times New Roman" w:hAnsi="Times New Roman" w:cs="Times New Roman"/>
          <w:sz w:val="24"/>
          <w:szCs w:val="24"/>
        </w:rPr>
        <w:tab/>
        <w:t xml:space="preserve"> Requests for admissions will be deemed admitted unless answered within ten (10) calendar days or objected to within five (5) calendar days of service</w:t>
      </w:r>
      <w:r w:rsidRPr="00247B79">
        <w:rPr>
          <w:rFonts w:ascii="Times New Roman" w:eastAsia="Times New Roman" w:hAnsi="Times New Roman" w:cs="Times New Roman"/>
          <w:sz w:val="24"/>
          <w:szCs w:val="24"/>
        </w:rPr>
        <w:t>.</w:t>
      </w:r>
    </w:p>
    <w:p w14:paraId="256E5C2B" w14:textId="77777777" w:rsidR="00247B79" w:rsidRPr="00247B79" w:rsidRDefault="00247B79" w:rsidP="00247B79">
      <w:pPr>
        <w:autoSpaceDE w:val="0"/>
        <w:autoSpaceDN w:val="0"/>
        <w:spacing w:after="0" w:line="240" w:lineRule="auto"/>
        <w:ind w:left="1440" w:right="1440"/>
        <w:contextualSpacing/>
        <w:rPr>
          <w:rFonts w:ascii="Times New Roman" w:hAnsi="Times New Roman" w:cs="Times New Roman"/>
          <w:sz w:val="24"/>
          <w:szCs w:val="24"/>
        </w:rPr>
      </w:pPr>
    </w:p>
    <w:p w14:paraId="5EA6E641" w14:textId="77777777" w:rsidR="00247B79" w:rsidRPr="00247B79" w:rsidRDefault="00247B79" w:rsidP="00247B79">
      <w:pPr>
        <w:autoSpaceDE w:val="0"/>
        <w:autoSpaceDN w:val="0"/>
        <w:spacing w:after="0" w:line="240" w:lineRule="auto"/>
        <w:ind w:left="1440" w:right="1440"/>
        <w:contextualSpacing/>
        <w:rPr>
          <w:rFonts w:ascii="Times New Roman" w:hAnsi="Times New Roman" w:cs="Times New Roman"/>
          <w:sz w:val="24"/>
          <w:szCs w:val="24"/>
        </w:rPr>
      </w:pPr>
      <w:r w:rsidRPr="00247B79">
        <w:rPr>
          <w:rFonts w:ascii="Times New Roman" w:hAnsi="Times New Roman" w:cs="Times New Roman"/>
          <w:sz w:val="24"/>
          <w:szCs w:val="24"/>
        </w:rPr>
        <w:t>f.</w:t>
      </w:r>
      <w:r w:rsidRPr="00247B79">
        <w:rPr>
          <w:rFonts w:ascii="Times New Roman" w:hAnsi="Times New Roman" w:cs="Times New Roman"/>
          <w:sz w:val="24"/>
          <w:szCs w:val="24"/>
        </w:rPr>
        <w:tab/>
        <w:t>Answers to on-the-record data requests shall be served in-hand within five (5) calendar days of the requests.</w:t>
      </w:r>
    </w:p>
    <w:p w14:paraId="4E9E8981" w14:textId="77777777" w:rsidR="00247B79" w:rsidRPr="00247B79" w:rsidRDefault="00247B79" w:rsidP="00247B79">
      <w:pPr>
        <w:autoSpaceDE w:val="0"/>
        <w:autoSpaceDN w:val="0"/>
        <w:spacing w:after="0" w:line="240" w:lineRule="auto"/>
        <w:ind w:left="1440" w:right="1440"/>
        <w:contextualSpacing/>
        <w:rPr>
          <w:rFonts w:ascii="Times New Roman" w:eastAsia="Times New Roman" w:hAnsi="Times New Roman" w:cs="Times New Roman"/>
          <w:sz w:val="24"/>
          <w:szCs w:val="24"/>
        </w:rPr>
      </w:pPr>
    </w:p>
    <w:p w14:paraId="4542F97D" w14:textId="56646B7C" w:rsidR="00F052D2" w:rsidRPr="00247B79" w:rsidRDefault="00247B79" w:rsidP="00247B79">
      <w:pPr>
        <w:autoSpaceDE w:val="0"/>
        <w:autoSpaceDN w:val="0"/>
        <w:spacing w:after="0" w:line="240" w:lineRule="auto"/>
        <w:ind w:left="1440" w:right="1440"/>
        <w:contextualSpacing/>
        <w:rPr>
          <w:rFonts w:ascii="Times New Roman" w:hAnsi="Times New Roman" w:cs="Times New Roman"/>
          <w:sz w:val="24"/>
          <w:szCs w:val="24"/>
        </w:rPr>
      </w:pPr>
      <w:r w:rsidRPr="00247B79">
        <w:rPr>
          <w:rFonts w:ascii="Times New Roman" w:eastAsia="Times New Roman" w:hAnsi="Times New Roman" w:cs="Times New Roman"/>
          <w:sz w:val="24"/>
          <w:szCs w:val="24"/>
        </w:rPr>
        <w:t>g.</w:t>
      </w:r>
      <w:r w:rsidRPr="00247B79">
        <w:rPr>
          <w:rFonts w:ascii="Times New Roman" w:eastAsia="Times New Roman" w:hAnsi="Times New Roman" w:cs="Times New Roman"/>
          <w:sz w:val="24"/>
          <w:szCs w:val="24"/>
        </w:rPr>
        <w:tab/>
      </w:r>
      <w:r w:rsidRPr="00247B79">
        <w:rPr>
          <w:rFonts w:ascii="Times New Roman" w:hAnsi="Times New Roman" w:cs="Times New Roman"/>
          <w:sz w:val="24"/>
          <w:szCs w:val="24"/>
        </w:rPr>
        <w:t>Any discovery or discovery-related pleadings (such as objections, motions, and answers to same) served after served after 4:30 p.m. Monday through Thursday or after 12:00 p.m. on a Friday or the day before a holiday will be deemed to have been served on the next business day for purposes of calculating the due date for any responsive filings.</w:t>
      </w:r>
    </w:p>
    <w:p w14:paraId="356A05FB" w14:textId="38B00766"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lastRenderedPageBreak/>
        <w:t>1</w:t>
      </w:r>
      <w:r w:rsidR="00247B79">
        <w:rPr>
          <w:rFonts w:ascii="Times New Roman" w:eastAsia="Times New Roman" w:hAnsi="Times New Roman" w:cs="Times New Roman"/>
          <w:sz w:val="24"/>
          <w:szCs w:val="24"/>
        </w:rPr>
        <w:t>5</w:t>
      </w:r>
      <w:r w:rsidRPr="00F052D2">
        <w:rPr>
          <w:rFonts w:ascii="Times New Roman" w:eastAsia="Times New Roman" w:hAnsi="Times New Roman" w:cs="Times New Roman"/>
          <w:sz w:val="24"/>
          <w:szCs w:val="24"/>
        </w:rPr>
        <w:t>.</w:t>
      </w:r>
      <w:r w:rsidRPr="00F052D2">
        <w:rPr>
          <w:rFonts w:ascii="Times New Roman" w:eastAsia="Times New Roman" w:hAnsi="Times New Roman" w:cs="Times New Roman"/>
          <w:sz w:val="24"/>
          <w:szCs w:val="24"/>
        </w:rPr>
        <w:tab/>
        <w:t>That pursuant to 52 Pa. Code §5.341(b), the parties must not send the presiding ALJ</w:t>
      </w:r>
      <w:r w:rsidR="00247B79" w:rsidRPr="00247B79">
        <w:rPr>
          <w:rFonts w:ascii="Times New Roman" w:eastAsia="Times New Roman" w:hAnsi="Times New Roman" w:cs="Times New Roman"/>
          <w:sz w:val="24"/>
          <w:szCs w:val="24"/>
        </w:rPr>
        <w:t>s</w:t>
      </w:r>
      <w:r w:rsidRPr="00F052D2">
        <w:rPr>
          <w:rFonts w:ascii="Times New Roman" w:eastAsia="Times New Roman" w:hAnsi="Times New Roman" w:cs="Times New Roman"/>
          <w:sz w:val="24"/>
          <w:szCs w:val="24"/>
        </w:rPr>
        <w:t xml:space="preserve"> discovery material or cover letters, unless attached to a motion to compel.  </w:t>
      </w:r>
    </w:p>
    <w:p w14:paraId="3F74324B" w14:textId="77777777" w:rsidR="00F052D2" w:rsidRPr="00785025" w:rsidRDefault="00F052D2" w:rsidP="00F052D2">
      <w:pPr>
        <w:spacing w:after="0" w:line="360" w:lineRule="auto"/>
        <w:ind w:firstLine="1440"/>
        <w:rPr>
          <w:rFonts w:ascii="Times New Roman" w:eastAsia="Times New Roman" w:hAnsi="Times New Roman" w:cs="Times New Roman"/>
          <w:sz w:val="24"/>
          <w:szCs w:val="24"/>
        </w:rPr>
      </w:pPr>
    </w:p>
    <w:p w14:paraId="67BA455B" w14:textId="51D6DBBC"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1</w:t>
      </w:r>
      <w:r w:rsidR="00247B79">
        <w:rPr>
          <w:rFonts w:ascii="Times New Roman" w:eastAsia="Times New Roman" w:hAnsi="Times New Roman" w:cs="Times New Roman"/>
          <w:sz w:val="24"/>
          <w:szCs w:val="24"/>
        </w:rPr>
        <w:t>6</w:t>
      </w:r>
      <w:r w:rsidRPr="00F052D2">
        <w:rPr>
          <w:rFonts w:ascii="Times New Roman" w:eastAsia="Times New Roman" w:hAnsi="Times New Roman" w:cs="Times New Roman"/>
          <w:sz w:val="24"/>
          <w:szCs w:val="24"/>
        </w:rPr>
        <w:t>.</w:t>
      </w:r>
      <w:r w:rsidRPr="00F052D2">
        <w:rPr>
          <w:rFonts w:ascii="Times New Roman" w:eastAsia="Times New Roman" w:hAnsi="Times New Roman" w:cs="Times New Roman"/>
          <w:sz w:val="24"/>
          <w:szCs w:val="24"/>
        </w:rPr>
        <w:tab/>
        <w:t>That all motions to compel must contain a certification of counsel of the informal discovery undertaken and their efforts to resolve their discovery disputes informally.  If a motion to compel fails to contain such certification, the presiding ALJ</w:t>
      </w:r>
      <w:r w:rsidR="00247B79" w:rsidRPr="00247B79">
        <w:rPr>
          <w:rFonts w:ascii="Times New Roman" w:eastAsia="Times New Roman" w:hAnsi="Times New Roman" w:cs="Times New Roman"/>
          <w:sz w:val="24"/>
          <w:szCs w:val="24"/>
        </w:rPr>
        <w:t>s</w:t>
      </w:r>
      <w:r w:rsidRPr="00F052D2">
        <w:rPr>
          <w:rFonts w:ascii="Times New Roman" w:eastAsia="Times New Roman" w:hAnsi="Times New Roman" w:cs="Times New Roman"/>
          <w:sz w:val="24"/>
          <w:szCs w:val="24"/>
        </w:rPr>
        <w:t xml:space="preserve"> will contact the parties and direct them to pursue informal discovery.</w:t>
      </w:r>
    </w:p>
    <w:p w14:paraId="7003934A"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543678EA" w14:textId="77777777" w:rsidR="00F052D2" w:rsidRPr="00F052D2" w:rsidRDefault="00F052D2" w:rsidP="00F052D2">
      <w:pPr>
        <w:spacing w:after="0" w:line="360" w:lineRule="auto"/>
        <w:jc w:val="center"/>
        <w:rPr>
          <w:rFonts w:ascii="Times New Roman" w:eastAsia="Times New Roman" w:hAnsi="Times New Roman" w:cs="Times New Roman"/>
          <w:b/>
          <w:bCs/>
          <w:sz w:val="24"/>
          <w:szCs w:val="24"/>
          <w:u w:val="single"/>
        </w:rPr>
      </w:pPr>
      <w:r w:rsidRPr="00F052D2">
        <w:rPr>
          <w:rFonts w:ascii="Times New Roman" w:eastAsia="Times New Roman" w:hAnsi="Times New Roman" w:cs="Times New Roman"/>
          <w:b/>
          <w:bCs/>
          <w:sz w:val="24"/>
          <w:szCs w:val="24"/>
          <w:u w:val="single"/>
        </w:rPr>
        <w:t>Pre-filed Written Testimony</w:t>
      </w:r>
    </w:p>
    <w:p w14:paraId="48C98CBD" w14:textId="77777777" w:rsidR="00F052D2" w:rsidRPr="00F052D2" w:rsidRDefault="00F052D2" w:rsidP="00F052D2">
      <w:pPr>
        <w:spacing w:after="0" w:line="360" w:lineRule="auto"/>
        <w:rPr>
          <w:rFonts w:ascii="Times New Roman" w:eastAsia="Times New Roman" w:hAnsi="Times New Roman" w:cs="Times New Roman"/>
          <w:sz w:val="24"/>
          <w:szCs w:val="24"/>
        </w:rPr>
      </w:pPr>
    </w:p>
    <w:p w14:paraId="7728FF6E" w14:textId="558ED946"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1</w:t>
      </w:r>
      <w:r w:rsidR="00247B79">
        <w:rPr>
          <w:rFonts w:ascii="Times New Roman" w:eastAsia="Times New Roman" w:hAnsi="Times New Roman" w:cs="Times New Roman"/>
          <w:sz w:val="24"/>
          <w:szCs w:val="24"/>
        </w:rPr>
        <w:t>7</w:t>
      </w:r>
      <w:r w:rsidRPr="00F052D2">
        <w:rPr>
          <w:rFonts w:ascii="Times New Roman" w:eastAsia="Times New Roman" w:hAnsi="Times New Roman" w:cs="Times New Roman"/>
          <w:sz w:val="24"/>
          <w:szCs w:val="24"/>
        </w:rPr>
        <w:t>.</w:t>
      </w:r>
      <w:r w:rsidRPr="00F052D2">
        <w:rPr>
          <w:rFonts w:ascii="Times New Roman" w:eastAsia="Times New Roman" w:hAnsi="Times New Roman" w:cs="Times New Roman"/>
          <w:sz w:val="24"/>
          <w:szCs w:val="24"/>
        </w:rPr>
        <w:tab/>
        <w:t>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Oral direct, rebuttal or surrebuttal testimony or witnesses not identified in a party’s prehearing memorandum shall not be permitted, except by permission for good cause.</w:t>
      </w:r>
    </w:p>
    <w:p w14:paraId="7ADC17D1" w14:textId="77777777" w:rsidR="00F052D2" w:rsidRPr="00F052D2" w:rsidRDefault="00F052D2" w:rsidP="00F052D2">
      <w:pPr>
        <w:spacing w:after="0" w:line="360" w:lineRule="auto"/>
        <w:ind w:firstLine="1440"/>
        <w:rPr>
          <w:rFonts w:ascii="Times New Roman" w:hAnsi="Times New Roman" w:cs="Times New Roman"/>
          <w:sz w:val="24"/>
          <w:szCs w:val="24"/>
        </w:rPr>
      </w:pPr>
    </w:p>
    <w:p w14:paraId="688AACAD" w14:textId="76F560E9" w:rsidR="00F052D2" w:rsidRPr="00F052D2" w:rsidRDefault="00F052D2" w:rsidP="00F052D2">
      <w:pPr>
        <w:spacing w:after="0" w:line="360" w:lineRule="auto"/>
        <w:ind w:firstLine="1440"/>
        <w:rPr>
          <w:rFonts w:ascii="Times New Roman" w:hAnsi="Times New Roman" w:cs="Times New Roman"/>
          <w:b/>
          <w:sz w:val="24"/>
          <w:szCs w:val="24"/>
        </w:rPr>
      </w:pPr>
      <w:r w:rsidRPr="00F052D2">
        <w:rPr>
          <w:rFonts w:ascii="Times New Roman" w:hAnsi="Times New Roman" w:cs="Times New Roman"/>
          <w:sz w:val="24"/>
          <w:szCs w:val="24"/>
        </w:rPr>
        <w:t>1</w:t>
      </w:r>
      <w:r w:rsidR="00247B79">
        <w:rPr>
          <w:rFonts w:ascii="Times New Roman" w:hAnsi="Times New Roman" w:cs="Times New Roman"/>
          <w:sz w:val="24"/>
          <w:szCs w:val="24"/>
        </w:rPr>
        <w:t>8</w:t>
      </w:r>
      <w:r w:rsidRPr="00F052D2">
        <w:rPr>
          <w:rFonts w:ascii="Times New Roman" w:hAnsi="Times New Roman" w:cs="Times New Roman"/>
          <w:sz w:val="24"/>
          <w:szCs w:val="24"/>
        </w:rPr>
        <w:t>.</w:t>
      </w:r>
      <w:r w:rsidRPr="00F052D2">
        <w:rPr>
          <w:rFonts w:ascii="Times New Roman" w:hAnsi="Times New Roman" w:cs="Times New Roman"/>
          <w:sz w:val="24"/>
          <w:szCs w:val="24"/>
        </w:rPr>
        <w:tab/>
        <w:t xml:space="preserve">That technical terms and concepts are to be clearly defined and explained in the testimonies and briefs.  </w:t>
      </w:r>
      <w:r w:rsidRPr="00F052D2">
        <w:rPr>
          <w:rFonts w:ascii="Times New Roman" w:hAnsi="Times New Roman" w:cs="Times New Roman"/>
          <w:b/>
          <w:sz w:val="24"/>
          <w:szCs w:val="24"/>
        </w:rPr>
        <w:t>The parties are to agree on a list of common acronyms and use them consistently in all written testimony and briefs.</w:t>
      </w:r>
    </w:p>
    <w:p w14:paraId="2B0F5D83" w14:textId="77777777" w:rsidR="00F052D2" w:rsidRPr="00F052D2" w:rsidRDefault="00F052D2" w:rsidP="00F052D2">
      <w:pPr>
        <w:spacing w:after="0" w:line="360" w:lineRule="auto"/>
        <w:ind w:firstLine="1440"/>
        <w:rPr>
          <w:rFonts w:ascii="Times New Roman" w:hAnsi="Times New Roman" w:cs="Times New Roman"/>
          <w:sz w:val="24"/>
          <w:szCs w:val="24"/>
        </w:rPr>
      </w:pPr>
    </w:p>
    <w:p w14:paraId="07833D50" w14:textId="482FC944" w:rsidR="00F052D2" w:rsidRPr="00247B79" w:rsidRDefault="00F052D2" w:rsidP="00F052D2">
      <w:pPr>
        <w:spacing w:after="0" w:line="360" w:lineRule="auto"/>
        <w:ind w:firstLine="1440"/>
        <w:rPr>
          <w:rFonts w:ascii="Times New Roman" w:hAnsi="Times New Roman" w:cs="Times New Roman"/>
          <w:sz w:val="24"/>
          <w:szCs w:val="24"/>
        </w:rPr>
      </w:pPr>
      <w:r w:rsidRPr="00F052D2">
        <w:rPr>
          <w:rFonts w:ascii="Times New Roman" w:hAnsi="Times New Roman" w:cs="Times New Roman"/>
          <w:sz w:val="24"/>
          <w:szCs w:val="24"/>
        </w:rPr>
        <w:t>1</w:t>
      </w:r>
      <w:r w:rsidR="00247B79">
        <w:rPr>
          <w:rFonts w:ascii="Times New Roman" w:hAnsi="Times New Roman" w:cs="Times New Roman"/>
          <w:sz w:val="24"/>
          <w:szCs w:val="24"/>
        </w:rPr>
        <w:t>9</w:t>
      </w:r>
      <w:r w:rsidRPr="00F052D2">
        <w:rPr>
          <w:rFonts w:ascii="Times New Roman" w:hAnsi="Times New Roman" w:cs="Times New Roman"/>
          <w:sz w:val="24"/>
          <w:szCs w:val="24"/>
        </w:rPr>
        <w:t>.</w:t>
      </w:r>
      <w:r w:rsidRPr="00F052D2">
        <w:rPr>
          <w:rFonts w:ascii="Times New Roman" w:hAnsi="Times New Roman" w:cs="Times New Roman"/>
          <w:sz w:val="24"/>
          <w:szCs w:val="24"/>
        </w:rPr>
        <w:tab/>
        <w:t>That no written testimony will be admitted into evidence unless accompanied by a verification of affidavit of the witness.</w:t>
      </w:r>
    </w:p>
    <w:p w14:paraId="6D3A3B59" w14:textId="77777777" w:rsidR="00247B79" w:rsidRPr="00F052D2" w:rsidRDefault="00247B79" w:rsidP="00F052D2">
      <w:pPr>
        <w:spacing w:after="0" w:line="360" w:lineRule="auto"/>
        <w:ind w:firstLine="1440"/>
        <w:rPr>
          <w:rFonts w:ascii="Times New Roman" w:hAnsi="Times New Roman" w:cs="Times New Roman"/>
          <w:sz w:val="24"/>
          <w:szCs w:val="24"/>
        </w:rPr>
      </w:pPr>
    </w:p>
    <w:p w14:paraId="50D3EDEB" w14:textId="0271C461" w:rsidR="00F052D2" w:rsidRPr="00F052D2" w:rsidRDefault="00247B79" w:rsidP="00F052D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052D2" w:rsidRPr="00F052D2">
        <w:rPr>
          <w:rFonts w:ascii="Times New Roman" w:eastAsia="Times New Roman" w:hAnsi="Times New Roman" w:cs="Times New Roman"/>
          <w:sz w:val="24"/>
          <w:szCs w:val="24"/>
        </w:rPr>
        <w:t>.</w:t>
      </w:r>
      <w:r w:rsidR="00F052D2" w:rsidRPr="00F052D2">
        <w:rPr>
          <w:rFonts w:ascii="Times New Roman" w:eastAsia="Times New Roman" w:hAnsi="Times New Roman" w:cs="Times New Roman"/>
          <w:sz w:val="24"/>
          <w:szCs w:val="24"/>
        </w:rPr>
        <w:tab/>
        <w:t>That any motions with respect to, or objections to, written testimony must be presented in writing no later than three days prior to the day that the witness sponsoring that testimony is scheduled to testify.  Answers to such motions or objections may be filed within three days or sooner if circumstances warrant.  Oral motions, other than for good cause, shall not be accepted.</w:t>
      </w:r>
    </w:p>
    <w:p w14:paraId="6D5B31A0"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5E8BBE7C" w14:textId="4F8ACC01" w:rsidR="00F052D2" w:rsidRPr="00F052D2" w:rsidRDefault="00247B79" w:rsidP="00F052D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00F052D2" w:rsidRPr="00F052D2">
        <w:rPr>
          <w:rFonts w:ascii="Times New Roman" w:eastAsia="Times New Roman" w:hAnsi="Times New Roman" w:cs="Times New Roman"/>
          <w:sz w:val="24"/>
          <w:szCs w:val="24"/>
        </w:rPr>
        <w:t>.</w:t>
      </w:r>
      <w:r w:rsidR="00F052D2" w:rsidRPr="00F052D2">
        <w:rPr>
          <w:rFonts w:ascii="Times New Roman" w:eastAsia="Times New Roman" w:hAnsi="Times New Roman" w:cs="Times New Roman"/>
          <w:sz w:val="24"/>
          <w:szCs w:val="24"/>
        </w:rPr>
        <w:tab/>
        <w:t>That the parties shall comply with the provisions of 52 Pa. Code § 5.243(e) which prohibit the introduction of evidence during rebuttal which should have been included in the party’s case-in-chief or which substantially varies from the party’s case-in-chief, unless the party is introducing evidence in support of a proposed settlement.</w:t>
      </w:r>
    </w:p>
    <w:p w14:paraId="32178286"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4AF72299" w14:textId="7D164913" w:rsidR="00F052D2" w:rsidRPr="00F052D2" w:rsidRDefault="00247B79" w:rsidP="00F052D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F052D2" w:rsidRPr="00F052D2">
        <w:rPr>
          <w:rFonts w:ascii="Times New Roman" w:eastAsia="Times New Roman" w:hAnsi="Times New Roman" w:cs="Times New Roman"/>
          <w:sz w:val="24"/>
          <w:szCs w:val="24"/>
        </w:rPr>
        <w:t>.</w:t>
      </w:r>
      <w:r w:rsidR="00F052D2" w:rsidRPr="00F052D2">
        <w:rPr>
          <w:rFonts w:ascii="Times New Roman" w:eastAsia="Times New Roman" w:hAnsi="Times New Roman" w:cs="Times New Roman"/>
          <w:sz w:val="24"/>
          <w:szCs w:val="24"/>
        </w:rPr>
        <w:tab/>
        <w:t xml:space="preserve">That the parties shall stipulate to any matters they reasonably can to expedite this proceeding, lessen the burden of time and expenses in litigation on all parties and conserve precious administrative hearing resources.  52 Pa. Code §§ 5.232 and 5.234.  All stipulations </w:t>
      </w:r>
      <w:proofErr w:type="gramStart"/>
      <w:r w:rsidR="00F052D2" w:rsidRPr="00F052D2">
        <w:rPr>
          <w:rFonts w:ascii="Times New Roman" w:eastAsia="Times New Roman" w:hAnsi="Times New Roman" w:cs="Times New Roman"/>
          <w:sz w:val="24"/>
          <w:szCs w:val="24"/>
        </w:rPr>
        <w:t>entered into</w:t>
      </w:r>
      <w:proofErr w:type="gramEnd"/>
      <w:r w:rsidR="00F052D2" w:rsidRPr="00F052D2">
        <w:rPr>
          <w:rFonts w:ascii="Times New Roman" w:eastAsia="Times New Roman" w:hAnsi="Times New Roman" w:cs="Times New Roman"/>
          <w:sz w:val="24"/>
          <w:szCs w:val="24"/>
        </w:rPr>
        <w:t xml:space="preserve">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05F73235"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774DE0EF" w14:textId="6EF1B94A" w:rsidR="00F052D2" w:rsidRPr="00F052D2" w:rsidRDefault="00247B79" w:rsidP="00F052D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F052D2" w:rsidRPr="00F052D2">
        <w:rPr>
          <w:rFonts w:ascii="Times New Roman" w:eastAsia="Times New Roman" w:hAnsi="Times New Roman" w:cs="Times New Roman"/>
          <w:sz w:val="24"/>
          <w:szCs w:val="24"/>
        </w:rPr>
        <w:t>.</w:t>
      </w:r>
      <w:r w:rsidR="00F052D2" w:rsidRPr="00F052D2">
        <w:rPr>
          <w:rFonts w:ascii="Times New Roman" w:eastAsia="Times New Roman" w:hAnsi="Times New Roman" w:cs="Times New Roman"/>
          <w:sz w:val="24"/>
          <w:szCs w:val="24"/>
        </w:rPr>
        <w:tab/>
        <w:t>That the evidentiary hearings in this matter constitute formal legal proceedings and will be conducted in accordance with the Commission’s Rules of Administrative Practice and Procedure, as well as the rules of evidence as applied to administrative hearings.</w:t>
      </w:r>
    </w:p>
    <w:p w14:paraId="01BB2E2F" w14:textId="77777777" w:rsidR="00F052D2" w:rsidRPr="00F052D2" w:rsidRDefault="00F052D2" w:rsidP="00F052D2">
      <w:pPr>
        <w:rPr>
          <w:rFonts w:ascii="Times New Roman" w:hAnsi="Times New Roman" w:cs="Times New Roman"/>
          <w:sz w:val="24"/>
          <w:szCs w:val="24"/>
        </w:rPr>
      </w:pPr>
    </w:p>
    <w:p w14:paraId="04E77035" w14:textId="1A52A205" w:rsidR="00F052D2" w:rsidRPr="00F052D2" w:rsidRDefault="00F052D2" w:rsidP="00F052D2">
      <w:pPr>
        <w:rPr>
          <w:rFonts w:ascii="Times New Roman" w:hAnsi="Times New Roman" w:cs="Times New Roman"/>
          <w:sz w:val="24"/>
          <w:szCs w:val="24"/>
        </w:rPr>
      </w:pPr>
      <w:r w:rsidRPr="00F052D2">
        <w:rPr>
          <w:rFonts w:ascii="Times New Roman" w:hAnsi="Times New Roman" w:cs="Times New Roman"/>
          <w:sz w:val="24"/>
          <w:szCs w:val="24"/>
        </w:rPr>
        <w:tab/>
      </w:r>
      <w:r w:rsidRPr="00F052D2">
        <w:rPr>
          <w:rFonts w:ascii="Times New Roman" w:hAnsi="Times New Roman" w:cs="Times New Roman"/>
          <w:sz w:val="24"/>
          <w:szCs w:val="24"/>
        </w:rPr>
        <w:tab/>
        <w:t>2</w:t>
      </w:r>
      <w:r w:rsidR="00247B79">
        <w:rPr>
          <w:rFonts w:ascii="Times New Roman" w:hAnsi="Times New Roman" w:cs="Times New Roman"/>
          <w:sz w:val="24"/>
          <w:szCs w:val="24"/>
        </w:rPr>
        <w:t>4</w:t>
      </w:r>
      <w:r w:rsidRPr="00F052D2">
        <w:rPr>
          <w:rFonts w:ascii="Times New Roman" w:hAnsi="Times New Roman" w:cs="Times New Roman"/>
          <w:sz w:val="24"/>
          <w:szCs w:val="24"/>
        </w:rPr>
        <w:t>.</w:t>
      </w:r>
      <w:r w:rsidRPr="00F052D2">
        <w:rPr>
          <w:rFonts w:ascii="Times New Roman" w:hAnsi="Times New Roman" w:cs="Times New Roman"/>
          <w:sz w:val="24"/>
          <w:szCs w:val="24"/>
        </w:rPr>
        <w:tab/>
        <w:t xml:space="preserve">Friendly cross-examination or cumulative cross-examination during hearings will not be permitted.  52 </w:t>
      </w:r>
      <w:proofErr w:type="gramStart"/>
      <w:r w:rsidRPr="00F052D2">
        <w:rPr>
          <w:rFonts w:ascii="Times New Roman" w:hAnsi="Times New Roman" w:cs="Times New Roman"/>
          <w:sz w:val="24"/>
          <w:szCs w:val="24"/>
        </w:rPr>
        <w:t>Pa.Code</w:t>
      </w:r>
      <w:proofErr w:type="gramEnd"/>
      <w:r w:rsidRPr="00F052D2">
        <w:rPr>
          <w:rFonts w:ascii="Times New Roman" w:hAnsi="Times New Roman" w:cs="Times New Roman"/>
          <w:sz w:val="24"/>
          <w:szCs w:val="24"/>
        </w:rPr>
        <w:t xml:space="preserve"> §§ 5.76; 5.243.</w:t>
      </w:r>
    </w:p>
    <w:p w14:paraId="3DC85E66"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4ADA41EA" w14:textId="77BBF119"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2</w:t>
      </w:r>
      <w:r w:rsidR="00247B79">
        <w:rPr>
          <w:rFonts w:ascii="Times New Roman" w:eastAsia="Times New Roman" w:hAnsi="Times New Roman" w:cs="Times New Roman"/>
          <w:sz w:val="24"/>
          <w:szCs w:val="24"/>
        </w:rPr>
        <w:t>5</w:t>
      </w:r>
      <w:r w:rsidRPr="00F052D2">
        <w:rPr>
          <w:rFonts w:ascii="Times New Roman" w:eastAsia="Times New Roman" w:hAnsi="Times New Roman" w:cs="Times New Roman"/>
          <w:sz w:val="24"/>
          <w:szCs w:val="24"/>
        </w:rPr>
        <w:t>.</w:t>
      </w:r>
      <w:r w:rsidRPr="00F052D2">
        <w:rPr>
          <w:rFonts w:ascii="Times New Roman" w:eastAsia="Times New Roman" w:hAnsi="Times New Roman" w:cs="Times New Roman"/>
          <w:sz w:val="24"/>
          <w:szCs w:val="24"/>
        </w:rPr>
        <w:tab/>
        <w:t>That parties serving pre-served testimony in proceedings pending before the Commission pursuant to 52 Pa. Code § 5.412(f) shall be required, within thirty (30) days after the final hearing in an adjudicatory proceeding to either eFile with or provide to the Secretary’s Bureau a Compact Disc (CD) containing all testimony furnished to the court reporter during the proceeding.</w:t>
      </w:r>
    </w:p>
    <w:p w14:paraId="321F9AE1" w14:textId="291DA930" w:rsidR="00DF2265" w:rsidRDefault="00DF22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18580A9" w14:textId="77777777" w:rsidR="00F052D2" w:rsidRPr="00F052D2" w:rsidRDefault="00F052D2" w:rsidP="00F052D2">
      <w:pPr>
        <w:spacing w:after="0" w:line="360" w:lineRule="auto"/>
        <w:jc w:val="center"/>
        <w:rPr>
          <w:rFonts w:ascii="Times New Roman" w:eastAsia="Calibri" w:hAnsi="Times New Roman" w:cs="Times New Roman"/>
          <w:b/>
          <w:bCs/>
          <w:sz w:val="24"/>
          <w:szCs w:val="24"/>
          <w:u w:val="single"/>
        </w:rPr>
      </w:pPr>
      <w:r w:rsidRPr="00F052D2">
        <w:rPr>
          <w:rFonts w:ascii="Times New Roman" w:eastAsia="Calibri" w:hAnsi="Times New Roman" w:cs="Times New Roman"/>
          <w:b/>
          <w:bCs/>
          <w:sz w:val="24"/>
          <w:szCs w:val="24"/>
          <w:u w:val="single"/>
        </w:rPr>
        <w:lastRenderedPageBreak/>
        <w:t>Briefs and Reply Briefs</w:t>
      </w:r>
    </w:p>
    <w:p w14:paraId="79A57B7A"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5C7EFE57" w14:textId="01F91A3B"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2</w:t>
      </w:r>
      <w:r w:rsidR="00216F2C">
        <w:rPr>
          <w:rFonts w:ascii="Times New Roman" w:eastAsia="Times New Roman" w:hAnsi="Times New Roman" w:cs="Times New Roman"/>
          <w:sz w:val="24"/>
          <w:szCs w:val="24"/>
        </w:rPr>
        <w:t>6</w:t>
      </w:r>
      <w:r w:rsidRPr="00F052D2">
        <w:rPr>
          <w:rFonts w:ascii="Times New Roman" w:eastAsia="Times New Roman" w:hAnsi="Times New Roman" w:cs="Times New Roman"/>
          <w:sz w:val="24"/>
          <w:szCs w:val="24"/>
        </w:rPr>
        <w:t>.</w:t>
      </w:r>
      <w:r w:rsidRPr="00F052D2">
        <w:rPr>
          <w:rFonts w:ascii="Times New Roman" w:eastAsia="Times New Roman" w:hAnsi="Times New Roman" w:cs="Times New Roman"/>
          <w:sz w:val="24"/>
          <w:szCs w:val="24"/>
        </w:rPr>
        <w:tab/>
        <w:t xml:space="preserve">That the parties must comply with 52 Pa. Code §§5.501, et seq., regarding the preparation and filing of briefs.  Service can be made electronically by no later than 4:30 p.m. on the dates listed.  Parties are directed to e-mail me a copy of their as-filed briefs in ADOBE or other compatible PDF format in addition to a WORD-formatted document.  The format of the briefs served electronically on the parties may be as requested by the parties. </w:t>
      </w:r>
    </w:p>
    <w:p w14:paraId="0EF04120"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31FF2338" w14:textId="7CBF856A"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2</w:t>
      </w:r>
      <w:r w:rsidR="00216F2C">
        <w:rPr>
          <w:rFonts w:ascii="Times New Roman" w:eastAsia="Times New Roman" w:hAnsi="Times New Roman" w:cs="Times New Roman"/>
          <w:sz w:val="24"/>
          <w:szCs w:val="24"/>
        </w:rPr>
        <w:t>7</w:t>
      </w:r>
      <w:r w:rsidRPr="00F052D2">
        <w:rPr>
          <w:rFonts w:ascii="Times New Roman" w:eastAsia="Times New Roman" w:hAnsi="Times New Roman" w:cs="Times New Roman"/>
          <w:sz w:val="24"/>
          <w:szCs w:val="24"/>
        </w:rPr>
        <w:t>.</w:t>
      </w:r>
      <w:r w:rsidRPr="00F052D2">
        <w:rPr>
          <w:rFonts w:ascii="Times New Roman" w:eastAsia="Times New Roman" w:hAnsi="Times New Roman" w:cs="Times New Roman"/>
          <w:sz w:val="24"/>
          <w:szCs w:val="24"/>
        </w:rPr>
        <w:tab/>
        <w:t>That all briefs shall comply with the requirements of 52 Pa. Code §§ 5.50l and 5.502, and in addition to the mandatory contents set forth in 52 Pa. Code § 5.501(a), all main briefs, regardless of length, must contain:</w:t>
      </w:r>
    </w:p>
    <w:p w14:paraId="23F6F6D5"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54681AE6"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ab/>
        <w:t>A.</w:t>
      </w:r>
      <w:r w:rsidRPr="00F052D2">
        <w:rPr>
          <w:rFonts w:ascii="Times New Roman" w:eastAsia="Times New Roman" w:hAnsi="Times New Roman" w:cs="Times New Roman"/>
          <w:sz w:val="24"/>
          <w:szCs w:val="24"/>
        </w:rPr>
        <w:tab/>
        <w:t xml:space="preserve">A table of </w:t>
      </w:r>
      <w:proofErr w:type="gramStart"/>
      <w:r w:rsidRPr="00F052D2">
        <w:rPr>
          <w:rFonts w:ascii="Times New Roman" w:eastAsia="Times New Roman" w:hAnsi="Times New Roman" w:cs="Times New Roman"/>
          <w:sz w:val="24"/>
          <w:szCs w:val="24"/>
        </w:rPr>
        <w:t>contents;</w:t>
      </w:r>
      <w:proofErr w:type="gramEnd"/>
      <w:r w:rsidRPr="00F052D2">
        <w:rPr>
          <w:rFonts w:ascii="Times New Roman" w:eastAsia="Times New Roman" w:hAnsi="Times New Roman" w:cs="Times New Roman"/>
          <w:sz w:val="24"/>
          <w:szCs w:val="24"/>
        </w:rPr>
        <w:t xml:space="preserve"> </w:t>
      </w:r>
    </w:p>
    <w:p w14:paraId="38DCDB5F"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ab/>
        <w:t>B.</w:t>
      </w:r>
      <w:r w:rsidRPr="00F052D2">
        <w:rPr>
          <w:rFonts w:ascii="Times New Roman" w:eastAsia="Times New Roman" w:hAnsi="Times New Roman" w:cs="Times New Roman"/>
          <w:sz w:val="24"/>
          <w:szCs w:val="24"/>
        </w:rPr>
        <w:tab/>
        <w:t xml:space="preserve">A history of the </w:t>
      </w:r>
      <w:proofErr w:type="gramStart"/>
      <w:r w:rsidRPr="00F052D2">
        <w:rPr>
          <w:rFonts w:ascii="Times New Roman" w:eastAsia="Times New Roman" w:hAnsi="Times New Roman" w:cs="Times New Roman"/>
          <w:sz w:val="24"/>
          <w:szCs w:val="24"/>
        </w:rPr>
        <w:t>proceeding;</w:t>
      </w:r>
      <w:proofErr w:type="gramEnd"/>
    </w:p>
    <w:p w14:paraId="0BD8A1FC" w14:textId="77777777" w:rsidR="00F052D2" w:rsidRPr="00F052D2" w:rsidRDefault="00F052D2" w:rsidP="00F052D2">
      <w:pPr>
        <w:spacing w:after="0" w:line="360" w:lineRule="auto"/>
        <w:ind w:left="216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C.</w:t>
      </w:r>
      <w:r w:rsidRPr="00F052D2">
        <w:rPr>
          <w:rFonts w:ascii="Times New Roman" w:eastAsia="Times New Roman" w:hAnsi="Times New Roman" w:cs="Times New Roman"/>
          <w:sz w:val="24"/>
          <w:szCs w:val="24"/>
        </w:rPr>
        <w:tab/>
        <w:t xml:space="preserve">A </w:t>
      </w:r>
      <w:proofErr w:type="gramStart"/>
      <w:r w:rsidRPr="00F052D2">
        <w:rPr>
          <w:rFonts w:ascii="Times New Roman" w:eastAsia="Times New Roman" w:hAnsi="Times New Roman" w:cs="Times New Roman"/>
          <w:sz w:val="24"/>
          <w:szCs w:val="24"/>
        </w:rPr>
        <w:t>discussion;</w:t>
      </w:r>
      <w:proofErr w:type="gramEnd"/>
    </w:p>
    <w:p w14:paraId="10CAE531" w14:textId="77777777" w:rsidR="00F052D2" w:rsidRPr="00F052D2" w:rsidRDefault="00F052D2" w:rsidP="00F052D2">
      <w:pPr>
        <w:spacing w:after="0" w:line="360" w:lineRule="auto"/>
        <w:ind w:left="216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D.</w:t>
      </w:r>
      <w:r w:rsidRPr="00F052D2">
        <w:rPr>
          <w:rFonts w:ascii="Times New Roman" w:eastAsia="Times New Roman" w:hAnsi="Times New Roman" w:cs="Times New Roman"/>
          <w:sz w:val="24"/>
          <w:szCs w:val="24"/>
        </w:rPr>
        <w:tab/>
        <w:t>Proposed findings of facts (with record citations to transcript pages or exhibits where supporting evidence appears</w:t>
      </w:r>
      <w:proofErr w:type="gramStart"/>
      <w:r w:rsidRPr="00F052D2">
        <w:rPr>
          <w:rFonts w:ascii="Times New Roman" w:eastAsia="Times New Roman" w:hAnsi="Times New Roman" w:cs="Times New Roman"/>
          <w:sz w:val="24"/>
          <w:szCs w:val="24"/>
        </w:rPr>
        <w:t>);</w:t>
      </w:r>
      <w:proofErr w:type="gramEnd"/>
      <w:r w:rsidRPr="00F052D2">
        <w:rPr>
          <w:rFonts w:ascii="Times New Roman" w:eastAsia="Times New Roman" w:hAnsi="Times New Roman" w:cs="Times New Roman"/>
          <w:sz w:val="24"/>
          <w:szCs w:val="24"/>
        </w:rPr>
        <w:t xml:space="preserve">  </w:t>
      </w:r>
    </w:p>
    <w:p w14:paraId="52C73575" w14:textId="77777777" w:rsidR="00F052D2" w:rsidRPr="00F052D2" w:rsidRDefault="00F052D2" w:rsidP="00F052D2">
      <w:pPr>
        <w:spacing w:after="0" w:line="360" w:lineRule="auto"/>
        <w:ind w:left="216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E.</w:t>
      </w:r>
      <w:r w:rsidRPr="00F052D2">
        <w:rPr>
          <w:rFonts w:ascii="Times New Roman" w:eastAsia="Times New Roman" w:hAnsi="Times New Roman" w:cs="Times New Roman"/>
          <w:sz w:val="24"/>
          <w:szCs w:val="24"/>
        </w:rPr>
        <w:tab/>
        <w:t xml:space="preserve">Proposed conclusions of law (with citations to supporting statutes, regulations or relevant case law); and </w:t>
      </w:r>
    </w:p>
    <w:p w14:paraId="3F5AAD3C" w14:textId="77777777" w:rsidR="00F052D2" w:rsidRPr="00F052D2" w:rsidRDefault="00F052D2" w:rsidP="00F052D2">
      <w:pPr>
        <w:spacing w:after="0" w:line="360" w:lineRule="auto"/>
        <w:ind w:left="216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F.</w:t>
      </w:r>
      <w:r w:rsidRPr="00F052D2">
        <w:rPr>
          <w:rFonts w:ascii="Times New Roman" w:eastAsia="Times New Roman" w:hAnsi="Times New Roman" w:cs="Times New Roman"/>
          <w:sz w:val="24"/>
          <w:szCs w:val="24"/>
        </w:rPr>
        <w:tab/>
        <w:t>Proposed ordering paragraphs specifically identifying the relief sought.</w:t>
      </w:r>
    </w:p>
    <w:p w14:paraId="14B4A793"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718D5E88" w14:textId="77777777" w:rsidR="00F052D2" w:rsidRPr="00F052D2" w:rsidRDefault="00F052D2" w:rsidP="00F052D2">
      <w:pPr>
        <w:spacing w:after="0" w:line="36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 xml:space="preserve">52 Pa. Code § 5.501(e) requires that “Briefs shall be as concise as possible.”  Page limitations on briefs will be discussed on or before the last day of hearing.  </w:t>
      </w:r>
    </w:p>
    <w:p w14:paraId="57708715"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12FB1E41" w14:textId="4F5E2EE6"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2</w:t>
      </w:r>
      <w:r w:rsidR="00216F2C">
        <w:rPr>
          <w:rFonts w:ascii="Times New Roman" w:eastAsia="Times New Roman" w:hAnsi="Times New Roman" w:cs="Times New Roman"/>
          <w:sz w:val="24"/>
          <w:szCs w:val="24"/>
        </w:rPr>
        <w:t>8</w:t>
      </w:r>
      <w:r w:rsidRPr="00F052D2">
        <w:rPr>
          <w:rFonts w:ascii="Times New Roman" w:eastAsia="Times New Roman" w:hAnsi="Times New Roman" w:cs="Times New Roman"/>
          <w:sz w:val="24"/>
          <w:szCs w:val="24"/>
        </w:rPr>
        <w:t>.</w:t>
      </w:r>
      <w:r w:rsidRPr="00F052D2">
        <w:rPr>
          <w:rFonts w:ascii="Times New Roman" w:eastAsia="Times New Roman" w:hAnsi="Times New Roman" w:cs="Times New Roman"/>
          <w:sz w:val="24"/>
          <w:szCs w:val="24"/>
        </w:rPr>
        <w:tab/>
        <w:t xml:space="preserve">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w:t>
      </w:r>
      <w:proofErr w:type="gramStart"/>
      <w:r w:rsidRPr="00F052D2">
        <w:rPr>
          <w:rFonts w:ascii="Times New Roman" w:eastAsia="Times New Roman" w:hAnsi="Times New Roman" w:cs="Times New Roman"/>
          <w:sz w:val="24"/>
          <w:szCs w:val="24"/>
        </w:rPr>
        <w:t>is located in</w:t>
      </w:r>
      <w:proofErr w:type="gramEnd"/>
      <w:r w:rsidRPr="00F052D2">
        <w:rPr>
          <w:rFonts w:ascii="Times New Roman" w:eastAsia="Times New Roman" w:hAnsi="Times New Roman" w:cs="Times New Roman"/>
          <w:sz w:val="24"/>
          <w:szCs w:val="24"/>
        </w:rPr>
        <w:t xml:space="preserve"> the main brief and how it responds to the other parties’ assertions, contentions or arguments.</w:t>
      </w:r>
    </w:p>
    <w:p w14:paraId="46C44D20"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73CF903A" w14:textId="2F0BFEE7" w:rsidR="00F052D2" w:rsidRPr="00F052D2" w:rsidRDefault="00F052D2" w:rsidP="00F052D2">
      <w:pPr>
        <w:spacing w:after="0" w:line="360" w:lineRule="auto"/>
        <w:ind w:firstLine="1440"/>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lastRenderedPageBreak/>
        <w:t>2</w:t>
      </w:r>
      <w:r w:rsidR="00216F2C">
        <w:rPr>
          <w:rFonts w:ascii="Times New Roman" w:eastAsia="Times New Roman" w:hAnsi="Times New Roman" w:cs="Times New Roman"/>
          <w:sz w:val="24"/>
          <w:szCs w:val="24"/>
        </w:rPr>
        <w:t>9</w:t>
      </w:r>
      <w:r w:rsidRPr="00F052D2">
        <w:rPr>
          <w:rFonts w:ascii="Times New Roman" w:eastAsia="Times New Roman" w:hAnsi="Times New Roman" w:cs="Times New Roman"/>
          <w:sz w:val="24"/>
          <w:szCs w:val="24"/>
        </w:rPr>
        <w:t>.</w:t>
      </w:r>
      <w:r w:rsidRPr="00F052D2">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7CDCE579"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415C3C15" w14:textId="77777777" w:rsidR="00F052D2" w:rsidRPr="00F052D2" w:rsidRDefault="00F052D2" w:rsidP="00F052D2">
      <w:pPr>
        <w:spacing w:after="0" w:line="360" w:lineRule="auto"/>
        <w:jc w:val="center"/>
        <w:rPr>
          <w:rFonts w:ascii="Times New Roman" w:eastAsia="Calibri" w:hAnsi="Times New Roman" w:cs="Times New Roman"/>
          <w:b/>
          <w:bCs/>
          <w:sz w:val="24"/>
          <w:szCs w:val="24"/>
          <w:u w:val="single"/>
        </w:rPr>
      </w:pPr>
      <w:r w:rsidRPr="00F052D2">
        <w:rPr>
          <w:rFonts w:ascii="Times New Roman" w:eastAsia="Calibri" w:hAnsi="Times New Roman" w:cs="Times New Roman"/>
          <w:b/>
          <w:bCs/>
          <w:sz w:val="24"/>
          <w:szCs w:val="24"/>
          <w:u w:val="single"/>
        </w:rPr>
        <w:t>Settlement and Stipulations</w:t>
      </w:r>
    </w:p>
    <w:p w14:paraId="0A79C57A" w14:textId="77777777" w:rsidR="00F052D2" w:rsidRPr="00F052D2" w:rsidRDefault="00F052D2" w:rsidP="00F052D2">
      <w:pPr>
        <w:spacing w:after="0" w:line="360" w:lineRule="auto"/>
        <w:ind w:firstLine="1440"/>
        <w:rPr>
          <w:rFonts w:ascii="Times New Roman" w:eastAsia="Times New Roman" w:hAnsi="Times New Roman" w:cs="Times New Roman"/>
          <w:sz w:val="24"/>
          <w:szCs w:val="24"/>
        </w:rPr>
      </w:pPr>
    </w:p>
    <w:p w14:paraId="7C99969C" w14:textId="6AB8E33A" w:rsidR="00F052D2" w:rsidRPr="00F052D2" w:rsidRDefault="00216F2C" w:rsidP="00F052D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F052D2" w:rsidRPr="00F052D2">
        <w:rPr>
          <w:rFonts w:ascii="Times New Roman" w:eastAsia="Times New Roman" w:hAnsi="Times New Roman" w:cs="Times New Roman"/>
          <w:sz w:val="24"/>
          <w:szCs w:val="24"/>
        </w:rPr>
        <w:t>.</w:t>
      </w:r>
      <w:r w:rsidR="00F052D2" w:rsidRPr="00F052D2">
        <w:rPr>
          <w:rFonts w:ascii="Times New Roman" w:eastAsia="Times New Roman" w:hAnsi="Times New Roman" w:cs="Times New Roman"/>
          <w:sz w:val="24"/>
          <w:szCs w:val="24"/>
        </w:rPr>
        <w:tab/>
        <w:t xml:space="preserve">That the parties are to confer among themselves </w:t>
      </w:r>
      <w:proofErr w:type="gramStart"/>
      <w:r w:rsidR="00F052D2" w:rsidRPr="00F052D2">
        <w:rPr>
          <w:rFonts w:ascii="Times New Roman" w:eastAsia="Times New Roman" w:hAnsi="Times New Roman" w:cs="Times New Roman"/>
          <w:sz w:val="24"/>
          <w:szCs w:val="24"/>
        </w:rPr>
        <w:t>in an attempt to</w:t>
      </w:r>
      <w:proofErr w:type="gramEnd"/>
      <w:r w:rsidR="00F052D2" w:rsidRPr="00F052D2">
        <w:rPr>
          <w:rFonts w:ascii="Times New Roman" w:eastAsia="Times New Roman" w:hAnsi="Times New Roman" w:cs="Times New Roman"/>
          <w:sz w:val="24"/>
          <w:szCs w:val="24"/>
        </w:rPr>
        <w:t xml:space="preserve"> resolve all or some of the issues associated with these Complaints.  The parties are reminded it is the Commission’s policy to encourage settlements.  52 Pa. 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for the Commission and served on us.</w:t>
      </w:r>
    </w:p>
    <w:p w14:paraId="2B33CED7" w14:textId="77777777" w:rsidR="00F052D2" w:rsidRPr="00F052D2" w:rsidRDefault="00F052D2" w:rsidP="00F052D2">
      <w:pPr>
        <w:spacing w:after="0" w:line="360" w:lineRule="auto"/>
        <w:jc w:val="center"/>
        <w:rPr>
          <w:rFonts w:ascii="Times New Roman" w:eastAsia="Calibri" w:hAnsi="Times New Roman" w:cs="Times New Roman"/>
          <w:b/>
          <w:bCs/>
          <w:sz w:val="24"/>
          <w:szCs w:val="24"/>
          <w:u w:val="single"/>
        </w:rPr>
      </w:pPr>
      <w:r w:rsidRPr="00F052D2">
        <w:rPr>
          <w:rFonts w:ascii="Times New Roman" w:eastAsia="Calibri" w:hAnsi="Times New Roman" w:cs="Times New Roman"/>
          <w:b/>
          <w:bCs/>
          <w:sz w:val="24"/>
          <w:szCs w:val="24"/>
          <w:u w:val="single"/>
        </w:rPr>
        <w:t>Modification</w:t>
      </w:r>
    </w:p>
    <w:p w14:paraId="7D92E4CB" w14:textId="77777777" w:rsidR="00F052D2" w:rsidRPr="00F052D2" w:rsidRDefault="00F052D2" w:rsidP="00F052D2">
      <w:pPr>
        <w:spacing w:after="0" w:line="360" w:lineRule="auto"/>
        <w:rPr>
          <w:rFonts w:ascii="Times New Roman" w:eastAsia="Times New Roman" w:hAnsi="Times New Roman" w:cs="Times New Roman"/>
          <w:sz w:val="24"/>
          <w:szCs w:val="24"/>
        </w:rPr>
      </w:pPr>
    </w:p>
    <w:p w14:paraId="5172B3C5" w14:textId="3146B4BD" w:rsidR="00F052D2" w:rsidRPr="00F052D2" w:rsidRDefault="00216F2C" w:rsidP="0066255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F052D2" w:rsidRPr="00F052D2">
        <w:rPr>
          <w:rFonts w:ascii="Times New Roman" w:eastAsia="Times New Roman" w:hAnsi="Times New Roman" w:cs="Times New Roman"/>
          <w:sz w:val="24"/>
          <w:szCs w:val="24"/>
        </w:rPr>
        <w:t>.</w:t>
      </w:r>
      <w:r w:rsidR="00F052D2" w:rsidRPr="00F052D2">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p>
    <w:p w14:paraId="38676DF9" w14:textId="77777777" w:rsidR="00F052D2" w:rsidRDefault="00F052D2" w:rsidP="00F052D2">
      <w:pPr>
        <w:autoSpaceDE w:val="0"/>
        <w:autoSpaceDN w:val="0"/>
        <w:spacing w:after="0" w:line="276" w:lineRule="auto"/>
        <w:rPr>
          <w:rFonts w:ascii="Times New Roman" w:eastAsia="Times New Roman" w:hAnsi="Times New Roman" w:cs="Times New Roman"/>
          <w:sz w:val="24"/>
          <w:szCs w:val="24"/>
        </w:rPr>
      </w:pPr>
    </w:p>
    <w:p w14:paraId="449FB4B3" w14:textId="77777777" w:rsidR="00662552" w:rsidRPr="00F052D2" w:rsidRDefault="00662552" w:rsidP="00F052D2">
      <w:pPr>
        <w:autoSpaceDE w:val="0"/>
        <w:autoSpaceDN w:val="0"/>
        <w:spacing w:after="0" w:line="276" w:lineRule="auto"/>
        <w:rPr>
          <w:rFonts w:ascii="Times New Roman" w:eastAsia="Times New Roman" w:hAnsi="Times New Roman" w:cs="Times New Roman"/>
          <w:sz w:val="24"/>
          <w:szCs w:val="24"/>
        </w:rPr>
      </w:pPr>
    </w:p>
    <w:p w14:paraId="72F2C863" w14:textId="656F3449" w:rsidR="00F052D2" w:rsidRPr="00F052D2" w:rsidRDefault="00F052D2" w:rsidP="00F052D2">
      <w:pPr>
        <w:autoSpaceDE w:val="0"/>
        <w:autoSpaceDN w:val="0"/>
        <w:spacing w:after="0" w:line="240" w:lineRule="auto"/>
        <w:rPr>
          <w:rFonts w:ascii="Times New Roman" w:eastAsia="Times New Roman" w:hAnsi="Times New Roman" w:cs="Times New Roman"/>
          <w:sz w:val="24"/>
          <w:szCs w:val="24"/>
          <w:u w:val="single"/>
        </w:rPr>
      </w:pPr>
      <w:r w:rsidRPr="00F052D2">
        <w:rPr>
          <w:rFonts w:ascii="Times New Roman" w:eastAsia="Times New Roman" w:hAnsi="Times New Roman" w:cs="Times New Roman"/>
          <w:sz w:val="24"/>
          <w:szCs w:val="24"/>
        </w:rPr>
        <w:t xml:space="preserve">Dated: </w:t>
      </w:r>
      <w:r w:rsidR="00247B79" w:rsidRPr="00247B79">
        <w:rPr>
          <w:rFonts w:ascii="Times New Roman" w:eastAsia="Times New Roman" w:hAnsi="Times New Roman" w:cs="Times New Roman"/>
          <w:sz w:val="24"/>
          <w:szCs w:val="24"/>
          <w:u w:val="single"/>
        </w:rPr>
        <w:t>May 10, 2023</w:t>
      </w:r>
    </w:p>
    <w:p w14:paraId="66FE837C" w14:textId="77777777" w:rsidR="00F052D2" w:rsidRPr="00F052D2" w:rsidRDefault="00F052D2" w:rsidP="00F052D2">
      <w:pPr>
        <w:autoSpaceDE w:val="0"/>
        <w:autoSpaceDN w:val="0"/>
        <w:spacing w:after="0" w:line="240" w:lineRule="auto"/>
        <w:rPr>
          <w:rFonts w:ascii="Times New Roman" w:eastAsia="Times New Roman" w:hAnsi="Times New Roman" w:cs="Times New Roman"/>
          <w:sz w:val="24"/>
          <w:szCs w:val="24"/>
          <w:u w:val="single"/>
        </w:rPr>
      </w:pP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u w:val="single"/>
        </w:rPr>
        <w:t>___________/s/______________________</w:t>
      </w:r>
    </w:p>
    <w:p w14:paraId="4D072043" w14:textId="77777777" w:rsidR="00F052D2" w:rsidRPr="00F052D2"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t>Eranda Vero</w:t>
      </w:r>
    </w:p>
    <w:p w14:paraId="256D799E" w14:textId="77777777" w:rsidR="00F052D2" w:rsidRPr="00247B79" w:rsidRDefault="00F052D2" w:rsidP="00F052D2">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t>Administrative Law Judge</w:t>
      </w:r>
    </w:p>
    <w:p w14:paraId="51E3754A" w14:textId="77777777" w:rsidR="00247B79" w:rsidRPr="00247B79" w:rsidRDefault="00247B79" w:rsidP="00F052D2">
      <w:pPr>
        <w:autoSpaceDE w:val="0"/>
        <w:autoSpaceDN w:val="0"/>
        <w:spacing w:after="0" w:line="240" w:lineRule="auto"/>
        <w:rPr>
          <w:rFonts w:ascii="Times New Roman" w:eastAsia="Times New Roman" w:hAnsi="Times New Roman" w:cs="Times New Roman"/>
          <w:sz w:val="24"/>
          <w:szCs w:val="24"/>
        </w:rPr>
      </w:pPr>
    </w:p>
    <w:p w14:paraId="056F8C81" w14:textId="77777777" w:rsidR="00247B79" w:rsidRPr="00F052D2" w:rsidRDefault="00247B79" w:rsidP="00F052D2">
      <w:pPr>
        <w:autoSpaceDE w:val="0"/>
        <w:autoSpaceDN w:val="0"/>
        <w:spacing w:after="0" w:line="240" w:lineRule="auto"/>
        <w:rPr>
          <w:rFonts w:ascii="Times New Roman" w:eastAsia="Times New Roman" w:hAnsi="Times New Roman" w:cs="Times New Roman"/>
          <w:sz w:val="24"/>
          <w:szCs w:val="24"/>
        </w:rPr>
      </w:pPr>
    </w:p>
    <w:p w14:paraId="63EF7BB5" w14:textId="77777777" w:rsidR="00247B79" w:rsidRPr="00F052D2" w:rsidRDefault="00247B79" w:rsidP="00247B79">
      <w:pPr>
        <w:autoSpaceDE w:val="0"/>
        <w:autoSpaceDN w:val="0"/>
        <w:spacing w:after="0" w:line="240" w:lineRule="auto"/>
        <w:rPr>
          <w:rFonts w:ascii="Times New Roman" w:eastAsia="Times New Roman" w:hAnsi="Times New Roman" w:cs="Times New Roman"/>
          <w:sz w:val="24"/>
          <w:szCs w:val="24"/>
          <w:u w:val="single"/>
        </w:rPr>
      </w:pP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u w:val="single"/>
        </w:rPr>
        <w:t>___________/s/______________________</w:t>
      </w:r>
    </w:p>
    <w:p w14:paraId="7569C9B5" w14:textId="7B8DF829" w:rsidR="00247B79" w:rsidRPr="00F052D2" w:rsidRDefault="00247B79" w:rsidP="00247B79">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Arlene Ashton</w:t>
      </w:r>
    </w:p>
    <w:p w14:paraId="766C27BA" w14:textId="77777777" w:rsidR="00247B79" w:rsidRPr="00F052D2" w:rsidRDefault="00247B79" w:rsidP="00247B79">
      <w:pPr>
        <w:autoSpaceDE w:val="0"/>
        <w:autoSpaceDN w:val="0"/>
        <w:spacing w:after="0" w:line="240" w:lineRule="auto"/>
        <w:rPr>
          <w:rFonts w:ascii="Times New Roman" w:eastAsia="Times New Roman" w:hAnsi="Times New Roman" w:cs="Times New Roman"/>
          <w:sz w:val="24"/>
          <w:szCs w:val="24"/>
        </w:rPr>
      </w:pP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r>
      <w:r w:rsidRPr="00F052D2">
        <w:rPr>
          <w:rFonts w:ascii="Times New Roman" w:eastAsia="Times New Roman" w:hAnsi="Times New Roman" w:cs="Times New Roman"/>
          <w:sz w:val="24"/>
          <w:szCs w:val="24"/>
        </w:rPr>
        <w:tab/>
        <w:t>Administrative Law Judge</w:t>
      </w:r>
    </w:p>
    <w:p w14:paraId="73DF5C9D" w14:textId="1F8E4789" w:rsidR="0007300E" w:rsidRDefault="0007300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E55C1B" w14:textId="4BBFA491" w:rsidR="0007300E" w:rsidRPr="0007300E" w:rsidRDefault="0007300E" w:rsidP="0007300E">
      <w:pPr>
        <w:pStyle w:val="NoSpacing"/>
        <w:rPr>
          <w:rFonts w:eastAsia="Microsoft Sans Serif"/>
          <w:b/>
          <w:bCs/>
          <w:u w:val="single"/>
        </w:rPr>
      </w:pPr>
      <w:r w:rsidRPr="0007300E">
        <w:rPr>
          <w:rFonts w:eastAsia="Microsoft Sans Serif"/>
          <w:b/>
          <w:bCs/>
          <w:u w:val="single"/>
        </w:rPr>
        <w:lastRenderedPageBreak/>
        <w:t xml:space="preserve">R-2023-3037933 – PENNSYLVANIA PUBLIC UTILITY </w:t>
      </w:r>
      <w:r w:rsidR="007F1460" w:rsidRPr="0007300E">
        <w:rPr>
          <w:rFonts w:eastAsia="Microsoft Sans Serif"/>
          <w:b/>
          <w:bCs/>
          <w:u w:val="single"/>
        </w:rPr>
        <w:t>COMMISSION v.</w:t>
      </w:r>
      <w:r w:rsidRPr="0007300E">
        <w:rPr>
          <w:rFonts w:eastAsia="Microsoft Sans Serif"/>
        </w:rPr>
        <w:t xml:space="preserve"> </w:t>
      </w:r>
      <w:r w:rsidRPr="0007300E">
        <w:rPr>
          <w:rFonts w:eastAsia="Microsoft Sans Serif"/>
          <w:b/>
          <w:bCs/>
          <w:u w:val="single"/>
        </w:rPr>
        <w:t>PHILADELPHIA GAS WORKS</w:t>
      </w:r>
    </w:p>
    <w:p w14:paraId="5D0B4EE0" w14:textId="77777777" w:rsidR="0007300E" w:rsidRPr="0007300E" w:rsidRDefault="0007300E" w:rsidP="0007300E">
      <w:pPr>
        <w:pStyle w:val="NoSpacing"/>
        <w:rPr>
          <w:rFonts w:eastAsia="Microsoft Sans Serif"/>
        </w:rPr>
      </w:pPr>
      <w:r w:rsidRPr="0007300E">
        <w:rPr>
          <w:rFonts w:eastAsia="Microsoft Sans Serif"/>
        </w:rPr>
        <w:br/>
      </w:r>
    </w:p>
    <w:p w14:paraId="15DDC3C4" w14:textId="77777777" w:rsidR="0007300E" w:rsidRPr="0007300E" w:rsidRDefault="0007300E" w:rsidP="0007300E">
      <w:pPr>
        <w:pStyle w:val="NoSpacing"/>
        <w:rPr>
          <w:rFonts w:eastAsia="Microsoft Sans Serif"/>
        </w:rPr>
      </w:pPr>
      <w:r w:rsidRPr="0007300E">
        <w:rPr>
          <w:rFonts w:eastAsia="Microsoft Sans Serif"/>
        </w:rPr>
        <w:t>GINA MILLER ESQUIRE</w:t>
      </w:r>
    </w:p>
    <w:p w14:paraId="77ABE841" w14:textId="77777777" w:rsidR="0007300E" w:rsidRPr="0007300E" w:rsidRDefault="0007300E" w:rsidP="0007300E">
      <w:pPr>
        <w:pStyle w:val="NoSpacing"/>
        <w:rPr>
          <w:rFonts w:eastAsia="Microsoft Sans Serif"/>
        </w:rPr>
      </w:pPr>
      <w:r w:rsidRPr="0007300E">
        <w:rPr>
          <w:rFonts w:eastAsia="Microsoft Sans Serif"/>
        </w:rPr>
        <w:t xml:space="preserve">PA PUC BUREAU OF INVESTIGATION </w:t>
      </w:r>
      <w:r w:rsidRPr="0007300E">
        <w:rPr>
          <w:rFonts w:eastAsia="Microsoft Sans Serif"/>
        </w:rPr>
        <w:br/>
        <w:t>AND ENFORCEMENT</w:t>
      </w:r>
    </w:p>
    <w:p w14:paraId="18F9EC58" w14:textId="77777777" w:rsidR="0007300E" w:rsidRPr="0007300E" w:rsidRDefault="0007300E" w:rsidP="0007300E">
      <w:pPr>
        <w:pStyle w:val="NoSpacing"/>
        <w:rPr>
          <w:rFonts w:eastAsia="Microsoft Sans Serif"/>
        </w:rPr>
      </w:pPr>
      <w:r w:rsidRPr="0007300E">
        <w:rPr>
          <w:rFonts w:eastAsia="Microsoft Sans Serif"/>
        </w:rPr>
        <w:t>400 NORTH STREET</w:t>
      </w:r>
    </w:p>
    <w:p w14:paraId="46ECA0A5" w14:textId="77777777" w:rsidR="0007300E" w:rsidRPr="0007300E" w:rsidRDefault="0007300E" w:rsidP="0007300E">
      <w:pPr>
        <w:pStyle w:val="NoSpacing"/>
        <w:rPr>
          <w:rFonts w:eastAsia="Microsoft Sans Serif"/>
        </w:rPr>
      </w:pPr>
      <w:r w:rsidRPr="0007300E">
        <w:rPr>
          <w:rFonts w:eastAsia="Microsoft Sans Serif"/>
        </w:rPr>
        <w:t>HARRISBURG PA  17120</w:t>
      </w:r>
    </w:p>
    <w:p w14:paraId="7EDBA803" w14:textId="77777777" w:rsidR="0007300E" w:rsidRPr="0007300E" w:rsidRDefault="0007300E" w:rsidP="0007300E">
      <w:pPr>
        <w:pStyle w:val="NoSpacing"/>
        <w:rPr>
          <w:rFonts w:eastAsia="Microsoft Sans Serif"/>
          <w:bCs/>
        </w:rPr>
      </w:pPr>
      <w:r w:rsidRPr="0007300E">
        <w:rPr>
          <w:rFonts w:eastAsia="Microsoft Sans Serif"/>
          <w:bCs/>
        </w:rPr>
        <w:t>717.783.8754</w:t>
      </w:r>
    </w:p>
    <w:p w14:paraId="4BC985A2" w14:textId="77777777" w:rsidR="0007300E" w:rsidRPr="0007300E" w:rsidRDefault="00000000" w:rsidP="0007300E">
      <w:pPr>
        <w:pStyle w:val="NoSpacing"/>
        <w:rPr>
          <w:rFonts w:eastAsia="Microsoft Sans Serif"/>
          <w:i/>
          <w:iCs/>
        </w:rPr>
      </w:pPr>
      <w:hyperlink r:id="rId7" w:history="1">
        <w:r w:rsidR="0007300E" w:rsidRPr="0007300E">
          <w:rPr>
            <w:rStyle w:val="Hyperlink"/>
            <w:rFonts w:eastAsia="Microsoft Sans Serif"/>
          </w:rPr>
          <w:t>ginmiller@pa.gov</w:t>
        </w:r>
      </w:hyperlink>
      <w:r w:rsidR="0007300E" w:rsidRPr="0007300E">
        <w:rPr>
          <w:rFonts w:eastAsia="Microsoft Sans Serif"/>
        </w:rPr>
        <w:br/>
        <w:t>Accepts eService</w:t>
      </w:r>
      <w:r w:rsidR="0007300E" w:rsidRPr="0007300E">
        <w:rPr>
          <w:rFonts w:eastAsia="Microsoft Sans Serif"/>
        </w:rPr>
        <w:br/>
      </w:r>
      <w:r w:rsidR="0007300E" w:rsidRPr="0007300E">
        <w:rPr>
          <w:rFonts w:eastAsia="Microsoft Sans Serif"/>
          <w:i/>
          <w:iCs/>
        </w:rPr>
        <w:t>(Representing BIE)</w:t>
      </w:r>
      <w:r w:rsidR="0007300E" w:rsidRPr="0007300E">
        <w:rPr>
          <w:rFonts w:eastAsia="Microsoft Sans Serif"/>
          <w:i/>
          <w:iCs/>
        </w:rPr>
        <w:br/>
      </w:r>
    </w:p>
    <w:p w14:paraId="0D186C26" w14:textId="77777777" w:rsidR="0007300E" w:rsidRPr="0007300E" w:rsidRDefault="0007300E" w:rsidP="0007300E">
      <w:pPr>
        <w:pStyle w:val="NoSpacing"/>
        <w:rPr>
          <w:rFonts w:eastAsia="Microsoft Sans Serif"/>
        </w:rPr>
      </w:pPr>
      <w:r w:rsidRPr="0007300E">
        <w:rPr>
          <w:rFonts w:eastAsia="Microsoft Sans Serif"/>
        </w:rPr>
        <w:t>CRAIG W BERRY ESQUIRE</w:t>
      </w:r>
    </w:p>
    <w:p w14:paraId="7CF9AE8A" w14:textId="77777777" w:rsidR="0007300E" w:rsidRPr="0007300E" w:rsidRDefault="0007300E" w:rsidP="0007300E">
      <w:pPr>
        <w:pStyle w:val="NoSpacing"/>
        <w:rPr>
          <w:rFonts w:eastAsia="Microsoft Sans Serif"/>
        </w:rPr>
      </w:pPr>
      <w:r w:rsidRPr="0007300E">
        <w:rPr>
          <w:rFonts w:eastAsia="Microsoft Sans Serif"/>
        </w:rPr>
        <w:t>PHILADELPHIA GAS WORKS</w:t>
      </w:r>
    </w:p>
    <w:p w14:paraId="11A9E1F1" w14:textId="77777777" w:rsidR="0007300E" w:rsidRPr="0007300E" w:rsidRDefault="0007300E" w:rsidP="0007300E">
      <w:pPr>
        <w:pStyle w:val="NoSpacing"/>
        <w:rPr>
          <w:rFonts w:eastAsia="Microsoft Sans Serif"/>
        </w:rPr>
      </w:pPr>
      <w:r w:rsidRPr="0007300E">
        <w:rPr>
          <w:rFonts w:eastAsia="Microsoft Sans Serif"/>
        </w:rPr>
        <w:t>800 W MONTGOMERY AVENUE</w:t>
      </w:r>
    </w:p>
    <w:p w14:paraId="3D4D8D21" w14:textId="77777777" w:rsidR="0007300E" w:rsidRPr="0007300E" w:rsidRDefault="0007300E" w:rsidP="0007300E">
      <w:pPr>
        <w:pStyle w:val="NoSpacing"/>
        <w:rPr>
          <w:rFonts w:eastAsia="Microsoft Sans Serif"/>
        </w:rPr>
      </w:pPr>
      <w:r w:rsidRPr="0007300E">
        <w:rPr>
          <w:rFonts w:eastAsia="Microsoft Sans Serif"/>
        </w:rPr>
        <w:t>PHILADELPHIA PA  19122</w:t>
      </w:r>
    </w:p>
    <w:p w14:paraId="632BF5C4" w14:textId="77777777" w:rsidR="0007300E" w:rsidRPr="0007300E" w:rsidRDefault="0007300E" w:rsidP="0007300E">
      <w:pPr>
        <w:pStyle w:val="NoSpacing"/>
        <w:rPr>
          <w:rFonts w:eastAsia="Microsoft Sans Serif"/>
          <w:bCs/>
        </w:rPr>
      </w:pPr>
      <w:r w:rsidRPr="0007300E">
        <w:rPr>
          <w:rFonts w:eastAsia="Microsoft Sans Serif"/>
          <w:bCs/>
        </w:rPr>
        <w:t>215.684.6049</w:t>
      </w:r>
    </w:p>
    <w:p w14:paraId="288044AF" w14:textId="77777777" w:rsidR="0007300E" w:rsidRPr="0007300E" w:rsidRDefault="00000000" w:rsidP="0007300E">
      <w:pPr>
        <w:pStyle w:val="NoSpacing"/>
        <w:rPr>
          <w:rFonts w:eastAsia="Microsoft Sans Serif"/>
        </w:rPr>
      </w:pPr>
      <w:hyperlink r:id="rId8" w:history="1">
        <w:r w:rsidR="0007300E" w:rsidRPr="0007300E">
          <w:rPr>
            <w:rStyle w:val="Hyperlink"/>
            <w:rFonts w:eastAsia="Microsoft Sans Serif"/>
          </w:rPr>
          <w:t>craig.berry@pgworks.com</w:t>
        </w:r>
      </w:hyperlink>
      <w:r w:rsidR="0007300E" w:rsidRPr="0007300E">
        <w:rPr>
          <w:rFonts w:eastAsia="Microsoft Sans Serif"/>
        </w:rPr>
        <w:br/>
        <w:t xml:space="preserve">Accepts </w:t>
      </w:r>
      <w:proofErr w:type="gramStart"/>
      <w:r w:rsidR="0007300E" w:rsidRPr="0007300E">
        <w:rPr>
          <w:rFonts w:eastAsia="Microsoft Sans Serif"/>
        </w:rPr>
        <w:t>eService</w:t>
      </w:r>
      <w:proofErr w:type="gramEnd"/>
    </w:p>
    <w:p w14:paraId="5BD7B74D" w14:textId="77777777" w:rsidR="0007300E" w:rsidRPr="0007300E" w:rsidRDefault="0007300E" w:rsidP="0007300E">
      <w:pPr>
        <w:pStyle w:val="NoSpacing"/>
        <w:rPr>
          <w:rFonts w:eastAsia="Microsoft Sans Serif"/>
        </w:rPr>
      </w:pPr>
    </w:p>
    <w:p w14:paraId="7D9FFAFB" w14:textId="77777777" w:rsidR="0007300E" w:rsidRPr="0007300E" w:rsidRDefault="0007300E" w:rsidP="0007300E">
      <w:pPr>
        <w:pStyle w:val="NoSpacing"/>
        <w:rPr>
          <w:rFonts w:eastAsia="Microsoft Sans Serif"/>
        </w:rPr>
      </w:pPr>
      <w:r w:rsidRPr="0007300E">
        <w:rPr>
          <w:rFonts w:eastAsia="Microsoft Sans Serif"/>
        </w:rPr>
        <w:t>LAUREN E GUERRA ESQUIRE</w:t>
      </w:r>
      <w:r w:rsidRPr="0007300E">
        <w:rPr>
          <w:rFonts w:eastAsia="Microsoft Sans Serif"/>
        </w:rPr>
        <w:br/>
        <w:t>MACKENZIE C BATTLE ESQUIRE</w:t>
      </w:r>
    </w:p>
    <w:p w14:paraId="7D6C729B" w14:textId="77777777" w:rsidR="0007300E" w:rsidRPr="0007300E" w:rsidRDefault="0007300E" w:rsidP="0007300E">
      <w:pPr>
        <w:pStyle w:val="NoSpacing"/>
        <w:rPr>
          <w:rFonts w:eastAsia="Microsoft Sans Serif"/>
        </w:rPr>
      </w:pPr>
      <w:r w:rsidRPr="0007300E">
        <w:rPr>
          <w:rFonts w:eastAsia="Microsoft Sans Serif"/>
        </w:rPr>
        <w:t>DARRYL A LAWRENCE ESQUIRE</w:t>
      </w:r>
      <w:r w:rsidRPr="0007300E">
        <w:rPr>
          <w:rFonts w:eastAsia="Microsoft Sans Serif"/>
        </w:rPr>
        <w:br/>
        <w:t>DAVID EVRARD ESQUIRE</w:t>
      </w:r>
    </w:p>
    <w:p w14:paraId="4475953A" w14:textId="77777777" w:rsidR="0007300E" w:rsidRPr="0007300E" w:rsidRDefault="0007300E" w:rsidP="0007300E">
      <w:pPr>
        <w:pStyle w:val="NoSpacing"/>
        <w:rPr>
          <w:rFonts w:eastAsia="Microsoft Sans Serif"/>
        </w:rPr>
      </w:pPr>
      <w:r w:rsidRPr="0007300E">
        <w:rPr>
          <w:rFonts w:eastAsia="Microsoft Sans Serif"/>
        </w:rPr>
        <w:t>OFFICE OF CONSUMER ADVOCATE</w:t>
      </w:r>
    </w:p>
    <w:p w14:paraId="6DEAA1B7" w14:textId="77777777" w:rsidR="0007300E" w:rsidRPr="0007300E" w:rsidRDefault="0007300E" w:rsidP="0007300E">
      <w:pPr>
        <w:pStyle w:val="NoSpacing"/>
        <w:rPr>
          <w:rFonts w:eastAsia="Microsoft Sans Serif"/>
        </w:rPr>
      </w:pPr>
      <w:r w:rsidRPr="0007300E">
        <w:rPr>
          <w:rFonts w:eastAsia="Microsoft Sans Serif"/>
        </w:rPr>
        <w:t>5TH FLOOR FORUM PLACE</w:t>
      </w:r>
    </w:p>
    <w:p w14:paraId="5D4AECE7" w14:textId="77777777" w:rsidR="0007300E" w:rsidRPr="0007300E" w:rsidRDefault="0007300E" w:rsidP="0007300E">
      <w:pPr>
        <w:pStyle w:val="NoSpacing"/>
        <w:rPr>
          <w:rFonts w:eastAsia="Microsoft Sans Serif"/>
        </w:rPr>
      </w:pPr>
      <w:r w:rsidRPr="0007300E">
        <w:rPr>
          <w:rFonts w:eastAsia="Microsoft Sans Serif"/>
        </w:rPr>
        <w:t xml:space="preserve">555 WALNUT STREET </w:t>
      </w:r>
    </w:p>
    <w:p w14:paraId="1E6F4AD6" w14:textId="77777777" w:rsidR="0007300E" w:rsidRPr="0007300E" w:rsidRDefault="0007300E" w:rsidP="0007300E">
      <w:pPr>
        <w:pStyle w:val="NoSpacing"/>
        <w:rPr>
          <w:rFonts w:eastAsia="Microsoft Sans Serif"/>
        </w:rPr>
      </w:pPr>
      <w:r w:rsidRPr="0007300E">
        <w:rPr>
          <w:rFonts w:eastAsia="Microsoft Sans Serif"/>
        </w:rPr>
        <w:t>HARRISBURG PA  17101-1923</w:t>
      </w:r>
    </w:p>
    <w:p w14:paraId="2E96C351" w14:textId="77777777" w:rsidR="0007300E" w:rsidRPr="0007300E" w:rsidRDefault="0007300E" w:rsidP="0007300E">
      <w:pPr>
        <w:pStyle w:val="NoSpacing"/>
        <w:rPr>
          <w:rFonts w:eastAsia="Microsoft Sans Serif"/>
          <w:bCs/>
        </w:rPr>
      </w:pPr>
      <w:r w:rsidRPr="0007300E">
        <w:rPr>
          <w:rFonts w:eastAsia="Microsoft Sans Serif"/>
          <w:bCs/>
        </w:rPr>
        <w:t>717.783.5048</w:t>
      </w:r>
      <w:r w:rsidRPr="0007300E">
        <w:rPr>
          <w:rFonts w:eastAsia="Microsoft Sans Serif"/>
        </w:rPr>
        <w:br/>
      </w:r>
      <w:r w:rsidRPr="0007300E">
        <w:rPr>
          <w:rFonts w:eastAsia="Microsoft Sans Serif"/>
          <w:bCs/>
        </w:rPr>
        <w:t>717.780.4541</w:t>
      </w:r>
    </w:p>
    <w:p w14:paraId="68CFD084" w14:textId="77777777" w:rsidR="0007300E" w:rsidRPr="0007300E" w:rsidRDefault="00000000" w:rsidP="0007300E">
      <w:pPr>
        <w:pStyle w:val="NoSpacing"/>
        <w:rPr>
          <w:rFonts w:eastAsia="Microsoft Sans Serif"/>
        </w:rPr>
      </w:pPr>
      <w:hyperlink r:id="rId9" w:history="1">
        <w:r w:rsidR="0007300E" w:rsidRPr="0007300E">
          <w:rPr>
            <w:rStyle w:val="Hyperlink"/>
            <w:rFonts w:eastAsia="Microsoft Sans Serif"/>
          </w:rPr>
          <w:t>dlawrence@paoca.org</w:t>
        </w:r>
      </w:hyperlink>
      <w:r w:rsidR="0007300E" w:rsidRPr="0007300E">
        <w:rPr>
          <w:rFonts w:eastAsia="Microsoft Sans Serif"/>
        </w:rPr>
        <w:br/>
      </w:r>
      <w:hyperlink r:id="rId10" w:history="1">
        <w:r w:rsidR="0007300E" w:rsidRPr="0007300E">
          <w:rPr>
            <w:rStyle w:val="Hyperlink"/>
            <w:rFonts w:eastAsia="Microsoft Sans Serif"/>
          </w:rPr>
          <w:t>devrard@paoca.org</w:t>
        </w:r>
      </w:hyperlink>
      <w:r w:rsidR="0007300E" w:rsidRPr="0007300E">
        <w:rPr>
          <w:rFonts w:eastAsia="Microsoft Sans Serif"/>
        </w:rPr>
        <w:br/>
      </w:r>
      <w:hyperlink r:id="rId11" w:history="1">
        <w:r w:rsidR="0007300E" w:rsidRPr="0007300E">
          <w:rPr>
            <w:rStyle w:val="Hyperlink"/>
            <w:rFonts w:eastAsia="Microsoft Sans Serif"/>
          </w:rPr>
          <w:t>lguerra@paoca.org</w:t>
        </w:r>
      </w:hyperlink>
      <w:r w:rsidR="0007300E" w:rsidRPr="0007300E">
        <w:rPr>
          <w:rFonts w:eastAsia="Microsoft Sans Serif"/>
        </w:rPr>
        <w:br/>
      </w:r>
      <w:hyperlink r:id="rId12" w:history="1">
        <w:r w:rsidR="0007300E" w:rsidRPr="0007300E">
          <w:rPr>
            <w:rStyle w:val="Hyperlink"/>
            <w:rFonts w:eastAsia="Microsoft Sans Serif"/>
          </w:rPr>
          <w:t>MBattle@paoca.org</w:t>
        </w:r>
      </w:hyperlink>
      <w:r w:rsidR="0007300E" w:rsidRPr="0007300E">
        <w:rPr>
          <w:rFonts w:eastAsia="Microsoft Sans Serif"/>
        </w:rPr>
        <w:br/>
        <w:t>Accepts eService</w:t>
      </w:r>
    </w:p>
    <w:p w14:paraId="077F4CD8" w14:textId="77777777" w:rsidR="0007300E" w:rsidRPr="0007300E" w:rsidRDefault="0007300E" w:rsidP="0007300E">
      <w:pPr>
        <w:pStyle w:val="NoSpacing"/>
        <w:rPr>
          <w:rFonts w:eastAsia="Microsoft Sans Serif"/>
        </w:rPr>
      </w:pPr>
    </w:p>
    <w:p w14:paraId="39B3BBBB" w14:textId="29F0B5E2" w:rsidR="0007300E" w:rsidRPr="0007300E" w:rsidRDefault="0007300E" w:rsidP="0007300E">
      <w:pPr>
        <w:pStyle w:val="NoSpacing"/>
        <w:rPr>
          <w:rFonts w:eastAsia="Microsoft Sans Serif"/>
        </w:rPr>
      </w:pPr>
      <w:r w:rsidRPr="0007300E">
        <w:rPr>
          <w:rFonts w:eastAsia="Microsoft Sans Serif"/>
        </w:rPr>
        <w:t xml:space="preserve">REPRESENTATIVE RICK KRAJEWSKI PENNSYLVANIA HOUSE </w:t>
      </w:r>
      <w:r w:rsidRPr="0007300E">
        <w:rPr>
          <w:rFonts w:eastAsia="Microsoft Sans Serif"/>
        </w:rPr>
        <w:br/>
        <w:t>109B EAST WING</w:t>
      </w:r>
    </w:p>
    <w:p w14:paraId="3F35D6CA" w14:textId="77777777" w:rsidR="0007300E" w:rsidRPr="0007300E" w:rsidRDefault="0007300E" w:rsidP="0007300E">
      <w:pPr>
        <w:pStyle w:val="NoSpacing"/>
        <w:rPr>
          <w:rFonts w:eastAsia="Microsoft Sans Serif"/>
        </w:rPr>
      </w:pPr>
      <w:r w:rsidRPr="0007300E">
        <w:rPr>
          <w:rFonts w:eastAsia="Microsoft Sans Serif"/>
        </w:rPr>
        <w:t>PO BOX 202188</w:t>
      </w:r>
    </w:p>
    <w:p w14:paraId="0F7DE5C4" w14:textId="77777777" w:rsidR="0007300E" w:rsidRPr="0007300E" w:rsidRDefault="0007300E" w:rsidP="0007300E">
      <w:pPr>
        <w:pStyle w:val="NoSpacing"/>
        <w:rPr>
          <w:rFonts w:eastAsia="Microsoft Sans Serif"/>
        </w:rPr>
      </w:pPr>
      <w:r w:rsidRPr="0007300E">
        <w:rPr>
          <w:rFonts w:eastAsia="Microsoft Sans Serif"/>
        </w:rPr>
        <w:t>HARRISBURG PA  17120</w:t>
      </w:r>
    </w:p>
    <w:p w14:paraId="6BE456A2" w14:textId="77777777" w:rsidR="0007300E" w:rsidRPr="0007300E" w:rsidRDefault="0007300E" w:rsidP="0007300E">
      <w:pPr>
        <w:pStyle w:val="NoSpacing"/>
        <w:rPr>
          <w:rFonts w:eastAsia="Microsoft Sans Serif"/>
          <w:bCs/>
        </w:rPr>
      </w:pPr>
      <w:r w:rsidRPr="0007300E">
        <w:rPr>
          <w:rFonts w:eastAsia="Microsoft Sans Serif"/>
          <w:bCs/>
        </w:rPr>
        <w:t>717.783.1000</w:t>
      </w:r>
    </w:p>
    <w:p w14:paraId="31DC7B2A" w14:textId="77777777" w:rsidR="0007300E" w:rsidRPr="0007300E" w:rsidRDefault="00000000" w:rsidP="0007300E">
      <w:pPr>
        <w:pStyle w:val="NoSpacing"/>
        <w:rPr>
          <w:rFonts w:eastAsia="Microsoft Sans Serif"/>
        </w:rPr>
      </w:pPr>
      <w:hyperlink r:id="rId13" w:history="1">
        <w:r w:rsidR="0007300E" w:rsidRPr="0007300E">
          <w:rPr>
            <w:rStyle w:val="Hyperlink"/>
            <w:rFonts w:eastAsia="Microsoft Sans Serif"/>
          </w:rPr>
          <w:t>repkrajewski@pahouse.net</w:t>
        </w:r>
      </w:hyperlink>
      <w:r w:rsidR="0007300E" w:rsidRPr="0007300E">
        <w:rPr>
          <w:rFonts w:eastAsia="Microsoft Sans Serif"/>
        </w:rPr>
        <w:br/>
      </w:r>
    </w:p>
    <w:p w14:paraId="726DCCE7" w14:textId="77777777" w:rsidR="0007300E" w:rsidRPr="0007300E" w:rsidRDefault="0007300E" w:rsidP="0007300E">
      <w:pPr>
        <w:pStyle w:val="NoSpacing"/>
        <w:rPr>
          <w:rFonts w:eastAsia="Microsoft Sans Serif"/>
        </w:rPr>
      </w:pPr>
      <w:r w:rsidRPr="0007300E">
        <w:rPr>
          <w:rFonts w:eastAsia="Microsoft Sans Serif"/>
        </w:rPr>
        <w:lastRenderedPageBreak/>
        <w:t>DAN CLEARFIELD ESQUIRE</w:t>
      </w:r>
      <w:r w:rsidRPr="0007300E">
        <w:rPr>
          <w:rFonts w:eastAsia="Microsoft Sans Serif"/>
        </w:rPr>
        <w:br/>
        <w:t>SARAH C STONER ESQUIRE</w:t>
      </w:r>
      <w:r w:rsidRPr="0007300E">
        <w:rPr>
          <w:rFonts w:eastAsia="Microsoft Sans Serif"/>
        </w:rPr>
        <w:br/>
        <w:t>ECKERT SEAMANS</w:t>
      </w:r>
    </w:p>
    <w:p w14:paraId="795AA12A" w14:textId="77777777" w:rsidR="0007300E" w:rsidRPr="0007300E" w:rsidRDefault="0007300E" w:rsidP="0007300E">
      <w:pPr>
        <w:pStyle w:val="NoSpacing"/>
        <w:rPr>
          <w:rFonts w:eastAsia="Microsoft Sans Serif"/>
        </w:rPr>
      </w:pPr>
      <w:r w:rsidRPr="0007300E">
        <w:rPr>
          <w:rFonts w:eastAsia="Microsoft Sans Serif"/>
        </w:rPr>
        <w:t>213 MARKET ST 8TH FL</w:t>
      </w:r>
    </w:p>
    <w:p w14:paraId="24E5D427" w14:textId="77777777" w:rsidR="0007300E" w:rsidRPr="0007300E" w:rsidRDefault="0007300E" w:rsidP="0007300E">
      <w:pPr>
        <w:pStyle w:val="NoSpacing"/>
        <w:rPr>
          <w:rFonts w:eastAsia="Microsoft Sans Serif"/>
        </w:rPr>
      </w:pPr>
      <w:r w:rsidRPr="0007300E">
        <w:rPr>
          <w:rFonts w:eastAsia="Microsoft Sans Serif"/>
        </w:rPr>
        <w:t>HARRISBURG PA  17110</w:t>
      </w:r>
    </w:p>
    <w:p w14:paraId="20089471" w14:textId="77777777" w:rsidR="0007300E" w:rsidRPr="0007300E" w:rsidRDefault="0007300E" w:rsidP="0007300E">
      <w:pPr>
        <w:pStyle w:val="NoSpacing"/>
        <w:rPr>
          <w:rFonts w:eastAsia="Microsoft Sans Serif"/>
          <w:bCs/>
        </w:rPr>
      </w:pPr>
      <w:r w:rsidRPr="0007300E">
        <w:rPr>
          <w:rFonts w:eastAsia="Microsoft Sans Serif"/>
          <w:bCs/>
        </w:rPr>
        <w:t>717.237.7173</w:t>
      </w:r>
    </w:p>
    <w:p w14:paraId="04337657" w14:textId="77777777" w:rsidR="0007300E" w:rsidRPr="0007300E" w:rsidRDefault="0007300E" w:rsidP="0007300E">
      <w:pPr>
        <w:pStyle w:val="NoSpacing"/>
        <w:rPr>
          <w:rFonts w:eastAsia="Microsoft Sans Serif"/>
          <w:bCs/>
        </w:rPr>
      </w:pPr>
      <w:r w:rsidRPr="0007300E">
        <w:rPr>
          <w:rFonts w:eastAsia="Microsoft Sans Serif"/>
          <w:bCs/>
        </w:rPr>
        <w:t>717.439.5231</w:t>
      </w:r>
    </w:p>
    <w:p w14:paraId="454F9F6D" w14:textId="77777777" w:rsidR="0007300E" w:rsidRPr="0007300E" w:rsidRDefault="00000000" w:rsidP="0007300E">
      <w:pPr>
        <w:pStyle w:val="NoSpacing"/>
        <w:rPr>
          <w:rFonts w:eastAsia="Microsoft Sans Serif"/>
          <w:i/>
          <w:iCs/>
        </w:rPr>
      </w:pPr>
      <w:hyperlink r:id="rId14" w:history="1">
        <w:r w:rsidR="0007300E" w:rsidRPr="0007300E">
          <w:rPr>
            <w:rStyle w:val="Hyperlink"/>
            <w:rFonts w:eastAsia="Microsoft Sans Serif"/>
          </w:rPr>
          <w:t>dclearfield@eckertseamans.com</w:t>
        </w:r>
      </w:hyperlink>
      <w:r w:rsidR="0007300E" w:rsidRPr="0007300E">
        <w:rPr>
          <w:rFonts w:eastAsia="Microsoft Sans Serif"/>
        </w:rPr>
        <w:br/>
      </w:r>
      <w:hyperlink r:id="rId15" w:history="1">
        <w:r w:rsidR="0007300E" w:rsidRPr="0007300E">
          <w:rPr>
            <w:rStyle w:val="Hyperlink"/>
            <w:rFonts w:eastAsia="Microsoft Sans Serif"/>
          </w:rPr>
          <w:t>sstoner@eckertseamans.com</w:t>
        </w:r>
      </w:hyperlink>
      <w:r w:rsidR="0007300E" w:rsidRPr="0007300E">
        <w:rPr>
          <w:rFonts w:eastAsia="Microsoft Sans Serif"/>
        </w:rPr>
        <w:br/>
        <w:t>Accepts eService</w:t>
      </w:r>
      <w:r w:rsidR="0007300E" w:rsidRPr="0007300E">
        <w:rPr>
          <w:rFonts w:eastAsia="Microsoft Sans Serif"/>
        </w:rPr>
        <w:br/>
      </w:r>
      <w:r w:rsidR="0007300E" w:rsidRPr="0007300E">
        <w:rPr>
          <w:rFonts w:eastAsia="Microsoft Sans Serif"/>
          <w:i/>
          <w:iCs/>
        </w:rPr>
        <w:t>(Representing Philadelphia Gas Works)</w:t>
      </w:r>
    </w:p>
    <w:p w14:paraId="1AA3FECD" w14:textId="77777777" w:rsidR="0007300E" w:rsidRPr="0007300E" w:rsidRDefault="0007300E" w:rsidP="0007300E">
      <w:pPr>
        <w:pStyle w:val="NoSpacing"/>
        <w:rPr>
          <w:rFonts w:eastAsia="Microsoft Sans Serif"/>
        </w:rPr>
      </w:pPr>
    </w:p>
    <w:p w14:paraId="2072CF06" w14:textId="77777777" w:rsidR="0007300E" w:rsidRPr="0007300E" w:rsidRDefault="0007300E" w:rsidP="0007300E">
      <w:pPr>
        <w:pStyle w:val="NoSpacing"/>
        <w:rPr>
          <w:rFonts w:eastAsia="Microsoft Sans Serif"/>
        </w:rPr>
      </w:pPr>
      <w:r w:rsidRPr="0007300E">
        <w:rPr>
          <w:rFonts w:eastAsia="Microsoft Sans Serif"/>
        </w:rPr>
        <w:t>DENNIS WHITAKER PARTNER</w:t>
      </w:r>
      <w:r w:rsidRPr="0007300E">
        <w:rPr>
          <w:rFonts w:eastAsia="Microsoft Sans Serif"/>
        </w:rPr>
        <w:br/>
        <w:t>KEVIN J MCKEON ESQUIRE</w:t>
      </w:r>
    </w:p>
    <w:p w14:paraId="6F7CD6C5" w14:textId="77777777" w:rsidR="0007300E" w:rsidRPr="0007300E" w:rsidRDefault="0007300E" w:rsidP="0007300E">
      <w:pPr>
        <w:pStyle w:val="NoSpacing"/>
        <w:rPr>
          <w:rFonts w:eastAsia="Microsoft Sans Serif"/>
        </w:rPr>
      </w:pPr>
      <w:r w:rsidRPr="0007300E">
        <w:rPr>
          <w:rFonts w:eastAsia="Microsoft Sans Serif"/>
        </w:rPr>
        <w:t>TODD S STEWART ESQUIRE</w:t>
      </w:r>
    </w:p>
    <w:p w14:paraId="2348293F" w14:textId="77777777" w:rsidR="0007300E" w:rsidRPr="0007300E" w:rsidRDefault="0007300E" w:rsidP="0007300E">
      <w:pPr>
        <w:pStyle w:val="NoSpacing"/>
        <w:rPr>
          <w:rFonts w:eastAsia="Microsoft Sans Serif"/>
        </w:rPr>
      </w:pPr>
      <w:r w:rsidRPr="0007300E">
        <w:rPr>
          <w:rFonts w:eastAsia="Microsoft Sans Serif"/>
        </w:rPr>
        <w:t>HAWKE MCKEON &amp; SNISCAK</w:t>
      </w:r>
    </w:p>
    <w:p w14:paraId="22631C19" w14:textId="77777777" w:rsidR="0007300E" w:rsidRPr="0007300E" w:rsidRDefault="0007300E" w:rsidP="0007300E">
      <w:pPr>
        <w:pStyle w:val="NoSpacing"/>
        <w:rPr>
          <w:rFonts w:eastAsia="Microsoft Sans Serif"/>
        </w:rPr>
      </w:pPr>
      <w:r w:rsidRPr="0007300E">
        <w:rPr>
          <w:rFonts w:eastAsia="Microsoft Sans Serif"/>
        </w:rPr>
        <w:t>100 NORTH TENTH STREET</w:t>
      </w:r>
    </w:p>
    <w:p w14:paraId="4F39A620" w14:textId="77777777" w:rsidR="0007300E" w:rsidRPr="0007300E" w:rsidRDefault="0007300E" w:rsidP="0007300E">
      <w:pPr>
        <w:pStyle w:val="NoSpacing"/>
        <w:rPr>
          <w:rFonts w:eastAsia="Microsoft Sans Serif"/>
        </w:rPr>
      </w:pPr>
      <w:r w:rsidRPr="0007300E">
        <w:rPr>
          <w:rFonts w:eastAsia="Microsoft Sans Serif"/>
        </w:rPr>
        <w:t>HARRISBURG PA  17101</w:t>
      </w:r>
    </w:p>
    <w:p w14:paraId="71A6F88E" w14:textId="77777777" w:rsidR="0007300E" w:rsidRPr="0007300E" w:rsidRDefault="0007300E" w:rsidP="0007300E">
      <w:pPr>
        <w:pStyle w:val="NoSpacing"/>
        <w:rPr>
          <w:rFonts w:eastAsia="Microsoft Sans Serif"/>
          <w:bCs/>
        </w:rPr>
      </w:pPr>
      <w:r w:rsidRPr="0007300E">
        <w:rPr>
          <w:rFonts w:eastAsia="Microsoft Sans Serif"/>
          <w:bCs/>
        </w:rPr>
        <w:t>717.236.1300</w:t>
      </w:r>
    </w:p>
    <w:p w14:paraId="2D9A651C" w14:textId="77777777" w:rsidR="0007300E" w:rsidRPr="0007300E" w:rsidRDefault="0007300E" w:rsidP="0007300E">
      <w:pPr>
        <w:pStyle w:val="NoSpacing"/>
        <w:rPr>
          <w:rFonts w:eastAsia="Microsoft Sans Serif"/>
          <w:bCs/>
        </w:rPr>
      </w:pPr>
      <w:r w:rsidRPr="0007300E">
        <w:rPr>
          <w:rFonts w:eastAsia="Microsoft Sans Serif"/>
          <w:bCs/>
        </w:rPr>
        <w:t>717.216.3552</w:t>
      </w:r>
    </w:p>
    <w:p w14:paraId="1725B106" w14:textId="77777777" w:rsidR="0007300E" w:rsidRPr="0007300E" w:rsidRDefault="00000000" w:rsidP="0007300E">
      <w:pPr>
        <w:pStyle w:val="NoSpacing"/>
        <w:rPr>
          <w:rFonts w:eastAsia="Microsoft Sans Serif"/>
          <w:i/>
          <w:iCs/>
        </w:rPr>
      </w:pPr>
      <w:hyperlink r:id="rId16" w:history="1">
        <w:r w:rsidR="0007300E" w:rsidRPr="0007300E">
          <w:rPr>
            <w:rStyle w:val="Hyperlink"/>
            <w:rFonts w:eastAsia="Microsoft Sans Serif"/>
          </w:rPr>
          <w:t>dawhitaker@hmslegal.com</w:t>
        </w:r>
      </w:hyperlink>
      <w:r w:rsidR="0007300E" w:rsidRPr="0007300E">
        <w:rPr>
          <w:rFonts w:eastAsia="Microsoft Sans Serif"/>
        </w:rPr>
        <w:br/>
      </w:r>
      <w:hyperlink r:id="rId17" w:history="1">
        <w:r w:rsidR="0007300E" w:rsidRPr="0007300E">
          <w:rPr>
            <w:rStyle w:val="Hyperlink"/>
            <w:rFonts w:eastAsia="Microsoft Sans Serif"/>
          </w:rPr>
          <w:t>kjmckeon@hmslegal.com</w:t>
        </w:r>
      </w:hyperlink>
      <w:r w:rsidR="0007300E" w:rsidRPr="0007300E">
        <w:rPr>
          <w:rFonts w:eastAsia="Microsoft Sans Serif"/>
        </w:rPr>
        <w:br/>
      </w:r>
      <w:hyperlink r:id="rId18" w:history="1">
        <w:r w:rsidR="0007300E" w:rsidRPr="0007300E">
          <w:rPr>
            <w:rStyle w:val="Hyperlink"/>
            <w:rFonts w:eastAsia="Microsoft Sans Serif"/>
          </w:rPr>
          <w:t>tsstewart@hmslegal.com</w:t>
        </w:r>
      </w:hyperlink>
      <w:r w:rsidR="0007300E" w:rsidRPr="0007300E">
        <w:rPr>
          <w:rFonts w:eastAsia="Microsoft Sans Serif"/>
        </w:rPr>
        <w:br/>
        <w:t>Accepts eService</w:t>
      </w:r>
      <w:r w:rsidR="0007300E" w:rsidRPr="0007300E">
        <w:rPr>
          <w:rFonts w:eastAsia="Microsoft Sans Serif"/>
        </w:rPr>
        <w:br/>
      </w:r>
      <w:r w:rsidR="0007300E" w:rsidRPr="0007300E">
        <w:rPr>
          <w:rFonts w:eastAsia="Microsoft Sans Serif"/>
          <w:i/>
          <w:iCs/>
        </w:rPr>
        <w:t>(Representing Grays Ferry Cogeneration Partnership and Vicinity Energy Philadelphia, Inc.)</w:t>
      </w:r>
    </w:p>
    <w:p w14:paraId="1C050275" w14:textId="77777777" w:rsidR="0007300E" w:rsidRPr="0007300E" w:rsidRDefault="0007300E" w:rsidP="0007300E">
      <w:pPr>
        <w:pStyle w:val="NoSpacing"/>
        <w:rPr>
          <w:rFonts w:eastAsia="Microsoft Sans Serif"/>
        </w:rPr>
      </w:pPr>
    </w:p>
    <w:p w14:paraId="073BFCBA" w14:textId="77777777" w:rsidR="0007300E" w:rsidRPr="0007300E" w:rsidRDefault="0007300E" w:rsidP="0007300E">
      <w:pPr>
        <w:pStyle w:val="NoSpacing"/>
        <w:rPr>
          <w:rFonts w:eastAsia="Microsoft Sans Serif"/>
        </w:rPr>
      </w:pPr>
      <w:r w:rsidRPr="0007300E">
        <w:rPr>
          <w:rFonts w:eastAsia="Microsoft Sans Serif"/>
        </w:rPr>
        <w:t>SHARON E WEBB ESQUIRE</w:t>
      </w:r>
      <w:r w:rsidRPr="0007300E">
        <w:rPr>
          <w:rFonts w:eastAsia="Microsoft Sans Serif"/>
        </w:rPr>
        <w:br/>
        <w:t>NAKEA HURDLE ESQUIRE</w:t>
      </w:r>
      <w:r w:rsidRPr="0007300E">
        <w:rPr>
          <w:rFonts w:eastAsia="Microsoft Sans Serif"/>
        </w:rPr>
        <w:br/>
        <w:t>NAZAARAH SABREE ESQUIRE</w:t>
      </w:r>
    </w:p>
    <w:p w14:paraId="235B2438" w14:textId="77777777" w:rsidR="0007300E" w:rsidRPr="0007300E" w:rsidRDefault="0007300E" w:rsidP="0007300E">
      <w:pPr>
        <w:pStyle w:val="NoSpacing"/>
        <w:rPr>
          <w:rFonts w:eastAsia="Microsoft Sans Serif"/>
        </w:rPr>
      </w:pPr>
      <w:r w:rsidRPr="0007300E">
        <w:rPr>
          <w:rFonts w:eastAsia="Microsoft Sans Serif"/>
        </w:rPr>
        <w:t>OFFICE OF SMALL BUSINESS ADVOCATE</w:t>
      </w:r>
    </w:p>
    <w:p w14:paraId="7A89381B" w14:textId="77777777" w:rsidR="0007300E" w:rsidRPr="0007300E" w:rsidRDefault="0007300E" w:rsidP="0007300E">
      <w:pPr>
        <w:pStyle w:val="NoSpacing"/>
        <w:rPr>
          <w:rFonts w:eastAsia="Microsoft Sans Serif"/>
        </w:rPr>
      </w:pPr>
      <w:r w:rsidRPr="0007300E">
        <w:rPr>
          <w:rFonts w:eastAsia="Microsoft Sans Serif"/>
        </w:rPr>
        <w:t>FORUM PLACE</w:t>
      </w:r>
    </w:p>
    <w:p w14:paraId="7D3A53C0" w14:textId="77777777" w:rsidR="0007300E" w:rsidRPr="0007300E" w:rsidRDefault="0007300E" w:rsidP="0007300E">
      <w:pPr>
        <w:pStyle w:val="NoSpacing"/>
        <w:rPr>
          <w:rFonts w:eastAsia="Microsoft Sans Serif"/>
        </w:rPr>
      </w:pPr>
      <w:r w:rsidRPr="0007300E">
        <w:rPr>
          <w:rFonts w:eastAsia="Microsoft Sans Serif"/>
        </w:rPr>
        <w:t>555 WALNUT STREET 1ST FLOOR</w:t>
      </w:r>
    </w:p>
    <w:p w14:paraId="41ABD4FA" w14:textId="77777777" w:rsidR="0007300E" w:rsidRPr="0007300E" w:rsidRDefault="0007300E" w:rsidP="0007300E">
      <w:pPr>
        <w:pStyle w:val="NoSpacing"/>
        <w:rPr>
          <w:rFonts w:eastAsia="Microsoft Sans Serif"/>
        </w:rPr>
      </w:pPr>
      <w:r w:rsidRPr="0007300E">
        <w:rPr>
          <w:rFonts w:eastAsia="Microsoft Sans Serif"/>
        </w:rPr>
        <w:t>HARRISBURG PA  17101</w:t>
      </w:r>
    </w:p>
    <w:p w14:paraId="781647C5" w14:textId="77777777" w:rsidR="0007300E" w:rsidRPr="0007300E" w:rsidRDefault="0007300E" w:rsidP="0007300E">
      <w:pPr>
        <w:pStyle w:val="NoSpacing"/>
        <w:rPr>
          <w:rFonts w:eastAsia="Microsoft Sans Serif"/>
          <w:bCs/>
        </w:rPr>
      </w:pPr>
      <w:r w:rsidRPr="0007300E">
        <w:rPr>
          <w:rFonts w:eastAsia="Microsoft Sans Serif"/>
          <w:bCs/>
        </w:rPr>
        <w:t>717.783.2525</w:t>
      </w:r>
      <w:r w:rsidRPr="0007300E">
        <w:rPr>
          <w:rFonts w:eastAsia="Microsoft Sans Serif"/>
          <w:bCs/>
        </w:rPr>
        <w:br/>
        <w:t>717.783.2831</w:t>
      </w:r>
      <w:r w:rsidRPr="0007300E">
        <w:rPr>
          <w:rFonts w:eastAsia="Microsoft Sans Serif"/>
        </w:rPr>
        <w:t xml:space="preserve"> </w:t>
      </w:r>
    </w:p>
    <w:p w14:paraId="09CC3F50" w14:textId="77777777" w:rsidR="0007300E" w:rsidRPr="0007300E" w:rsidRDefault="00000000" w:rsidP="0007300E">
      <w:pPr>
        <w:pStyle w:val="NoSpacing"/>
        <w:rPr>
          <w:rFonts w:eastAsia="Microsoft Sans Serif"/>
        </w:rPr>
      </w:pPr>
      <w:hyperlink r:id="rId19" w:history="1">
        <w:r w:rsidR="0007300E" w:rsidRPr="0007300E">
          <w:rPr>
            <w:rStyle w:val="Hyperlink"/>
            <w:rFonts w:eastAsia="Microsoft Sans Serif"/>
          </w:rPr>
          <w:t>swebb@pa.gov</w:t>
        </w:r>
      </w:hyperlink>
      <w:r w:rsidR="0007300E" w:rsidRPr="0007300E">
        <w:rPr>
          <w:rFonts w:eastAsia="Microsoft Sans Serif"/>
        </w:rPr>
        <w:br/>
      </w:r>
      <w:hyperlink r:id="rId20" w:history="1">
        <w:r w:rsidR="0007300E" w:rsidRPr="0007300E">
          <w:rPr>
            <w:rStyle w:val="Hyperlink"/>
            <w:rFonts w:eastAsia="Microsoft Sans Serif"/>
          </w:rPr>
          <w:t>nhurdle@pa.gov</w:t>
        </w:r>
      </w:hyperlink>
      <w:r w:rsidR="0007300E" w:rsidRPr="0007300E">
        <w:rPr>
          <w:rFonts w:eastAsia="Microsoft Sans Serif"/>
        </w:rPr>
        <w:br/>
      </w:r>
      <w:hyperlink r:id="rId21" w:history="1">
        <w:r w:rsidR="0007300E" w:rsidRPr="0007300E">
          <w:rPr>
            <w:rStyle w:val="Hyperlink"/>
            <w:rFonts w:eastAsia="Microsoft Sans Serif"/>
          </w:rPr>
          <w:t>ra-sba@pa.gov</w:t>
        </w:r>
      </w:hyperlink>
    </w:p>
    <w:p w14:paraId="7BA5A585" w14:textId="77777777" w:rsidR="0007300E" w:rsidRPr="0007300E" w:rsidRDefault="0007300E" w:rsidP="0007300E">
      <w:pPr>
        <w:pStyle w:val="NoSpacing"/>
        <w:rPr>
          <w:rFonts w:eastAsia="Microsoft Sans Serif"/>
        </w:rPr>
      </w:pPr>
    </w:p>
    <w:p w14:paraId="1CCBC7C5" w14:textId="77777777" w:rsidR="0007300E" w:rsidRPr="0007300E" w:rsidRDefault="0007300E" w:rsidP="0007300E">
      <w:pPr>
        <w:pStyle w:val="NoSpacing"/>
        <w:rPr>
          <w:rFonts w:eastAsia="Microsoft Sans Serif"/>
        </w:rPr>
      </w:pPr>
      <w:r w:rsidRPr="0007300E">
        <w:rPr>
          <w:rFonts w:eastAsia="Microsoft Sans Serif"/>
        </w:rPr>
        <w:br w:type="page"/>
      </w:r>
    </w:p>
    <w:p w14:paraId="50BB8C22" w14:textId="77777777" w:rsidR="0007300E" w:rsidRPr="0007300E" w:rsidRDefault="0007300E" w:rsidP="0007300E">
      <w:pPr>
        <w:pStyle w:val="NoSpacing"/>
        <w:rPr>
          <w:rFonts w:eastAsia="Microsoft Sans Serif"/>
        </w:rPr>
      </w:pPr>
      <w:r w:rsidRPr="0007300E">
        <w:rPr>
          <w:rFonts w:eastAsia="Microsoft Sans Serif"/>
        </w:rPr>
        <w:lastRenderedPageBreak/>
        <w:t>CHARIS MINCAVAGE ESQUIRE</w:t>
      </w:r>
    </w:p>
    <w:p w14:paraId="45FBDDB3" w14:textId="77777777" w:rsidR="0007300E" w:rsidRPr="0007300E" w:rsidRDefault="0007300E" w:rsidP="0007300E">
      <w:pPr>
        <w:pStyle w:val="NoSpacing"/>
        <w:rPr>
          <w:rFonts w:eastAsia="Microsoft Sans Serif"/>
        </w:rPr>
      </w:pPr>
      <w:r w:rsidRPr="0007300E">
        <w:rPr>
          <w:rFonts w:eastAsia="Microsoft Sans Serif"/>
        </w:rPr>
        <w:t>MCNEES WALLACE &amp; NURICK</w:t>
      </w:r>
    </w:p>
    <w:p w14:paraId="6A7504B3" w14:textId="77777777" w:rsidR="0007300E" w:rsidRPr="0007300E" w:rsidRDefault="0007300E" w:rsidP="0007300E">
      <w:pPr>
        <w:pStyle w:val="NoSpacing"/>
        <w:rPr>
          <w:rFonts w:eastAsia="Microsoft Sans Serif"/>
        </w:rPr>
      </w:pPr>
      <w:r w:rsidRPr="0007300E">
        <w:rPr>
          <w:rFonts w:eastAsia="Microsoft Sans Serif"/>
        </w:rPr>
        <w:t>100 PINE STREET</w:t>
      </w:r>
    </w:p>
    <w:p w14:paraId="26423DB7" w14:textId="77777777" w:rsidR="0007300E" w:rsidRPr="0007300E" w:rsidRDefault="0007300E" w:rsidP="0007300E">
      <w:pPr>
        <w:pStyle w:val="NoSpacing"/>
        <w:rPr>
          <w:rFonts w:eastAsia="Microsoft Sans Serif"/>
        </w:rPr>
      </w:pPr>
      <w:r w:rsidRPr="0007300E">
        <w:rPr>
          <w:rFonts w:eastAsia="Microsoft Sans Serif"/>
        </w:rPr>
        <w:t>PO BOX 1166</w:t>
      </w:r>
    </w:p>
    <w:p w14:paraId="56466487" w14:textId="77777777" w:rsidR="0007300E" w:rsidRPr="0007300E" w:rsidRDefault="0007300E" w:rsidP="0007300E">
      <w:pPr>
        <w:pStyle w:val="NoSpacing"/>
        <w:rPr>
          <w:rFonts w:eastAsia="Microsoft Sans Serif"/>
        </w:rPr>
      </w:pPr>
      <w:r w:rsidRPr="0007300E">
        <w:rPr>
          <w:rFonts w:eastAsia="Microsoft Sans Serif"/>
        </w:rPr>
        <w:t>HARRISBURG PA  17108</w:t>
      </w:r>
    </w:p>
    <w:p w14:paraId="658B8115" w14:textId="77777777" w:rsidR="0007300E" w:rsidRPr="0007300E" w:rsidRDefault="0007300E" w:rsidP="0007300E">
      <w:pPr>
        <w:pStyle w:val="NoSpacing"/>
        <w:rPr>
          <w:rFonts w:eastAsia="Microsoft Sans Serif"/>
          <w:bCs/>
        </w:rPr>
      </w:pPr>
      <w:r w:rsidRPr="0007300E">
        <w:rPr>
          <w:rFonts w:eastAsia="Microsoft Sans Serif"/>
          <w:bCs/>
        </w:rPr>
        <w:t>717.237.5437</w:t>
      </w:r>
    </w:p>
    <w:p w14:paraId="33E3EE01" w14:textId="77777777" w:rsidR="0007300E" w:rsidRPr="0007300E" w:rsidRDefault="00000000" w:rsidP="0007300E">
      <w:pPr>
        <w:pStyle w:val="NoSpacing"/>
        <w:rPr>
          <w:rFonts w:eastAsia="Microsoft Sans Serif"/>
          <w:i/>
          <w:iCs/>
        </w:rPr>
      </w:pPr>
      <w:hyperlink r:id="rId22" w:history="1">
        <w:r w:rsidR="0007300E" w:rsidRPr="0007300E">
          <w:rPr>
            <w:rStyle w:val="Hyperlink"/>
            <w:rFonts w:eastAsia="Microsoft Sans Serif"/>
          </w:rPr>
          <w:t>cmincavage@mwn.com</w:t>
        </w:r>
      </w:hyperlink>
      <w:r w:rsidR="0007300E" w:rsidRPr="0007300E">
        <w:rPr>
          <w:rFonts w:eastAsia="Microsoft Sans Serif"/>
        </w:rPr>
        <w:br/>
        <w:t>Accepts eService</w:t>
      </w:r>
      <w:r w:rsidR="0007300E" w:rsidRPr="0007300E">
        <w:rPr>
          <w:rFonts w:eastAsia="Microsoft Sans Serif"/>
        </w:rPr>
        <w:br/>
      </w:r>
      <w:r w:rsidR="0007300E" w:rsidRPr="0007300E">
        <w:rPr>
          <w:rFonts w:eastAsia="Microsoft Sans Serif"/>
          <w:i/>
          <w:iCs/>
        </w:rPr>
        <w:t>(Representing PICGUG)</w:t>
      </w:r>
    </w:p>
    <w:p w14:paraId="4A2E5B01" w14:textId="77777777" w:rsidR="0007300E" w:rsidRPr="0007300E" w:rsidRDefault="0007300E" w:rsidP="0007300E">
      <w:pPr>
        <w:pStyle w:val="NoSpacing"/>
        <w:rPr>
          <w:rFonts w:eastAsia="Microsoft Sans Serif"/>
        </w:rPr>
      </w:pPr>
    </w:p>
    <w:p w14:paraId="6F660981" w14:textId="77777777" w:rsidR="0007300E" w:rsidRPr="0007300E" w:rsidRDefault="0007300E" w:rsidP="0007300E">
      <w:pPr>
        <w:pStyle w:val="NoSpacing"/>
        <w:rPr>
          <w:rFonts w:eastAsia="Microsoft Sans Serif"/>
        </w:rPr>
      </w:pPr>
      <w:r w:rsidRPr="0007300E">
        <w:rPr>
          <w:rFonts w:eastAsia="Microsoft Sans Serif"/>
        </w:rPr>
        <w:t>JOHN SWEET ESQUIRE</w:t>
      </w:r>
      <w:r w:rsidRPr="0007300E">
        <w:rPr>
          <w:rFonts w:eastAsia="Microsoft Sans Serif"/>
        </w:rPr>
        <w:br/>
        <w:t>ELIZABETH R MARX ESQUIRE</w:t>
      </w:r>
      <w:r w:rsidRPr="0007300E">
        <w:rPr>
          <w:rFonts w:eastAsia="Microsoft Sans Serif"/>
        </w:rPr>
        <w:br/>
        <w:t>RIA PEREIRA ESQUIRE</w:t>
      </w:r>
      <w:r w:rsidRPr="0007300E">
        <w:rPr>
          <w:rFonts w:eastAsia="Microsoft Sans Serif"/>
        </w:rPr>
        <w:br/>
        <w:t>LAUREN BERMAN ESQUIRE</w:t>
      </w:r>
    </w:p>
    <w:p w14:paraId="38879964" w14:textId="77777777" w:rsidR="0007300E" w:rsidRPr="0007300E" w:rsidRDefault="0007300E" w:rsidP="0007300E">
      <w:pPr>
        <w:pStyle w:val="NoSpacing"/>
        <w:rPr>
          <w:rFonts w:eastAsia="Microsoft Sans Serif"/>
        </w:rPr>
      </w:pPr>
      <w:r w:rsidRPr="0007300E">
        <w:rPr>
          <w:rFonts w:eastAsia="Microsoft Sans Serif"/>
        </w:rPr>
        <w:t>PA UTILITY LAW PROJECT</w:t>
      </w:r>
    </w:p>
    <w:p w14:paraId="45147129" w14:textId="77777777" w:rsidR="0007300E" w:rsidRPr="0007300E" w:rsidRDefault="0007300E" w:rsidP="0007300E">
      <w:pPr>
        <w:pStyle w:val="NoSpacing"/>
        <w:rPr>
          <w:rFonts w:eastAsia="Microsoft Sans Serif"/>
        </w:rPr>
      </w:pPr>
      <w:r w:rsidRPr="0007300E">
        <w:rPr>
          <w:rFonts w:eastAsia="Microsoft Sans Serif"/>
        </w:rPr>
        <w:t>118 LOCUST STREET</w:t>
      </w:r>
    </w:p>
    <w:p w14:paraId="3C4617F3" w14:textId="77777777" w:rsidR="0007300E" w:rsidRPr="0007300E" w:rsidRDefault="0007300E" w:rsidP="0007300E">
      <w:pPr>
        <w:pStyle w:val="NoSpacing"/>
        <w:rPr>
          <w:rFonts w:eastAsia="Microsoft Sans Serif"/>
        </w:rPr>
      </w:pPr>
      <w:r w:rsidRPr="0007300E">
        <w:rPr>
          <w:rFonts w:eastAsia="Microsoft Sans Serif"/>
        </w:rPr>
        <w:t>HARRISBURG PA  17101</w:t>
      </w:r>
    </w:p>
    <w:p w14:paraId="681187E3" w14:textId="77777777" w:rsidR="0007300E" w:rsidRPr="0007300E" w:rsidRDefault="0007300E" w:rsidP="0007300E">
      <w:pPr>
        <w:pStyle w:val="NoSpacing"/>
        <w:rPr>
          <w:rFonts w:eastAsia="Microsoft Sans Serif"/>
          <w:bCs/>
        </w:rPr>
      </w:pPr>
      <w:r w:rsidRPr="0007300E">
        <w:rPr>
          <w:rFonts w:eastAsia="Microsoft Sans Serif"/>
          <w:bCs/>
        </w:rPr>
        <w:t>717.701.3837</w:t>
      </w:r>
    </w:p>
    <w:p w14:paraId="0396FBAA" w14:textId="77777777" w:rsidR="0007300E" w:rsidRPr="0007300E" w:rsidRDefault="00000000" w:rsidP="0007300E">
      <w:pPr>
        <w:pStyle w:val="NoSpacing"/>
        <w:rPr>
          <w:rFonts w:eastAsia="Microsoft Sans Serif"/>
          <w:i/>
          <w:iCs/>
        </w:rPr>
      </w:pPr>
      <w:hyperlink r:id="rId23" w:history="1">
        <w:r w:rsidR="0007300E" w:rsidRPr="0007300E">
          <w:rPr>
            <w:rStyle w:val="Hyperlink"/>
            <w:rFonts w:eastAsia="Microsoft Sans Serif"/>
          </w:rPr>
          <w:t>jsweet@pautilitylawproject.org</w:t>
        </w:r>
      </w:hyperlink>
      <w:r w:rsidR="0007300E" w:rsidRPr="0007300E">
        <w:rPr>
          <w:rFonts w:eastAsia="Microsoft Sans Serif"/>
        </w:rPr>
        <w:br/>
      </w:r>
      <w:hyperlink r:id="rId24" w:history="1">
        <w:r w:rsidR="0007300E" w:rsidRPr="0007300E">
          <w:rPr>
            <w:rStyle w:val="Hyperlink"/>
            <w:rFonts w:eastAsia="Microsoft Sans Serif"/>
          </w:rPr>
          <w:t>emarx@pautilitylawproject.org</w:t>
        </w:r>
      </w:hyperlink>
      <w:r w:rsidR="0007300E" w:rsidRPr="0007300E">
        <w:rPr>
          <w:rFonts w:eastAsia="Microsoft Sans Serif"/>
        </w:rPr>
        <w:br/>
      </w:r>
      <w:hyperlink r:id="rId25" w:history="1">
        <w:r w:rsidR="0007300E" w:rsidRPr="0007300E">
          <w:rPr>
            <w:rStyle w:val="Hyperlink"/>
            <w:rFonts w:eastAsia="Microsoft Sans Serif"/>
          </w:rPr>
          <w:t>rpereira@pautilitylawproject.org</w:t>
        </w:r>
      </w:hyperlink>
      <w:r w:rsidR="0007300E" w:rsidRPr="0007300E">
        <w:rPr>
          <w:rFonts w:eastAsia="Microsoft Sans Serif"/>
        </w:rPr>
        <w:br/>
      </w:r>
      <w:hyperlink r:id="rId26" w:history="1">
        <w:r w:rsidR="0007300E" w:rsidRPr="0007300E">
          <w:rPr>
            <w:rStyle w:val="Hyperlink"/>
            <w:rFonts w:eastAsia="Microsoft Sans Serif"/>
          </w:rPr>
          <w:t>pulp@palegalaid.net</w:t>
        </w:r>
      </w:hyperlink>
      <w:r w:rsidR="0007300E" w:rsidRPr="0007300E">
        <w:rPr>
          <w:rFonts w:eastAsia="Microsoft Sans Serif"/>
        </w:rPr>
        <w:br/>
        <w:t>Accepts eService</w:t>
      </w:r>
      <w:r w:rsidR="0007300E" w:rsidRPr="0007300E">
        <w:rPr>
          <w:rFonts w:eastAsia="Microsoft Sans Serif"/>
        </w:rPr>
        <w:br/>
      </w:r>
      <w:r w:rsidR="0007300E" w:rsidRPr="0007300E">
        <w:rPr>
          <w:rFonts w:eastAsia="Microsoft Sans Serif"/>
          <w:i/>
          <w:iCs/>
        </w:rPr>
        <w:t>(Representing Cause-PA)</w:t>
      </w:r>
    </w:p>
    <w:p w14:paraId="52416752" w14:textId="77777777" w:rsidR="0007300E" w:rsidRPr="0007300E" w:rsidRDefault="0007300E" w:rsidP="0007300E">
      <w:pPr>
        <w:pStyle w:val="NoSpacing"/>
        <w:rPr>
          <w:rFonts w:eastAsia="Microsoft Sans Serif"/>
        </w:rPr>
      </w:pPr>
    </w:p>
    <w:p w14:paraId="3225A854" w14:textId="77777777" w:rsidR="0007300E" w:rsidRPr="0007300E" w:rsidRDefault="0007300E" w:rsidP="0007300E">
      <w:pPr>
        <w:pStyle w:val="NoSpacing"/>
        <w:rPr>
          <w:rFonts w:eastAsia="Microsoft Sans Serif"/>
        </w:rPr>
      </w:pPr>
      <w:r w:rsidRPr="0007300E">
        <w:rPr>
          <w:rFonts w:eastAsia="Microsoft Sans Serif"/>
        </w:rPr>
        <w:t>JAMES WILLIFORD</w:t>
      </w:r>
    </w:p>
    <w:p w14:paraId="69B77BCD" w14:textId="77777777" w:rsidR="0007300E" w:rsidRPr="0007300E" w:rsidRDefault="0007300E" w:rsidP="0007300E">
      <w:pPr>
        <w:pStyle w:val="NoSpacing"/>
        <w:rPr>
          <w:rFonts w:eastAsia="Microsoft Sans Serif"/>
        </w:rPr>
      </w:pPr>
      <w:r w:rsidRPr="0007300E">
        <w:rPr>
          <w:rFonts w:eastAsia="Microsoft Sans Serif"/>
        </w:rPr>
        <w:t>2730 W ALLEGHENY AVE</w:t>
      </w:r>
    </w:p>
    <w:p w14:paraId="3F1546C8" w14:textId="77777777" w:rsidR="0007300E" w:rsidRPr="0007300E" w:rsidRDefault="0007300E" w:rsidP="0007300E">
      <w:pPr>
        <w:pStyle w:val="NoSpacing"/>
        <w:rPr>
          <w:rFonts w:eastAsia="Microsoft Sans Serif"/>
        </w:rPr>
      </w:pPr>
      <w:r w:rsidRPr="0007300E">
        <w:rPr>
          <w:rFonts w:eastAsia="Microsoft Sans Serif"/>
        </w:rPr>
        <w:t>PHILADELPHIA PA  19132</w:t>
      </w:r>
    </w:p>
    <w:p w14:paraId="2E49424C" w14:textId="77777777" w:rsidR="0007300E" w:rsidRPr="0007300E" w:rsidRDefault="0007300E" w:rsidP="0007300E">
      <w:pPr>
        <w:pStyle w:val="NoSpacing"/>
        <w:rPr>
          <w:rFonts w:eastAsia="Microsoft Sans Serif"/>
          <w:bCs/>
        </w:rPr>
      </w:pPr>
      <w:r w:rsidRPr="0007300E">
        <w:rPr>
          <w:rFonts w:eastAsia="Microsoft Sans Serif"/>
          <w:bCs/>
        </w:rPr>
        <w:t>215.221.0230</w:t>
      </w:r>
    </w:p>
    <w:p w14:paraId="4B8116B4" w14:textId="77777777" w:rsidR="0007300E" w:rsidRPr="0007300E" w:rsidRDefault="0007300E" w:rsidP="0007300E">
      <w:pPr>
        <w:pStyle w:val="NoSpacing"/>
        <w:rPr>
          <w:rFonts w:eastAsia="Microsoft Sans Serif"/>
        </w:rPr>
      </w:pPr>
    </w:p>
    <w:p w14:paraId="305B18FB" w14:textId="77777777" w:rsidR="00F052D2" w:rsidRPr="0007300E" w:rsidRDefault="00F052D2" w:rsidP="0007300E">
      <w:pPr>
        <w:pStyle w:val="NoSpacing"/>
      </w:pPr>
    </w:p>
    <w:sectPr w:rsidR="00F052D2" w:rsidRPr="0007300E" w:rsidSect="00FF68AC">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0D78" w14:textId="77777777" w:rsidR="00054AFB" w:rsidRDefault="00054AFB" w:rsidP="00FC35D0">
      <w:pPr>
        <w:spacing w:after="0" w:line="240" w:lineRule="auto"/>
      </w:pPr>
      <w:r>
        <w:separator/>
      </w:r>
    </w:p>
  </w:endnote>
  <w:endnote w:type="continuationSeparator" w:id="0">
    <w:p w14:paraId="6D3657A6" w14:textId="77777777" w:rsidR="00054AFB" w:rsidRDefault="00054AFB" w:rsidP="00FC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528526"/>
      <w:docPartObj>
        <w:docPartGallery w:val="Page Numbers (Bottom of Page)"/>
        <w:docPartUnique/>
      </w:docPartObj>
    </w:sdtPr>
    <w:sdtEndPr>
      <w:rPr>
        <w:rFonts w:ascii="Times New Roman" w:hAnsi="Times New Roman" w:cs="Times New Roman"/>
        <w:noProof/>
        <w:sz w:val="20"/>
        <w:szCs w:val="20"/>
      </w:rPr>
    </w:sdtEndPr>
    <w:sdtContent>
      <w:p w14:paraId="15C241C9" w14:textId="77777777" w:rsidR="00FF68AC" w:rsidRPr="007577EB" w:rsidRDefault="00944A9B">
        <w:pPr>
          <w:pStyle w:val="Footer"/>
          <w:jc w:val="center"/>
          <w:rPr>
            <w:rFonts w:ascii="Times New Roman" w:hAnsi="Times New Roman" w:cs="Times New Roman"/>
            <w:sz w:val="20"/>
            <w:szCs w:val="20"/>
          </w:rPr>
        </w:pPr>
        <w:r w:rsidRPr="007577EB">
          <w:rPr>
            <w:rFonts w:ascii="Times New Roman" w:hAnsi="Times New Roman" w:cs="Times New Roman"/>
            <w:sz w:val="20"/>
            <w:szCs w:val="20"/>
          </w:rPr>
          <w:fldChar w:fldCharType="begin"/>
        </w:r>
        <w:r w:rsidRPr="007577EB">
          <w:rPr>
            <w:rFonts w:ascii="Times New Roman" w:hAnsi="Times New Roman" w:cs="Times New Roman"/>
            <w:sz w:val="20"/>
            <w:szCs w:val="20"/>
          </w:rPr>
          <w:instrText xml:space="preserve"> PAGE   \* MERGEFORMAT </w:instrText>
        </w:r>
        <w:r w:rsidRPr="007577EB">
          <w:rPr>
            <w:rFonts w:ascii="Times New Roman" w:hAnsi="Times New Roman" w:cs="Times New Roman"/>
            <w:sz w:val="20"/>
            <w:szCs w:val="20"/>
          </w:rPr>
          <w:fldChar w:fldCharType="separate"/>
        </w:r>
        <w:r w:rsidRPr="007577EB">
          <w:rPr>
            <w:rFonts w:ascii="Times New Roman" w:hAnsi="Times New Roman" w:cs="Times New Roman"/>
            <w:noProof/>
            <w:sz w:val="20"/>
            <w:szCs w:val="20"/>
          </w:rPr>
          <w:t>2</w:t>
        </w:r>
        <w:r w:rsidRPr="007577EB">
          <w:rPr>
            <w:rFonts w:ascii="Times New Roman" w:hAnsi="Times New Roman" w:cs="Times New Roman"/>
            <w:noProof/>
            <w:sz w:val="20"/>
            <w:szCs w:val="20"/>
          </w:rPr>
          <w:fldChar w:fldCharType="end"/>
        </w:r>
      </w:p>
    </w:sdtContent>
  </w:sdt>
  <w:p w14:paraId="58627AF5" w14:textId="77777777" w:rsidR="00FF68A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C211" w14:textId="77777777" w:rsidR="00054AFB" w:rsidRDefault="00054AFB" w:rsidP="00FC35D0">
      <w:pPr>
        <w:spacing w:after="0" w:line="240" w:lineRule="auto"/>
      </w:pPr>
      <w:r>
        <w:separator/>
      </w:r>
    </w:p>
  </w:footnote>
  <w:footnote w:type="continuationSeparator" w:id="0">
    <w:p w14:paraId="47377E65" w14:textId="77777777" w:rsidR="00054AFB" w:rsidRDefault="00054AFB" w:rsidP="00FC35D0">
      <w:pPr>
        <w:spacing w:after="0" w:line="240" w:lineRule="auto"/>
      </w:pPr>
      <w:r>
        <w:continuationSeparator/>
      </w:r>
    </w:p>
  </w:footnote>
  <w:footnote w:id="1">
    <w:p w14:paraId="7E6BC114" w14:textId="29BB2FFD" w:rsidR="00A50E43" w:rsidRPr="00BE7CA2" w:rsidRDefault="00A50E43" w:rsidP="00744C80">
      <w:pPr>
        <w:spacing w:after="0" w:line="240" w:lineRule="auto"/>
        <w:ind w:firstLine="720"/>
      </w:pPr>
      <w:r w:rsidRPr="00BE7CA2">
        <w:rPr>
          <w:rStyle w:val="FootnoteReference"/>
        </w:rPr>
        <w:footnoteRef/>
      </w:r>
      <w:r w:rsidRPr="00BE7CA2">
        <w:t xml:space="preserve"> </w:t>
      </w:r>
      <w:r w:rsidR="00BE7CA2" w:rsidRPr="00BE7CA2">
        <w:tab/>
      </w:r>
      <w:r w:rsidRPr="00BE7CA2">
        <w:rPr>
          <w:rFonts w:ascii="Times New Roman" w:hAnsi="Times New Roman" w:cs="Times New Roman"/>
          <w:sz w:val="20"/>
          <w:szCs w:val="20"/>
        </w:rPr>
        <w:t>The June 2, 2023</w:t>
      </w:r>
      <w:r w:rsidR="00BE7CA2">
        <w:rPr>
          <w:rFonts w:ascii="Times New Roman" w:hAnsi="Times New Roman" w:cs="Times New Roman"/>
          <w:sz w:val="20"/>
          <w:szCs w:val="20"/>
        </w:rPr>
        <w:t xml:space="preserve"> direct</w:t>
      </w:r>
      <w:r w:rsidRPr="00BE7CA2">
        <w:rPr>
          <w:rFonts w:ascii="Times New Roman" w:hAnsi="Times New Roman" w:cs="Times New Roman"/>
          <w:sz w:val="20"/>
          <w:szCs w:val="20"/>
        </w:rPr>
        <w:t xml:space="preserve"> testimony </w:t>
      </w:r>
      <w:r w:rsidR="00BE7CA2">
        <w:rPr>
          <w:rFonts w:ascii="Times New Roman" w:hAnsi="Times New Roman" w:cs="Times New Roman"/>
          <w:sz w:val="20"/>
          <w:szCs w:val="20"/>
        </w:rPr>
        <w:t xml:space="preserve">of non-Company parties </w:t>
      </w:r>
      <w:r w:rsidRPr="00BE7CA2">
        <w:rPr>
          <w:rFonts w:ascii="Times New Roman" w:hAnsi="Times New Roman" w:cs="Times New Roman"/>
          <w:sz w:val="20"/>
          <w:szCs w:val="20"/>
        </w:rPr>
        <w:t>shall address: (1) Grays Ferry/Vicinity Issues; (2) Class Cost of Service; and (3) Allocation of proposed increase among the Classes.</w:t>
      </w:r>
      <w:r w:rsidR="00BE7CA2" w:rsidRPr="00BE7CA2">
        <w:rPr>
          <w:rFonts w:ascii="Times New Roman" w:hAnsi="Times New Roman" w:cs="Times New Roman"/>
          <w:sz w:val="20"/>
          <w:szCs w:val="20"/>
        </w:rPr>
        <w:t xml:space="preserve"> </w:t>
      </w:r>
      <w:r w:rsidRPr="00BE7CA2">
        <w:rPr>
          <w:rFonts w:ascii="Times New Roman" w:hAnsi="Times New Roman" w:cs="Times New Roman"/>
          <w:sz w:val="20"/>
          <w:szCs w:val="20"/>
        </w:rPr>
        <w:t xml:space="preserve"> However, a non-Company party may file all its direct testimony on May 31</w:t>
      </w:r>
      <w:r w:rsidRPr="00BE7CA2">
        <w:rPr>
          <w:rFonts w:ascii="Times New Roman" w:hAnsi="Times New Roman" w:cs="Times New Roman"/>
          <w:sz w:val="20"/>
          <w:szCs w:val="20"/>
          <w:vertAlign w:val="superscript"/>
        </w:rPr>
        <w:t xml:space="preserve">, </w:t>
      </w:r>
      <w:r w:rsidRPr="00BE7CA2">
        <w:rPr>
          <w:rFonts w:ascii="Times New Roman" w:hAnsi="Times New Roman" w:cs="Times New Roman"/>
          <w:sz w:val="20"/>
          <w:szCs w:val="20"/>
        </w:rPr>
        <w:t>2023</w:t>
      </w:r>
      <w:r w:rsidR="00BE7CA2" w:rsidRPr="00BE7CA2">
        <w:rPr>
          <w:rFonts w:ascii="Times New Roman" w:hAnsi="Times New Roman" w:cs="Times New Roman"/>
          <w:sz w:val="20"/>
          <w:szCs w:val="20"/>
        </w:rPr>
        <w:t>,</w:t>
      </w:r>
      <w:r w:rsidRPr="00BE7CA2">
        <w:rPr>
          <w:rFonts w:ascii="Times New Roman" w:hAnsi="Times New Roman" w:cs="Times New Roman"/>
          <w:sz w:val="20"/>
          <w:szCs w:val="20"/>
        </w:rPr>
        <w:t xml:space="preserve"> if it wishes to do so.</w:t>
      </w:r>
    </w:p>
    <w:p w14:paraId="243AEE56" w14:textId="06DB15E1" w:rsidR="00A50E43" w:rsidRDefault="00A50E43" w:rsidP="00744C80">
      <w:pPr>
        <w:pStyle w:val="FootnoteText"/>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39E6"/>
    <w:multiLevelType w:val="hybridMultilevel"/>
    <w:tmpl w:val="7CAAED28"/>
    <w:lvl w:ilvl="0" w:tplc="44584FD8">
      <w:start w:val="1"/>
      <w:numFmt w:val="lowerLetter"/>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C741E4"/>
    <w:multiLevelType w:val="hybridMultilevel"/>
    <w:tmpl w:val="F980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96C8F"/>
    <w:multiLevelType w:val="hybridMultilevel"/>
    <w:tmpl w:val="03425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9D0420"/>
    <w:multiLevelType w:val="hybridMultilevel"/>
    <w:tmpl w:val="CC78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295612">
    <w:abstractNumId w:val="2"/>
  </w:num>
  <w:num w:numId="2" w16cid:durableId="1279020077">
    <w:abstractNumId w:val="3"/>
  </w:num>
  <w:num w:numId="3" w16cid:durableId="492067110">
    <w:abstractNumId w:val="1"/>
  </w:num>
  <w:num w:numId="4" w16cid:durableId="80158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D2"/>
    <w:rsid w:val="000263FF"/>
    <w:rsid w:val="00027497"/>
    <w:rsid w:val="00032459"/>
    <w:rsid w:val="00045595"/>
    <w:rsid w:val="00054AFB"/>
    <w:rsid w:val="0007300E"/>
    <w:rsid w:val="000E6AB4"/>
    <w:rsid w:val="00107312"/>
    <w:rsid w:val="001448C3"/>
    <w:rsid w:val="001875CD"/>
    <w:rsid w:val="00216F2C"/>
    <w:rsid w:val="00247B79"/>
    <w:rsid w:val="002D5D8D"/>
    <w:rsid w:val="002E2094"/>
    <w:rsid w:val="00414FE3"/>
    <w:rsid w:val="004860D3"/>
    <w:rsid w:val="004C362A"/>
    <w:rsid w:val="004C602D"/>
    <w:rsid w:val="004E35EC"/>
    <w:rsid w:val="00567CCF"/>
    <w:rsid w:val="005F07B4"/>
    <w:rsid w:val="00600605"/>
    <w:rsid w:val="006338AF"/>
    <w:rsid w:val="00662552"/>
    <w:rsid w:val="00676A95"/>
    <w:rsid w:val="007370F6"/>
    <w:rsid w:val="00744C80"/>
    <w:rsid w:val="00744DA4"/>
    <w:rsid w:val="007577EB"/>
    <w:rsid w:val="00785025"/>
    <w:rsid w:val="007F1460"/>
    <w:rsid w:val="0089145F"/>
    <w:rsid w:val="008A7E43"/>
    <w:rsid w:val="008C5699"/>
    <w:rsid w:val="00944A9B"/>
    <w:rsid w:val="00990C42"/>
    <w:rsid w:val="009B510D"/>
    <w:rsid w:val="009F4801"/>
    <w:rsid w:val="00A50E43"/>
    <w:rsid w:val="00AC3D76"/>
    <w:rsid w:val="00AE10A3"/>
    <w:rsid w:val="00B314A4"/>
    <w:rsid w:val="00B8317F"/>
    <w:rsid w:val="00BD0B2A"/>
    <w:rsid w:val="00BE7CA2"/>
    <w:rsid w:val="00CD6BB4"/>
    <w:rsid w:val="00CE3F83"/>
    <w:rsid w:val="00D64780"/>
    <w:rsid w:val="00D91F95"/>
    <w:rsid w:val="00DF2265"/>
    <w:rsid w:val="00E424F1"/>
    <w:rsid w:val="00E729AB"/>
    <w:rsid w:val="00E87CF9"/>
    <w:rsid w:val="00E9487E"/>
    <w:rsid w:val="00F00BB9"/>
    <w:rsid w:val="00F052D2"/>
    <w:rsid w:val="00F62B25"/>
    <w:rsid w:val="00FC35D0"/>
    <w:rsid w:val="00FF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0F01"/>
  <w15:chartTrackingRefBased/>
  <w15:docId w15:val="{9D1F83F4-1712-4B66-A9C3-1CF2BBA0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5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2D2"/>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semiHidden/>
    <w:qFormat/>
    <w:locked/>
    <w:rsid w:val="00FC35D0"/>
    <w:rPr>
      <w:sz w:val="20"/>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Style 14,Style 18"/>
    <w:basedOn w:val="Normal"/>
    <w:link w:val="FootnoteTextChar"/>
    <w:semiHidden/>
    <w:unhideWhenUsed/>
    <w:qFormat/>
    <w:rsid w:val="00FC35D0"/>
    <w:pPr>
      <w:spacing w:after="0" w:line="240" w:lineRule="auto"/>
    </w:pPr>
    <w:rPr>
      <w:sz w:val="20"/>
      <w:szCs w:val="20"/>
    </w:rPr>
  </w:style>
  <w:style w:type="character" w:customStyle="1" w:styleId="FootnoteTextChar1">
    <w:name w:val="Footnote Text Char1"/>
    <w:basedOn w:val="DefaultParagraphFont"/>
    <w:uiPriority w:val="99"/>
    <w:semiHidden/>
    <w:rsid w:val="00FC35D0"/>
    <w:rPr>
      <w:sz w:val="20"/>
      <w:szCs w:val="20"/>
    </w:rPr>
  </w:style>
  <w:style w:type="paragraph" w:styleId="CommentText">
    <w:name w:val="annotation text"/>
    <w:basedOn w:val="Normal"/>
    <w:link w:val="CommentTextChar"/>
    <w:uiPriority w:val="99"/>
    <w:unhideWhenUsed/>
    <w:rsid w:val="00FC35D0"/>
    <w:pPr>
      <w:spacing w:line="240" w:lineRule="auto"/>
    </w:pPr>
    <w:rPr>
      <w:sz w:val="20"/>
      <w:szCs w:val="20"/>
    </w:rPr>
  </w:style>
  <w:style w:type="character" w:customStyle="1" w:styleId="CommentTextChar">
    <w:name w:val="Comment Text Char"/>
    <w:basedOn w:val="DefaultParagraphFont"/>
    <w:link w:val="CommentText"/>
    <w:uiPriority w:val="99"/>
    <w:rsid w:val="00FC35D0"/>
    <w:rPr>
      <w:sz w:val="20"/>
      <w:szCs w:val="20"/>
    </w:rPr>
  </w:style>
  <w:style w:type="character" w:styleId="FootnoteReference">
    <w:name w:val="footnote reference"/>
    <w:aliases w:val="o,fr,Style 13,Style 12,Style 28,(NECG) Footnote Reference,Style 11,Style 9,Style 16,Style 15,Style 17,Style 20,o1,fr1,o2,fr2,o3,fr3,Style 8,Style 7,Style 19,Style 42,Appel note de bas de p,Style 124,Style 3,FR,Style 6"/>
    <w:uiPriority w:val="99"/>
    <w:semiHidden/>
    <w:unhideWhenUsed/>
    <w:rsid w:val="00FC35D0"/>
    <w:rPr>
      <w:vertAlign w:val="superscript"/>
    </w:rPr>
  </w:style>
  <w:style w:type="character" w:styleId="CommentReference">
    <w:name w:val="annotation reference"/>
    <w:basedOn w:val="DefaultParagraphFont"/>
    <w:uiPriority w:val="99"/>
    <w:semiHidden/>
    <w:unhideWhenUsed/>
    <w:rsid w:val="00FC35D0"/>
    <w:rPr>
      <w:sz w:val="16"/>
      <w:szCs w:val="16"/>
    </w:rPr>
  </w:style>
  <w:style w:type="paragraph" w:styleId="ListParagraph">
    <w:name w:val="List Paragraph"/>
    <w:basedOn w:val="Normal"/>
    <w:uiPriority w:val="34"/>
    <w:qFormat/>
    <w:rsid w:val="00E9487E"/>
    <w:pPr>
      <w:ind w:left="720"/>
      <w:contextualSpacing/>
    </w:pPr>
  </w:style>
  <w:style w:type="paragraph" w:styleId="CommentSubject">
    <w:name w:val="annotation subject"/>
    <w:basedOn w:val="CommentText"/>
    <w:next w:val="CommentText"/>
    <w:link w:val="CommentSubjectChar"/>
    <w:uiPriority w:val="99"/>
    <w:semiHidden/>
    <w:unhideWhenUsed/>
    <w:rsid w:val="004860D3"/>
    <w:rPr>
      <w:b/>
      <w:bCs/>
    </w:rPr>
  </w:style>
  <w:style w:type="character" w:customStyle="1" w:styleId="CommentSubjectChar">
    <w:name w:val="Comment Subject Char"/>
    <w:basedOn w:val="CommentTextChar"/>
    <w:link w:val="CommentSubject"/>
    <w:uiPriority w:val="99"/>
    <w:semiHidden/>
    <w:rsid w:val="004860D3"/>
    <w:rPr>
      <w:b/>
      <w:bCs/>
      <w:sz w:val="20"/>
      <w:szCs w:val="20"/>
    </w:rPr>
  </w:style>
  <w:style w:type="paragraph" w:styleId="NoSpacing">
    <w:name w:val="No Spacing"/>
    <w:uiPriority w:val="1"/>
    <w:qFormat/>
    <w:rsid w:val="00FF09D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7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B79"/>
  </w:style>
  <w:style w:type="character" w:styleId="Hyperlink">
    <w:name w:val="Hyperlink"/>
    <w:basedOn w:val="DefaultParagraphFont"/>
    <w:uiPriority w:val="99"/>
    <w:semiHidden/>
    <w:unhideWhenUsed/>
    <w:rsid w:val="00073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23589">
      <w:bodyDiv w:val="1"/>
      <w:marLeft w:val="0"/>
      <w:marRight w:val="0"/>
      <w:marTop w:val="0"/>
      <w:marBottom w:val="0"/>
      <w:divBdr>
        <w:top w:val="none" w:sz="0" w:space="0" w:color="auto"/>
        <w:left w:val="none" w:sz="0" w:space="0" w:color="auto"/>
        <w:bottom w:val="none" w:sz="0" w:space="0" w:color="auto"/>
        <w:right w:val="none" w:sz="0" w:space="0" w:color="auto"/>
      </w:divBdr>
    </w:div>
    <w:div w:id="560674166">
      <w:bodyDiv w:val="1"/>
      <w:marLeft w:val="0"/>
      <w:marRight w:val="0"/>
      <w:marTop w:val="0"/>
      <w:marBottom w:val="0"/>
      <w:divBdr>
        <w:top w:val="none" w:sz="0" w:space="0" w:color="auto"/>
        <w:left w:val="none" w:sz="0" w:space="0" w:color="auto"/>
        <w:bottom w:val="none" w:sz="0" w:space="0" w:color="auto"/>
        <w:right w:val="none" w:sz="0" w:space="0" w:color="auto"/>
      </w:divBdr>
    </w:div>
    <w:div w:id="927466139">
      <w:bodyDiv w:val="1"/>
      <w:marLeft w:val="0"/>
      <w:marRight w:val="0"/>
      <w:marTop w:val="0"/>
      <w:marBottom w:val="0"/>
      <w:divBdr>
        <w:top w:val="none" w:sz="0" w:space="0" w:color="auto"/>
        <w:left w:val="none" w:sz="0" w:space="0" w:color="auto"/>
        <w:bottom w:val="none" w:sz="0" w:space="0" w:color="auto"/>
        <w:right w:val="none" w:sz="0" w:space="0" w:color="auto"/>
      </w:divBdr>
    </w:div>
    <w:div w:id="17053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berry@pgworks.com" TargetMode="External"/><Relationship Id="rId13" Type="http://schemas.openxmlformats.org/officeDocument/2006/relationships/hyperlink" Target="mailto:repkrajewski@pahouse.net" TargetMode="External"/><Relationship Id="rId18" Type="http://schemas.openxmlformats.org/officeDocument/2006/relationships/hyperlink" Target="mailto:tsstewart@hmslegal.com" TargetMode="External"/><Relationship Id="rId26" Type="http://schemas.openxmlformats.org/officeDocument/2006/relationships/hyperlink" Target="mailto:pulp@palegalaid.net" TargetMode="External"/><Relationship Id="rId3" Type="http://schemas.openxmlformats.org/officeDocument/2006/relationships/settings" Target="settings.xml"/><Relationship Id="rId21" Type="http://schemas.openxmlformats.org/officeDocument/2006/relationships/hyperlink" Target="mailto:ra-sba@pa.gov" TargetMode="External"/><Relationship Id="rId7" Type="http://schemas.openxmlformats.org/officeDocument/2006/relationships/hyperlink" Target="mailto:ginmiller@pa.gov" TargetMode="External"/><Relationship Id="rId12" Type="http://schemas.openxmlformats.org/officeDocument/2006/relationships/hyperlink" Target="mailto:MBattle@paoca.org" TargetMode="External"/><Relationship Id="rId17" Type="http://schemas.openxmlformats.org/officeDocument/2006/relationships/hyperlink" Target="mailto:kjmckeon@hmslegal.com" TargetMode="External"/><Relationship Id="rId25" Type="http://schemas.openxmlformats.org/officeDocument/2006/relationships/hyperlink" Target="mailto:rpereira@pautilitylawproject.org" TargetMode="External"/><Relationship Id="rId2" Type="http://schemas.openxmlformats.org/officeDocument/2006/relationships/styles" Target="styles.xml"/><Relationship Id="rId16" Type="http://schemas.openxmlformats.org/officeDocument/2006/relationships/hyperlink" Target="mailto:dawhitaker@hmslegal.com" TargetMode="External"/><Relationship Id="rId20" Type="http://schemas.openxmlformats.org/officeDocument/2006/relationships/hyperlink" Target="mailto:nhurdle@pa.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guerra@paoca.org" TargetMode="External"/><Relationship Id="rId24" Type="http://schemas.openxmlformats.org/officeDocument/2006/relationships/hyperlink" Target="mailto:emarx@pautilitylawproject.org" TargetMode="External"/><Relationship Id="rId5" Type="http://schemas.openxmlformats.org/officeDocument/2006/relationships/footnotes" Target="footnotes.xml"/><Relationship Id="rId15" Type="http://schemas.openxmlformats.org/officeDocument/2006/relationships/hyperlink" Target="mailto:sstoner@eckertseamans.com" TargetMode="External"/><Relationship Id="rId23" Type="http://schemas.openxmlformats.org/officeDocument/2006/relationships/hyperlink" Target="mailto:jsweet@pautilitylawproject.org" TargetMode="External"/><Relationship Id="rId28" Type="http://schemas.openxmlformats.org/officeDocument/2006/relationships/fontTable" Target="fontTable.xml"/><Relationship Id="rId10" Type="http://schemas.openxmlformats.org/officeDocument/2006/relationships/hyperlink" Target="mailto:devrard@paoca.org" TargetMode="External"/><Relationship Id="rId19" Type="http://schemas.openxmlformats.org/officeDocument/2006/relationships/hyperlink" Target="mailto:swebb@pa.gov" TargetMode="External"/><Relationship Id="rId4" Type="http://schemas.openxmlformats.org/officeDocument/2006/relationships/webSettings" Target="webSettings.xml"/><Relationship Id="rId9" Type="http://schemas.openxmlformats.org/officeDocument/2006/relationships/hyperlink" Target="mailto:dlawrence@paoca.org" TargetMode="External"/><Relationship Id="rId14" Type="http://schemas.openxmlformats.org/officeDocument/2006/relationships/hyperlink" Target="mailto:dclearfield@eckertseamans.com" TargetMode="External"/><Relationship Id="rId22" Type="http://schemas.openxmlformats.org/officeDocument/2006/relationships/hyperlink" Target="mailto:cmincavage@mwn.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6</cp:revision>
  <dcterms:created xsi:type="dcterms:W3CDTF">2023-05-11T12:56:00Z</dcterms:created>
  <dcterms:modified xsi:type="dcterms:W3CDTF">2023-05-11T12:57:00Z</dcterms:modified>
</cp:coreProperties>
</file>