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C0ED" w14:textId="77777777" w:rsidR="00430387" w:rsidRPr="00876C50" w:rsidRDefault="00430387" w:rsidP="00430387">
      <w:pPr>
        <w:jc w:val="center"/>
        <w:rPr>
          <w:rFonts w:ascii="Times New Roman" w:hAnsi="Times New Roman" w:cs="Times New Roman"/>
          <w:b/>
        </w:rPr>
      </w:pPr>
      <w:r w:rsidRPr="00876C50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876C50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876C50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8582127" w14:textId="77777777" w:rsidR="00430387" w:rsidRPr="00876C50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7FC9B3B" w14:textId="77777777" w:rsidR="00872944" w:rsidRPr="00876C50" w:rsidRDefault="00872944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0DBD38B" w14:textId="77777777" w:rsidR="00430387" w:rsidRPr="00876C50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F75CCB2" w14:textId="77777777" w:rsidR="00A516FB" w:rsidRPr="00876C50" w:rsidRDefault="00A516FB" w:rsidP="00A516FB">
      <w:pPr>
        <w:tabs>
          <w:tab w:val="left" w:pos="-720"/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76C50">
        <w:rPr>
          <w:rFonts w:ascii="Times New Roman" w:hAnsi="Times New Roman" w:cs="Times New Roman"/>
          <w:spacing w:val="-3"/>
        </w:rPr>
        <w:t>The Aria Condominium Association</w:t>
      </w:r>
      <w:r w:rsidRPr="00876C50">
        <w:rPr>
          <w:rFonts w:ascii="Times New Roman" w:hAnsi="Times New Roman" w:cs="Times New Roman"/>
          <w:spacing w:val="-3"/>
        </w:rPr>
        <w:tab/>
      </w:r>
      <w:r w:rsidRPr="00876C50">
        <w:rPr>
          <w:rFonts w:ascii="Times New Roman" w:hAnsi="Times New Roman" w:cs="Times New Roman"/>
          <w:spacing w:val="-3"/>
        </w:rPr>
        <w:fldChar w:fldCharType="begin"/>
      </w:r>
      <w:r w:rsidRPr="00876C50">
        <w:rPr>
          <w:rFonts w:ascii="Times New Roman" w:hAnsi="Times New Roman" w:cs="Times New Roman"/>
          <w:spacing w:val="-3"/>
        </w:rPr>
        <w:instrText>fillin "Complainant's name" \d ""</w:instrText>
      </w:r>
      <w:r w:rsidRPr="00876C50">
        <w:rPr>
          <w:rFonts w:ascii="Times New Roman" w:hAnsi="Times New Roman" w:cs="Times New Roman"/>
          <w:spacing w:val="-3"/>
        </w:rPr>
        <w:fldChar w:fldCharType="end"/>
      </w:r>
      <w:r w:rsidRPr="00876C50">
        <w:rPr>
          <w:rFonts w:ascii="Times New Roman" w:hAnsi="Times New Roman" w:cs="Times New Roman"/>
          <w:spacing w:val="-3"/>
        </w:rPr>
        <w:t>:</w:t>
      </w:r>
      <w:r w:rsidRPr="00876C50">
        <w:rPr>
          <w:rFonts w:ascii="Times New Roman" w:hAnsi="Times New Roman" w:cs="Times New Roman"/>
        </w:rPr>
        <w:t xml:space="preserve"> </w:t>
      </w:r>
      <w:r w:rsidRPr="00876C50">
        <w:rPr>
          <w:rFonts w:ascii="Times New Roman" w:hAnsi="Times New Roman" w:cs="Times New Roman"/>
        </w:rPr>
        <w:tab/>
      </w:r>
      <w:r w:rsidRPr="00876C50">
        <w:rPr>
          <w:rFonts w:ascii="Times New Roman" w:hAnsi="Times New Roman" w:cs="Times New Roman"/>
        </w:rPr>
        <w:tab/>
      </w:r>
    </w:p>
    <w:p w14:paraId="553A825C" w14:textId="77777777" w:rsidR="00A516FB" w:rsidRPr="00876C50" w:rsidRDefault="00A516FB" w:rsidP="00A516FB">
      <w:pPr>
        <w:tabs>
          <w:tab w:val="left" w:pos="-720"/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76C50">
        <w:rPr>
          <w:rFonts w:ascii="Times New Roman" w:hAnsi="Times New Roman" w:cs="Times New Roman"/>
          <w:spacing w:val="-3"/>
        </w:rPr>
        <w:tab/>
      </w:r>
      <w:r w:rsidRPr="00876C50">
        <w:rPr>
          <w:rFonts w:ascii="Times New Roman" w:hAnsi="Times New Roman" w:cs="Times New Roman"/>
          <w:spacing w:val="-3"/>
        </w:rPr>
        <w:tab/>
        <w:t>:</w:t>
      </w:r>
      <w:r w:rsidRPr="00876C50">
        <w:rPr>
          <w:rFonts w:ascii="Times New Roman" w:hAnsi="Times New Roman" w:cs="Times New Roman"/>
          <w:spacing w:val="-3"/>
        </w:rPr>
        <w:tab/>
      </w:r>
      <w:r w:rsidRPr="00876C50">
        <w:rPr>
          <w:rFonts w:ascii="Times New Roman" w:hAnsi="Times New Roman" w:cs="Times New Roman"/>
          <w:spacing w:val="-3"/>
        </w:rPr>
        <w:tab/>
      </w:r>
      <w:r w:rsidRPr="00876C50">
        <w:rPr>
          <w:rFonts w:ascii="Times New Roman" w:hAnsi="Times New Roman" w:cs="Times New Roman"/>
          <w:spacing w:val="-3"/>
        </w:rPr>
        <w:tab/>
      </w:r>
    </w:p>
    <w:p w14:paraId="40A7D804" w14:textId="77777777" w:rsidR="00A516FB" w:rsidRPr="00876C50" w:rsidRDefault="00A516FB" w:rsidP="00A516FB">
      <w:pPr>
        <w:tabs>
          <w:tab w:val="left" w:pos="-720"/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76C50">
        <w:rPr>
          <w:rFonts w:ascii="Times New Roman" w:hAnsi="Times New Roman" w:cs="Times New Roman"/>
          <w:spacing w:val="-3"/>
        </w:rPr>
        <w:tab/>
        <w:t>v.</w:t>
      </w:r>
      <w:r w:rsidRPr="00876C50">
        <w:rPr>
          <w:rFonts w:ascii="Times New Roman" w:hAnsi="Times New Roman" w:cs="Times New Roman"/>
          <w:spacing w:val="-3"/>
        </w:rPr>
        <w:tab/>
        <w:t>:</w:t>
      </w:r>
      <w:r w:rsidRPr="00876C50">
        <w:rPr>
          <w:rFonts w:ascii="Times New Roman" w:hAnsi="Times New Roman" w:cs="Times New Roman"/>
          <w:spacing w:val="-3"/>
        </w:rPr>
        <w:tab/>
      </w:r>
      <w:r w:rsidRPr="00876C50">
        <w:rPr>
          <w:rFonts w:ascii="Times New Roman" w:hAnsi="Times New Roman" w:cs="Times New Roman"/>
          <w:spacing w:val="-3"/>
        </w:rPr>
        <w:tab/>
      </w:r>
      <w:r w:rsidRPr="00876C50">
        <w:rPr>
          <w:rFonts w:ascii="Times New Roman" w:hAnsi="Times New Roman" w:cs="Times New Roman"/>
          <w:spacing w:val="-3"/>
        </w:rPr>
        <w:tab/>
        <w:t>C-2023-3038702</w:t>
      </w:r>
      <w:r w:rsidRPr="00876C50">
        <w:rPr>
          <w:rFonts w:ascii="Times New Roman" w:hAnsi="Times New Roman" w:cs="Times New Roman"/>
          <w:spacing w:val="-3"/>
        </w:rPr>
        <w:tab/>
      </w:r>
    </w:p>
    <w:p w14:paraId="0216EE12" w14:textId="77777777" w:rsidR="00A516FB" w:rsidRPr="00876C50" w:rsidRDefault="00A516FB" w:rsidP="00A516FB">
      <w:pPr>
        <w:tabs>
          <w:tab w:val="left" w:pos="-720"/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76C50">
        <w:rPr>
          <w:rFonts w:ascii="Times New Roman" w:hAnsi="Times New Roman" w:cs="Times New Roman"/>
          <w:spacing w:val="-3"/>
        </w:rPr>
        <w:tab/>
      </w:r>
      <w:r w:rsidRPr="00876C50">
        <w:rPr>
          <w:rFonts w:ascii="Times New Roman" w:hAnsi="Times New Roman" w:cs="Times New Roman"/>
          <w:spacing w:val="-3"/>
        </w:rPr>
        <w:tab/>
        <w:t>:</w:t>
      </w:r>
      <w:r w:rsidRPr="00876C50">
        <w:rPr>
          <w:rFonts w:ascii="Times New Roman" w:hAnsi="Times New Roman" w:cs="Times New Roman"/>
          <w:spacing w:val="-3"/>
        </w:rPr>
        <w:tab/>
      </w:r>
      <w:r w:rsidRPr="00876C50">
        <w:rPr>
          <w:rFonts w:ascii="Times New Roman" w:hAnsi="Times New Roman" w:cs="Times New Roman"/>
          <w:spacing w:val="-3"/>
        </w:rPr>
        <w:tab/>
      </w:r>
      <w:r w:rsidRPr="00876C50">
        <w:rPr>
          <w:rFonts w:ascii="Times New Roman" w:hAnsi="Times New Roman" w:cs="Times New Roman"/>
          <w:spacing w:val="-3"/>
        </w:rPr>
        <w:tab/>
      </w:r>
    </w:p>
    <w:p w14:paraId="32BF352B" w14:textId="76E7AC8B" w:rsidR="00A76C9E" w:rsidRPr="00876C50" w:rsidRDefault="00A516FB" w:rsidP="00F04713">
      <w:pPr>
        <w:tabs>
          <w:tab w:val="left" w:pos="-720"/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76C50">
        <w:rPr>
          <w:rFonts w:ascii="Times New Roman" w:hAnsi="Times New Roman" w:cs="Times New Roman"/>
          <w:spacing w:val="-3"/>
        </w:rPr>
        <w:t>Vicinity Energy Philadelphia, Inc.</w:t>
      </w:r>
      <w:r w:rsidRPr="00876C50">
        <w:rPr>
          <w:rFonts w:ascii="Times New Roman" w:hAnsi="Times New Roman" w:cs="Times New Roman"/>
          <w:spacing w:val="-3"/>
        </w:rPr>
        <w:tab/>
        <w:t>:</w:t>
      </w:r>
      <w:r w:rsidRPr="00876C50">
        <w:rPr>
          <w:rFonts w:ascii="Times New Roman" w:hAnsi="Times New Roman" w:cs="Times New Roman"/>
          <w:spacing w:val="-3"/>
        </w:rPr>
        <w:tab/>
      </w:r>
    </w:p>
    <w:p w14:paraId="57E71EF1" w14:textId="77777777" w:rsidR="00627914" w:rsidRPr="00876C50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89AD54C" w14:textId="77777777" w:rsidR="00627914" w:rsidRPr="00876C50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8C68832" w14:textId="77777777" w:rsidR="00627914" w:rsidRPr="00876C50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876C50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876C50">
        <w:rPr>
          <w:rFonts w:ascii="Times New Roman" w:hAnsi="Times New Roman" w:cs="Times New Roman"/>
          <w:b/>
          <w:bCs/>
        </w:rPr>
        <w:t xml:space="preserve">ORDER </w:t>
      </w:r>
    </w:p>
    <w:p w14:paraId="387B6D7D" w14:textId="5220438F" w:rsidR="00BA2A02" w:rsidRPr="00876C50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876C50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876C50">
        <w:rPr>
          <w:rFonts w:ascii="Times New Roman" w:hAnsi="Times New Roman" w:cs="Times New Roman"/>
          <w:b/>
          <w:bCs/>
          <w:u w:val="single"/>
        </w:rPr>
        <w:t xml:space="preserve"> </w:t>
      </w:r>
      <w:r w:rsidR="00A516FB" w:rsidRPr="00876C50">
        <w:rPr>
          <w:rFonts w:ascii="Times New Roman" w:hAnsi="Times New Roman" w:cs="Times New Roman"/>
          <w:b/>
          <w:bCs/>
          <w:u w:val="single"/>
        </w:rPr>
        <w:t>RESPONDENT</w:t>
      </w:r>
      <w:r w:rsidR="00A76C9E" w:rsidRPr="00876C50">
        <w:rPr>
          <w:rFonts w:ascii="Times New Roman" w:hAnsi="Times New Roman" w:cs="Times New Roman"/>
          <w:b/>
          <w:bCs/>
          <w:u w:val="single"/>
        </w:rPr>
        <w:t xml:space="preserve">’S </w:t>
      </w:r>
      <w:r w:rsidR="00BA2A02" w:rsidRPr="00876C50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A76C9E" w:rsidRPr="00876C50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876C50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876C50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44E84464" w14:textId="77777777" w:rsidR="00A76C9E" w:rsidRPr="00876C50" w:rsidRDefault="00A76C9E" w:rsidP="00F1260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ED24E19" w14:textId="2E3A4F6D" w:rsidR="002D656E" w:rsidRPr="00876C50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876C50">
        <w:rPr>
          <w:rFonts w:ascii="Times New Roman" w:hAnsi="Times New Roman" w:cs="Times New Roman"/>
          <w:spacing w:val="-3"/>
        </w:rPr>
        <w:t xml:space="preserve">By Hearing Notice dated </w:t>
      </w:r>
      <w:r w:rsidR="00F01127" w:rsidRPr="00876C50">
        <w:rPr>
          <w:rFonts w:ascii="Times New Roman" w:hAnsi="Times New Roman" w:cs="Times New Roman"/>
          <w:spacing w:val="-3"/>
        </w:rPr>
        <w:t xml:space="preserve">April </w:t>
      </w:r>
      <w:r w:rsidR="00701806" w:rsidRPr="00876C50">
        <w:rPr>
          <w:rFonts w:ascii="Times New Roman" w:hAnsi="Times New Roman" w:cs="Times New Roman"/>
          <w:spacing w:val="-3"/>
        </w:rPr>
        <w:t>17</w:t>
      </w:r>
      <w:r w:rsidR="00F01127" w:rsidRPr="00876C50">
        <w:rPr>
          <w:rFonts w:ascii="Times New Roman" w:hAnsi="Times New Roman" w:cs="Times New Roman"/>
          <w:spacing w:val="-3"/>
        </w:rPr>
        <w:t>, 2023</w:t>
      </w:r>
      <w:r w:rsidRPr="00876C50">
        <w:rPr>
          <w:rFonts w:ascii="Times New Roman" w:hAnsi="Times New Roman" w:cs="Times New Roman"/>
          <w:spacing w:val="-3"/>
        </w:rPr>
        <w:t xml:space="preserve">, an Initial </w:t>
      </w:r>
      <w:r w:rsidR="0010790A" w:rsidRPr="00876C50">
        <w:rPr>
          <w:rFonts w:ascii="Times New Roman" w:hAnsi="Times New Roman" w:cs="Times New Roman"/>
          <w:spacing w:val="-3"/>
        </w:rPr>
        <w:t>Telephonic</w:t>
      </w:r>
      <w:r w:rsidR="004920C7" w:rsidRPr="00876C50">
        <w:rPr>
          <w:rFonts w:ascii="Times New Roman" w:hAnsi="Times New Roman" w:cs="Times New Roman"/>
          <w:spacing w:val="-3"/>
        </w:rPr>
        <w:t xml:space="preserve"> </w:t>
      </w:r>
      <w:r w:rsidRPr="00876C50">
        <w:rPr>
          <w:rFonts w:ascii="Times New Roman" w:hAnsi="Times New Roman" w:cs="Times New Roman"/>
          <w:spacing w:val="-3"/>
        </w:rPr>
        <w:t xml:space="preserve">Hearing was scheduled in this matter for </w:t>
      </w:r>
      <w:r w:rsidR="00EC3103" w:rsidRPr="00876C50">
        <w:rPr>
          <w:rFonts w:ascii="Times New Roman" w:hAnsi="Times New Roman" w:cs="Times New Roman"/>
          <w:spacing w:val="-3"/>
        </w:rPr>
        <w:t>Wednesday, May 31</w:t>
      </w:r>
      <w:r w:rsidR="002A47CA" w:rsidRPr="00876C50">
        <w:rPr>
          <w:rFonts w:ascii="Times New Roman" w:hAnsi="Times New Roman" w:cs="Times New Roman"/>
          <w:spacing w:val="-3"/>
        </w:rPr>
        <w:t>, 2023</w:t>
      </w:r>
      <w:r w:rsidR="00172B0F" w:rsidRPr="00876C50">
        <w:rPr>
          <w:rFonts w:ascii="Times New Roman" w:hAnsi="Times New Roman" w:cs="Times New Roman"/>
          <w:spacing w:val="-3"/>
        </w:rPr>
        <w:t>, at 10:00 a.m</w:t>
      </w:r>
      <w:r w:rsidR="00AD62EC" w:rsidRPr="00876C50">
        <w:rPr>
          <w:rFonts w:ascii="Times New Roman" w:hAnsi="Times New Roman" w:cs="Times New Roman"/>
          <w:spacing w:val="-3"/>
        </w:rPr>
        <w:t>.</w:t>
      </w:r>
    </w:p>
    <w:p w14:paraId="0E00EB21" w14:textId="77777777" w:rsidR="00790FDB" w:rsidRPr="00876C50" w:rsidRDefault="00790FDB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4967C54" w14:textId="25192EE4" w:rsidR="00D74481" w:rsidRPr="00876C50" w:rsidRDefault="00790FDB" w:rsidP="00D7448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876C50">
        <w:rPr>
          <w:rFonts w:ascii="Times New Roman" w:hAnsi="Times New Roman" w:cs="Times New Roman"/>
          <w:spacing w:val="-3"/>
        </w:rPr>
        <w:t xml:space="preserve">On </w:t>
      </w:r>
      <w:r w:rsidR="00DB617F" w:rsidRPr="00876C50">
        <w:rPr>
          <w:rFonts w:ascii="Times New Roman" w:hAnsi="Times New Roman" w:cs="Times New Roman"/>
          <w:spacing w:val="-3"/>
        </w:rPr>
        <w:t>May 22</w:t>
      </w:r>
      <w:r w:rsidRPr="00876C50">
        <w:rPr>
          <w:rFonts w:ascii="Times New Roman" w:hAnsi="Times New Roman" w:cs="Times New Roman"/>
          <w:spacing w:val="-3"/>
        </w:rPr>
        <w:t xml:space="preserve">, 2023, </w:t>
      </w:r>
      <w:r w:rsidR="00675463" w:rsidRPr="00876C50">
        <w:rPr>
          <w:rFonts w:ascii="Times New Roman" w:hAnsi="Times New Roman" w:cs="Times New Roman"/>
          <w:spacing w:val="-3"/>
        </w:rPr>
        <w:t xml:space="preserve">Counsel for </w:t>
      </w:r>
      <w:r w:rsidR="00F16733" w:rsidRPr="00876C50">
        <w:rPr>
          <w:rFonts w:ascii="Times New Roman" w:hAnsi="Times New Roman" w:cs="Times New Roman"/>
          <w:spacing w:val="-3"/>
        </w:rPr>
        <w:t>Vicinity Energy Philadelphia, Inc. (VEPI</w:t>
      </w:r>
      <w:r w:rsidR="00675463" w:rsidRPr="00876C50">
        <w:rPr>
          <w:rFonts w:ascii="Times New Roman" w:hAnsi="Times New Roman" w:cs="Times New Roman"/>
          <w:spacing w:val="-3"/>
        </w:rPr>
        <w:t xml:space="preserve"> or Respondent)</w:t>
      </w:r>
      <w:r w:rsidR="00A50E88" w:rsidRPr="00876C50">
        <w:rPr>
          <w:rFonts w:ascii="Times New Roman" w:hAnsi="Times New Roman" w:cs="Times New Roman"/>
          <w:spacing w:val="-3"/>
        </w:rPr>
        <w:t xml:space="preserve"> </w:t>
      </w:r>
      <w:r w:rsidR="008F20CD" w:rsidRPr="00876C50">
        <w:rPr>
          <w:rFonts w:ascii="Times New Roman" w:hAnsi="Times New Roman" w:cs="Times New Roman"/>
          <w:spacing w:val="-3"/>
        </w:rPr>
        <w:t xml:space="preserve">filed a Motion for Continuance </w:t>
      </w:r>
      <w:r w:rsidR="007150B2" w:rsidRPr="00876C50">
        <w:rPr>
          <w:rFonts w:ascii="Times New Roman" w:hAnsi="Times New Roman" w:cs="Times New Roman"/>
          <w:spacing w:val="-3"/>
        </w:rPr>
        <w:t xml:space="preserve">due to the unavailability of potential witnesses.  </w:t>
      </w:r>
      <w:r w:rsidR="005D29C4" w:rsidRPr="00876C50">
        <w:rPr>
          <w:rFonts w:ascii="Times New Roman" w:hAnsi="Times New Roman" w:cs="Times New Roman"/>
          <w:spacing w:val="-3"/>
        </w:rPr>
        <w:t xml:space="preserve">Counsel represented that both </w:t>
      </w:r>
      <w:r w:rsidR="00C37526" w:rsidRPr="00876C50">
        <w:rPr>
          <w:rFonts w:ascii="Times New Roman" w:hAnsi="Times New Roman" w:cs="Times New Roman"/>
          <w:spacing w:val="-3"/>
        </w:rPr>
        <w:t xml:space="preserve">parties agreed to a sixty (60) day continuance.  </w:t>
      </w:r>
      <w:r w:rsidR="00B3376E" w:rsidRPr="00876C50">
        <w:rPr>
          <w:rFonts w:ascii="Times New Roman" w:hAnsi="Times New Roman" w:cs="Times New Roman"/>
          <w:spacing w:val="-3"/>
        </w:rPr>
        <w:t xml:space="preserve">  </w:t>
      </w:r>
    </w:p>
    <w:p w14:paraId="420A2FA9" w14:textId="77777777" w:rsidR="00D8300D" w:rsidRPr="00876C50" w:rsidRDefault="00D8300D" w:rsidP="00D7448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294735A" w14:textId="1FB6B127" w:rsidR="00A323C5" w:rsidRPr="00876C50" w:rsidRDefault="007659F2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876C50">
        <w:rPr>
          <w:rFonts w:ascii="Times New Roman" w:hAnsi="Times New Roman" w:cs="Times New Roman"/>
          <w:spacing w:val="-3"/>
        </w:rPr>
        <w:t xml:space="preserve">Pursuant to </w:t>
      </w:r>
      <w:r w:rsidR="00FC0AFB" w:rsidRPr="00876C50">
        <w:rPr>
          <w:rFonts w:ascii="Times New Roman" w:hAnsi="Times New Roman" w:cs="Times New Roman"/>
          <w:spacing w:val="-3"/>
        </w:rPr>
        <w:t xml:space="preserve">52 Pa. Code § 1.15(b), I find </w:t>
      </w:r>
      <w:r w:rsidR="00D460B9" w:rsidRPr="00876C50">
        <w:rPr>
          <w:rFonts w:ascii="Times New Roman" w:hAnsi="Times New Roman" w:cs="Times New Roman"/>
          <w:spacing w:val="-3"/>
        </w:rPr>
        <w:t xml:space="preserve">good cause shown to grant </w:t>
      </w:r>
      <w:r w:rsidR="00C37526" w:rsidRPr="00876C50">
        <w:rPr>
          <w:rFonts w:ascii="Times New Roman" w:hAnsi="Times New Roman" w:cs="Times New Roman"/>
          <w:spacing w:val="-3"/>
        </w:rPr>
        <w:t>the Respondent’s</w:t>
      </w:r>
      <w:r w:rsidR="00640E7B" w:rsidRPr="00876C50">
        <w:rPr>
          <w:rFonts w:ascii="Times New Roman" w:hAnsi="Times New Roman" w:cs="Times New Roman"/>
          <w:spacing w:val="-3"/>
        </w:rPr>
        <w:t xml:space="preserve"> </w:t>
      </w:r>
      <w:r w:rsidR="00A323C5" w:rsidRPr="00876C50">
        <w:rPr>
          <w:rFonts w:ascii="Times New Roman" w:hAnsi="Times New Roman" w:cs="Times New Roman"/>
          <w:spacing w:val="-3"/>
        </w:rPr>
        <w:t xml:space="preserve">Motion </w:t>
      </w:r>
      <w:r w:rsidR="00D460B9" w:rsidRPr="00876C50">
        <w:rPr>
          <w:rFonts w:ascii="Times New Roman" w:hAnsi="Times New Roman" w:cs="Times New Roman"/>
          <w:spacing w:val="-3"/>
        </w:rPr>
        <w:t xml:space="preserve">for </w:t>
      </w:r>
      <w:r w:rsidRPr="00876C50">
        <w:rPr>
          <w:rFonts w:ascii="Times New Roman" w:hAnsi="Times New Roman" w:cs="Times New Roman"/>
          <w:spacing w:val="-3"/>
        </w:rPr>
        <w:t xml:space="preserve">a </w:t>
      </w:r>
      <w:r w:rsidR="00D460B9" w:rsidRPr="00876C50">
        <w:rPr>
          <w:rFonts w:ascii="Times New Roman" w:hAnsi="Times New Roman" w:cs="Times New Roman"/>
          <w:spacing w:val="-3"/>
        </w:rPr>
        <w:t>Continuance</w:t>
      </w:r>
      <w:r w:rsidRPr="00876C50">
        <w:rPr>
          <w:rFonts w:ascii="Times New Roman" w:hAnsi="Times New Roman" w:cs="Times New Roman"/>
          <w:spacing w:val="-3"/>
        </w:rPr>
        <w:t xml:space="preserve">.    </w:t>
      </w:r>
    </w:p>
    <w:p w14:paraId="741A1F84" w14:textId="77777777" w:rsidR="00A323C5" w:rsidRPr="00876C50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3B58182" w14:textId="77777777" w:rsidR="002D656E" w:rsidRPr="00876C50" w:rsidRDefault="002D656E" w:rsidP="00A323C5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  <w:r w:rsidRPr="00876C50">
        <w:rPr>
          <w:rFonts w:ascii="Times New Roman" w:hAnsi="Times New Roman" w:cs="Times New Roman"/>
          <w:spacing w:val="-3"/>
        </w:rPr>
        <w:tab/>
      </w:r>
      <w:r w:rsidRPr="00876C50">
        <w:rPr>
          <w:rFonts w:ascii="Times New Roman" w:hAnsi="Times New Roman" w:cs="Times New Roman"/>
          <w:spacing w:val="-3"/>
        </w:rPr>
        <w:tab/>
      </w:r>
      <w:r w:rsidRPr="00876C50">
        <w:rPr>
          <w:rFonts w:ascii="Times New Roman" w:hAnsi="Times New Roman" w:cs="Times New Roman"/>
        </w:rPr>
        <w:t>THEREFORE,</w:t>
      </w:r>
    </w:p>
    <w:p w14:paraId="65360A94" w14:textId="77777777" w:rsidR="002D656E" w:rsidRPr="00876C50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876C50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876C50">
        <w:rPr>
          <w:rFonts w:ascii="Times New Roman" w:hAnsi="Times New Roman" w:cs="Times New Roman"/>
          <w:spacing w:val="-3"/>
        </w:rPr>
        <w:t xml:space="preserve">IT IS </w:t>
      </w:r>
      <w:proofErr w:type="gramStart"/>
      <w:r w:rsidRPr="00876C50">
        <w:rPr>
          <w:rFonts w:ascii="Times New Roman" w:hAnsi="Times New Roman" w:cs="Times New Roman"/>
          <w:spacing w:val="-3"/>
        </w:rPr>
        <w:t>ORDERED;</w:t>
      </w:r>
      <w:proofErr w:type="gramEnd"/>
    </w:p>
    <w:p w14:paraId="7D136CD7" w14:textId="77777777" w:rsidR="002D656E" w:rsidRPr="00876C50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D436312" w14:textId="3F60A49E" w:rsidR="00D52213" w:rsidRPr="00876C50" w:rsidRDefault="002D656E" w:rsidP="00537C7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876C50">
        <w:rPr>
          <w:rFonts w:ascii="Times New Roman" w:hAnsi="Times New Roman" w:cs="Times New Roman"/>
          <w:spacing w:val="-3"/>
        </w:rPr>
        <w:t xml:space="preserve">That the </w:t>
      </w:r>
      <w:r w:rsidR="00BA4804" w:rsidRPr="00876C50">
        <w:rPr>
          <w:rFonts w:ascii="Times New Roman" w:hAnsi="Times New Roman" w:cs="Times New Roman"/>
          <w:spacing w:val="-3"/>
        </w:rPr>
        <w:t>Motion for Continuance</w:t>
      </w:r>
      <w:r w:rsidRPr="00876C50">
        <w:rPr>
          <w:rFonts w:ascii="Times New Roman" w:hAnsi="Times New Roman" w:cs="Times New Roman"/>
          <w:spacing w:val="-3"/>
        </w:rPr>
        <w:t xml:space="preserve"> by </w:t>
      </w:r>
      <w:r w:rsidR="005A54EA" w:rsidRPr="00876C50">
        <w:rPr>
          <w:rFonts w:ascii="Times New Roman" w:hAnsi="Times New Roman" w:cs="Times New Roman"/>
          <w:spacing w:val="-3"/>
        </w:rPr>
        <w:t>Vicinity Energy Philadelphia, Inc.</w:t>
      </w:r>
      <w:r w:rsidR="0008502B" w:rsidRPr="00876C50">
        <w:rPr>
          <w:rFonts w:ascii="Times New Roman" w:hAnsi="Times New Roman" w:cs="Times New Roman"/>
          <w:spacing w:val="-3"/>
        </w:rPr>
        <w:t>,</w:t>
      </w:r>
      <w:r w:rsidR="008173AC" w:rsidRPr="00876C50">
        <w:rPr>
          <w:rFonts w:ascii="Times New Roman" w:hAnsi="Times New Roman" w:cs="Times New Roman"/>
          <w:spacing w:val="-3"/>
        </w:rPr>
        <w:t xml:space="preserve"> </w:t>
      </w:r>
      <w:r w:rsidRPr="00876C50">
        <w:rPr>
          <w:rFonts w:ascii="Times New Roman" w:hAnsi="Times New Roman" w:cs="Times New Roman"/>
          <w:spacing w:val="-3"/>
        </w:rPr>
        <w:t>in the matter of</w:t>
      </w:r>
      <w:r w:rsidR="009040B6" w:rsidRPr="00876C50">
        <w:rPr>
          <w:rFonts w:ascii="Times New Roman" w:hAnsi="Times New Roman" w:cs="Times New Roman"/>
          <w:spacing w:val="-3"/>
        </w:rPr>
        <w:t xml:space="preserve"> The Aria Condominium Association</w:t>
      </w:r>
      <w:r w:rsidR="002D1F4F" w:rsidRPr="00876C50">
        <w:rPr>
          <w:rFonts w:ascii="Times New Roman" w:hAnsi="Times New Roman" w:cs="Times New Roman"/>
          <w:spacing w:val="-3"/>
        </w:rPr>
        <w:t xml:space="preserve"> v. </w:t>
      </w:r>
      <w:r w:rsidR="005A54EA" w:rsidRPr="00876C50">
        <w:rPr>
          <w:rFonts w:ascii="Times New Roman" w:hAnsi="Times New Roman" w:cs="Times New Roman"/>
          <w:spacing w:val="-3"/>
        </w:rPr>
        <w:t>Vicinity Energy Philadelphia, Inc.</w:t>
      </w:r>
      <w:r w:rsidR="009040B6" w:rsidRPr="00876C50">
        <w:rPr>
          <w:rFonts w:ascii="Times New Roman" w:hAnsi="Times New Roman" w:cs="Times New Roman"/>
          <w:spacing w:val="-3"/>
        </w:rPr>
        <w:t xml:space="preserve">, </w:t>
      </w:r>
      <w:r w:rsidR="00DB71A6" w:rsidRPr="00876C50">
        <w:rPr>
          <w:rFonts w:ascii="Times New Roman" w:hAnsi="Times New Roman" w:cs="Times New Roman"/>
          <w:spacing w:val="-3"/>
        </w:rPr>
        <w:t xml:space="preserve">at </w:t>
      </w:r>
      <w:r w:rsidR="00D460B9" w:rsidRPr="00876C50">
        <w:rPr>
          <w:rFonts w:ascii="Times New Roman" w:hAnsi="Times New Roman" w:cs="Times New Roman"/>
          <w:spacing w:val="-3"/>
        </w:rPr>
        <w:t>Docket No</w:t>
      </w:r>
      <w:r w:rsidR="00DB71A6" w:rsidRPr="00876C50">
        <w:rPr>
          <w:rFonts w:ascii="Times New Roman" w:hAnsi="Times New Roman" w:cs="Times New Roman"/>
          <w:spacing w:val="-3"/>
        </w:rPr>
        <w:t>. C-2023-3038</w:t>
      </w:r>
      <w:r w:rsidR="009040B6" w:rsidRPr="00876C50">
        <w:rPr>
          <w:rFonts w:ascii="Times New Roman" w:hAnsi="Times New Roman" w:cs="Times New Roman"/>
          <w:spacing w:val="-3"/>
        </w:rPr>
        <w:t>702</w:t>
      </w:r>
      <w:r w:rsidR="0008502B" w:rsidRPr="00876C50">
        <w:rPr>
          <w:rFonts w:ascii="Times New Roman" w:hAnsi="Times New Roman" w:cs="Times New Roman"/>
          <w:spacing w:val="-3"/>
        </w:rPr>
        <w:t>,</w:t>
      </w:r>
      <w:r w:rsidR="00DB71A6" w:rsidRPr="00876C50">
        <w:rPr>
          <w:rFonts w:ascii="Times New Roman" w:hAnsi="Times New Roman" w:cs="Times New Roman"/>
          <w:spacing w:val="-3"/>
        </w:rPr>
        <w:t xml:space="preserve"> is granted.  </w:t>
      </w:r>
    </w:p>
    <w:p w14:paraId="4D3CAA31" w14:textId="77777777" w:rsidR="00D52213" w:rsidRPr="00876C50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4342BFA2" w14:textId="74518554" w:rsidR="00872944" w:rsidRPr="00876C50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876C50">
        <w:rPr>
          <w:rFonts w:ascii="Times New Roman" w:hAnsi="Times New Roman" w:cs="Times New Roman"/>
          <w:spacing w:val="-3"/>
        </w:rPr>
        <w:t xml:space="preserve">That all other provisions of my initial Prehearing Order issued on </w:t>
      </w:r>
      <w:r w:rsidR="0012566E" w:rsidRPr="00876C50">
        <w:rPr>
          <w:rFonts w:ascii="Times New Roman" w:hAnsi="Times New Roman" w:cs="Times New Roman"/>
          <w:spacing w:val="-3"/>
        </w:rPr>
        <w:t>May 10</w:t>
      </w:r>
      <w:r w:rsidR="00B52262" w:rsidRPr="00876C50">
        <w:rPr>
          <w:rFonts w:ascii="Times New Roman" w:hAnsi="Times New Roman" w:cs="Times New Roman"/>
          <w:spacing w:val="-3"/>
        </w:rPr>
        <w:t>, 2023</w:t>
      </w:r>
      <w:r w:rsidR="0031121F" w:rsidRPr="00876C50">
        <w:rPr>
          <w:rFonts w:ascii="Times New Roman" w:hAnsi="Times New Roman" w:cs="Times New Roman"/>
          <w:spacing w:val="-3"/>
        </w:rPr>
        <w:t>,</w:t>
      </w:r>
      <w:r w:rsidRPr="00876C50">
        <w:rPr>
          <w:rFonts w:ascii="Times New Roman" w:hAnsi="Times New Roman" w:cs="Times New Roman"/>
          <w:spacing w:val="-3"/>
        </w:rPr>
        <w:t xml:space="preserve"> shall remain in effect</w:t>
      </w:r>
      <w:r w:rsidR="00263647" w:rsidRPr="00876C50">
        <w:rPr>
          <w:rFonts w:ascii="Times New Roman" w:hAnsi="Times New Roman" w:cs="Times New Roman"/>
          <w:spacing w:val="-3"/>
        </w:rPr>
        <w:t>.</w:t>
      </w:r>
    </w:p>
    <w:p w14:paraId="12B4E4A1" w14:textId="150D389A" w:rsidR="00D365D1" w:rsidRPr="00876C50" w:rsidRDefault="00D365D1" w:rsidP="002D656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876C50">
        <w:rPr>
          <w:rFonts w:ascii="Times New Roman" w:hAnsi="Times New Roman" w:cs="Times New Roman"/>
          <w:spacing w:val="-3"/>
        </w:rPr>
        <w:lastRenderedPageBreak/>
        <w:t xml:space="preserve">That </w:t>
      </w:r>
      <w:r w:rsidR="000D473E" w:rsidRPr="00876C50">
        <w:rPr>
          <w:rFonts w:ascii="Times New Roman" w:hAnsi="Times New Roman" w:cs="Times New Roman"/>
          <w:spacing w:val="-3"/>
        </w:rPr>
        <w:t xml:space="preserve">an Initial Telephonic Hearing in this matter shall be held on </w:t>
      </w:r>
      <w:r w:rsidR="00BF798E" w:rsidRPr="00876C50">
        <w:rPr>
          <w:rFonts w:ascii="Times New Roman" w:hAnsi="Times New Roman" w:cs="Times New Roman"/>
          <w:spacing w:val="-3"/>
        </w:rPr>
        <w:t>Wednesday, August 2</w:t>
      </w:r>
      <w:r w:rsidR="00E34690" w:rsidRPr="00876C50">
        <w:rPr>
          <w:rFonts w:ascii="Times New Roman" w:hAnsi="Times New Roman" w:cs="Times New Roman"/>
          <w:spacing w:val="-3"/>
        </w:rPr>
        <w:t>, 2023, at 10:00 a.m.</w:t>
      </w:r>
    </w:p>
    <w:p w14:paraId="4A4A2A81" w14:textId="77777777" w:rsidR="008F4949" w:rsidRPr="00876C50" w:rsidRDefault="008F4949" w:rsidP="00F12606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1A4D64CB" w14:textId="77777777" w:rsidR="00D365D1" w:rsidRPr="00876C50" w:rsidRDefault="00D365D1" w:rsidP="00F12606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6206FA1" w14:textId="6930D381" w:rsidR="00430387" w:rsidRPr="00876C50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876C50">
        <w:rPr>
          <w:rFonts w:ascii="Times New Roman" w:hAnsi="Times New Roman" w:cs="Times New Roman"/>
          <w:spacing w:val="-3"/>
        </w:rPr>
        <w:t>Date:</w:t>
      </w:r>
      <w:r w:rsidR="007659F2" w:rsidRPr="00876C50">
        <w:rPr>
          <w:rFonts w:ascii="Times New Roman" w:hAnsi="Times New Roman" w:cs="Times New Roman"/>
          <w:spacing w:val="-3"/>
          <w:u w:val="single"/>
        </w:rPr>
        <w:t xml:space="preserve">  </w:t>
      </w:r>
      <w:r w:rsidR="0008502B" w:rsidRPr="00876C50">
        <w:rPr>
          <w:rFonts w:ascii="Times New Roman" w:hAnsi="Times New Roman" w:cs="Times New Roman"/>
          <w:spacing w:val="-3"/>
          <w:u w:val="single"/>
        </w:rPr>
        <w:t>June 1, 2023</w:t>
      </w:r>
      <w:r w:rsidR="007659F2" w:rsidRPr="00876C50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 w:rsidRPr="00876C50">
        <w:rPr>
          <w:rFonts w:ascii="Times New Roman" w:hAnsi="Times New Roman" w:cs="Times New Roman"/>
          <w:spacing w:val="-3"/>
        </w:rPr>
        <w:tab/>
      </w:r>
      <w:r w:rsidR="007659F2" w:rsidRPr="00876C50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 w:rsidRPr="00876C50">
        <w:rPr>
          <w:rFonts w:ascii="Times New Roman" w:hAnsi="Times New Roman" w:cs="Times New Roman"/>
          <w:spacing w:val="-3"/>
          <w:u w:val="single"/>
        </w:rPr>
        <w:tab/>
      </w:r>
      <w:r w:rsidR="007659F2" w:rsidRPr="00876C50">
        <w:rPr>
          <w:rFonts w:ascii="Times New Roman" w:hAnsi="Times New Roman" w:cs="Times New Roman"/>
          <w:spacing w:val="-3"/>
          <w:u w:val="single"/>
        </w:rPr>
        <w:tab/>
      </w:r>
      <w:r w:rsidR="007659F2" w:rsidRPr="00876C50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876C50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876C50">
        <w:rPr>
          <w:rFonts w:ascii="Times New Roman" w:hAnsi="Times New Roman" w:cs="Times New Roman"/>
          <w:spacing w:val="-3"/>
        </w:rPr>
        <w:tab/>
      </w:r>
      <w:r w:rsidRPr="00876C50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65C9B94D" w14:textId="77777777" w:rsidR="005C6571" w:rsidRPr="00876C50" w:rsidRDefault="00430387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876C50">
        <w:rPr>
          <w:rFonts w:ascii="Times New Roman" w:hAnsi="Times New Roman" w:cs="Times New Roman"/>
        </w:rPr>
        <w:tab/>
      </w:r>
      <w:r w:rsidRPr="00876C50">
        <w:rPr>
          <w:rFonts w:ascii="Times New Roman" w:hAnsi="Times New Roman" w:cs="Times New Roman"/>
        </w:rPr>
        <w:tab/>
        <w:t>Administrative Law Judge</w:t>
      </w:r>
    </w:p>
    <w:p w14:paraId="5F00508E" w14:textId="2A1F2FB4" w:rsidR="00876C50" w:rsidRPr="00876C50" w:rsidRDefault="00876C50">
      <w:pPr>
        <w:autoSpaceDE/>
        <w:autoSpaceDN/>
        <w:rPr>
          <w:rFonts w:ascii="Times New Roman" w:hAnsi="Times New Roman" w:cs="Times New Roman"/>
        </w:rPr>
      </w:pPr>
      <w:r w:rsidRPr="00876C50">
        <w:rPr>
          <w:rFonts w:ascii="Times New Roman" w:hAnsi="Times New Roman" w:cs="Times New Roman"/>
        </w:rPr>
        <w:br w:type="page"/>
      </w:r>
    </w:p>
    <w:p w14:paraId="27C06807" w14:textId="77777777" w:rsidR="00876C50" w:rsidRPr="00876C50" w:rsidRDefault="00876C50" w:rsidP="00876C50">
      <w:pPr>
        <w:rPr>
          <w:rFonts w:ascii="Times New Roman" w:eastAsia="Microsoft Sans Serif" w:hAnsi="Times New Roman" w:cs="Times New Roman"/>
          <w:b/>
          <w:szCs w:val="22"/>
          <w:u w:val="single"/>
        </w:rPr>
      </w:pPr>
      <w:r w:rsidRPr="00876C50">
        <w:rPr>
          <w:rFonts w:ascii="Times New Roman" w:eastAsia="Microsoft Sans Serif" w:hAnsi="Times New Roman" w:cs="Times New Roman"/>
          <w:b/>
          <w:u w:val="single"/>
        </w:rPr>
        <w:lastRenderedPageBreak/>
        <w:t>C-2023-3038702 – THE ARIA CONDOMINIUM ASSOCIATION INC v. VICINITY ENERGY PHILADELPHIA INC</w:t>
      </w:r>
    </w:p>
    <w:p w14:paraId="1B63A372" w14:textId="77777777" w:rsidR="00876C50" w:rsidRPr="00876C50" w:rsidRDefault="00876C50" w:rsidP="00876C50">
      <w:pPr>
        <w:rPr>
          <w:rFonts w:ascii="Times New Roman" w:eastAsia="Microsoft Sans Serif" w:hAnsi="Times New Roman" w:cs="Times New Roman"/>
          <w:b/>
          <w:u w:val="single"/>
        </w:rPr>
      </w:pPr>
    </w:p>
    <w:p w14:paraId="58820A27" w14:textId="77777777" w:rsidR="00876C50" w:rsidRPr="00876C50" w:rsidRDefault="00876C50" w:rsidP="00876C50">
      <w:pPr>
        <w:rPr>
          <w:rFonts w:ascii="Times New Roman" w:eastAsia="Microsoft Sans Serif" w:hAnsi="Times New Roman" w:cs="Times New Roman"/>
        </w:rPr>
      </w:pPr>
      <w:r w:rsidRPr="00876C50">
        <w:rPr>
          <w:rFonts w:ascii="Times New Roman" w:eastAsia="Microsoft Sans Serif" w:hAnsi="Times New Roman" w:cs="Times New Roman"/>
        </w:rPr>
        <w:t xml:space="preserve">JOHN EDWARDS </w:t>
      </w:r>
      <w:r w:rsidRPr="00876C50">
        <w:rPr>
          <w:rFonts w:ascii="Times New Roman" w:eastAsia="Microsoft Sans Serif" w:hAnsi="Times New Roman" w:cs="Times New Roman"/>
        </w:rPr>
        <w:br/>
        <w:t>THE ARIA CONDOMINIUM ASSOCIATION INC</w:t>
      </w:r>
    </w:p>
    <w:p w14:paraId="0FCC6DC9" w14:textId="77777777" w:rsidR="00876C50" w:rsidRPr="00876C50" w:rsidRDefault="00876C50" w:rsidP="00876C50">
      <w:pPr>
        <w:rPr>
          <w:rFonts w:ascii="Times New Roman" w:eastAsia="Microsoft Sans Serif" w:hAnsi="Times New Roman" w:cs="Times New Roman"/>
        </w:rPr>
      </w:pPr>
      <w:r w:rsidRPr="00876C50">
        <w:rPr>
          <w:rFonts w:ascii="Times New Roman" w:eastAsia="Microsoft Sans Serif" w:hAnsi="Times New Roman" w:cs="Times New Roman"/>
        </w:rPr>
        <w:t>1425 LOCUST STREET</w:t>
      </w:r>
    </w:p>
    <w:p w14:paraId="309C75E9" w14:textId="77777777" w:rsidR="00876C50" w:rsidRPr="00876C50" w:rsidRDefault="00876C50" w:rsidP="00876C50">
      <w:pPr>
        <w:rPr>
          <w:rFonts w:ascii="Times New Roman" w:eastAsia="Microsoft Sans Serif" w:hAnsi="Times New Roman" w:cs="Times New Roman"/>
        </w:rPr>
      </w:pPr>
      <w:r w:rsidRPr="00876C50">
        <w:rPr>
          <w:rFonts w:ascii="Times New Roman" w:eastAsia="Microsoft Sans Serif" w:hAnsi="Times New Roman" w:cs="Times New Roman"/>
        </w:rPr>
        <w:t>PHILADELPHIA PA  19102</w:t>
      </w:r>
    </w:p>
    <w:p w14:paraId="7D6446D4" w14:textId="77777777" w:rsidR="00876C50" w:rsidRPr="00876C50" w:rsidRDefault="00876C50" w:rsidP="00876C50">
      <w:pPr>
        <w:rPr>
          <w:rFonts w:ascii="Times New Roman" w:eastAsia="Microsoft Sans Serif" w:hAnsi="Times New Roman" w:cs="Times New Roman"/>
        </w:rPr>
      </w:pPr>
      <w:r w:rsidRPr="00876C50">
        <w:rPr>
          <w:rFonts w:ascii="Times New Roman" w:eastAsia="Microsoft Sans Serif" w:hAnsi="Times New Roman" w:cs="Times New Roman"/>
          <w:b/>
          <w:bCs/>
        </w:rPr>
        <w:t>800.870.0010</w:t>
      </w:r>
    </w:p>
    <w:p w14:paraId="0AFE3565" w14:textId="77777777" w:rsidR="00876C50" w:rsidRPr="00876C50" w:rsidRDefault="00876C50" w:rsidP="00876C50">
      <w:pPr>
        <w:rPr>
          <w:rFonts w:ascii="Times New Roman" w:eastAsia="Microsoft Sans Serif" w:hAnsi="Times New Roman" w:cs="Times New Roman"/>
        </w:rPr>
      </w:pPr>
      <w:hyperlink r:id="rId8" w:history="1">
        <w:r w:rsidRPr="00876C50">
          <w:rPr>
            <w:rStyle w:val="Hyperlink"/>
            <w:rFonts w:ascii="Times New Roman" w:eastAsia="Microsoft Sans Serif" w:hAnsi="Times New Roman" w:cs="Times New Roman"/>
          </w:rPr>
          <w:t>jge1952@gmail.com</w:t>
        </w:r>
      </w:hyperlink>
    </w:p>
    <w:p w14:paraId="55531944" w14:textId="77777777" w:rsidR="00876C50" w:rsidRPr="00876C50" w:rsidRDefault="00876C50" w:rsidP="00876C50">
      <w:pPr>
        <w:rPr>
          <w:rFonts w:ascii="Times New Roman" w:eastAsia="Microsoft Sans Serif" w:hAnsi="Times New Roman" w:cs="Times New Roman"/>
        </w:rPr>
      </w:pPr>
    </w:p>
    <w:p w14:paraId="6FFD1AAB" w14:textId="77777777" w:rsidR="00876C50" w:rsidRPr="00876C50" w:rsidRDefault="00876C50" w:rsidP="00876C50">
      <w:pPr>
        <w:rPr>
          <w:rFonts w:ascii="Times New Roman" w:eastAsia="Microsoft Sans Serif" w:hAnsi="Times New Roman" w:cs="Times New Roman"/>
        </w:rPr>
      </w:pPr>
      <w:r w:rsidRPr="00876C50">
        <w:rPr>
          <w:rFonts w:ascii="Times New Roman" w:eastAsia="Microsoft Sans Serif" w:hAnsi="Times New Roman" w:cs="Times New Roman"/>
        </w:rPr>
        <w:t>MATTHEW C COLLINS ESQUIRE</w:t>
      </w:r>
    </w:p>
    <w:p w14:paraId="5BF51193" w14:textId="77777777" w:rsidR="00876C50" w:rsidRPr="00876C50" w:rsidRDefault="00876C50" w:rsidP="00876C50">
      <w:pPr>
        <w:rPr>
          <w:rFonts w:ascii="Times New Roman" w:eastAsia="Microsoft Sans Serif" w:hAnsi="Times New Roman" w:cs="Times New Roman"/>
        </w:rPr>
      </w:pPr>
      <w:r w:rsidRPr="00876C50">
        <w:rPr>
          <w:rFonts w:ascii="Times New Roman" w:eastAsia="Microsoft Sans Serif" w:hAnsi="Times New Roman" w:cs="Times New Roman"/>
        </w:rPr>
        <w:t>HORN WILLIAMSON LLC</w:t>
      </w:r>
    </w:p>
    <w:p w14:paraId="63B00D31" w14:textId="77777777" w:rsidR="00876C50" w:rsidRPr="00876C50" w:rsidRDefault="00876C50" w:rsidP="00876C50">
      <w:pPr>
        <w:rPr>
          <w:rFonts w:ascii="Times New Roman" w:eastAsia="Microsoft Sans Serif" w:hAnsi="Times New Roman" w:cs="Times New Roman"/>
        </w:rPr>
      </w:pPr>
      <w:r w:rsidRPr="00876C50">
        <w:rPr>
          <w:rFonts w:ascii="Times New Roman" w:eastAsia="Microsoft Sans Serif" w:hAnsi="Times New Roman" w:cs="Times New Roman"/>
        </w:rPr>
        <w:t>TWO PENN CENTER SUITE 1700</w:t>
      </w:r>
    </w:p>
    <w:p w14:paraId="73F6F401" w14:textId="77777777" w:rsidR="00876C50" w:rsidRPr="00876C50" w:rsidRDefault="00876C50" w:rsidP="00876C50">
      <w:pPr>
        <w:rPr>
          <w:rFonts w:ascii="Times New Roman" w:eastAsia="Microsoft Sans Serif" w:hAnsi="Times New Roman" w:cs="Times New Roman"/>
        </w:rPr>
      </w:pPr>
      <w:r w:rsidRPr="00876C50">
        <w:rPr>
          <w:rFonts w:ascii="Times New Roman" w:eastAsia="Microsoft Sans Serif" w:hAnsi="Times New Roman" w:cs="Times New Roman"/>
        </w:rPr>
        <w:t>1500 JFK BOULEVARD</w:t>
      </w:r>
    </w:p>
    <w:p w14:paraId="63FBB715" w14:textId="77777777" w:rsidR="00876C50" w:rsidRPr="00876C50" w:rsidRDefault="00876C50" w:rsidP="00876C50">
      <w:pPr>
        <w:rPr>
          <w:rFonts w:ascii="Times New Roman" w:eastAsia="Microsoft Sans Serif" w:hAnsi="Times New Roman" w:cs="Times New Roman"/>
        </w:rPr>
      </w:pPr>
      <w:r w:rsidRPr="00876C50">
        <w:rPr>
          <w:rFonts w:ascii="Times New Roman" w:eastAsia="Microsoft Sans Serif" w:hAnsi="Times New Roman" w:cs="Times New Roman"/>
        </w:rPr>
        <w:t>PHILADELPHIA PA  19102</w:t>
      </w:r>
    </w:p>
    <w:p w14:paraId="4AAB900C" w14:textId="77777777" w:rsidR="00876C50" w:rsidRPr="00876C50" w:rsidRDefault="00876C50" w:rsidP="00876C50">
      <w:pPr>
        <w:rPr>
          <w:rFonts w:ascii="Times New Roman" w:eastAsia="Microsoft Sans Serif" w:hAnsi="Times New Roman" w:cs="Times New Roman"/>
          <w:b/>
          <w:bCs/>
        </w:rPr>
      </w:pPr>
      <w:r w:rsidRPr="00876C50">
        <w:rPr>
          <w:rFonts w:ascii="Times New Roman" w:eastAsia="Microsoft Sans Serif" w:hAnsi="Times New Roman" w:cs="Times New Roman"/>
          <w:b/>
          <w:bCs/>
        </w:rPr>
        <w:t>215.987.3800</w:t>
      </w:r>
    </w:p>
    <w:p w14:paraId="32C1FA05" w14:textId="77777777" w:rsidR="00876C50" w:rsidRPr="00876C50" w:rsidRDefault="00876C50" w:rsidP="00876C50">
      <w:pPr>
        <w:rPr>
          <w:rFonts w:ascii="Times New Roman" w:eastAsia="Microsoft Sans Serif" w:hAnsi="Times New Roman" w:cs="Times New Roman"/>
          <w:i/>
          <w:iCs/>
        </w:rPr>
      </w:pPr>
      <w:hyperlink r:id="rId9" w:history="1">
        <w:r w:rsidRPr="00876C50">
          <w:rPr>
            <w:rStyle w:val="Hyperlink"/>
            <w:rFonts w:ascii="Times New Roman" w:eastAsia="Microsoft Sans Serif" w:hAnsi="Times New Roman" w:cs="Times New Roman"/>
          </w:rPr>
          <w:t>mcollins@hornwilliamson.com</w:t>
        </w:r>
      </w:hyperlink>
      <w:r w:rsidRPr="00876C50">
        <w:rPr>
          <w:rFonts w:ascii="Times New Roman" w:eastAsia="Microsoft Sans Serif" w:hAnsi="Times New Roman" w:cs="Times New Roman"/>
        </w:rPr>
        <w:br/>
        <w:t>Accepts eService</w:t>
      </w:r>
      <w:r w:rsidRPr="00876C50">
        <w:rPr>
          <w:rFonts w:ascii="Times New Roman" w:eastAsia="Microsoft Sans Serif" w:hAnsi="Times New Roman" w:cs="Times New Roman"/>
        </w:rPr>
        <w:br/>
      </w:r>
      <w:r w:rsidRPr="00876C50">
        <w:rPr>
          <w:rFonts w:ascii="Times New Roman" w:eastAsia="Microsoft Sans Serif" w:hAnsi="Times New Roman" w:cs="Times New Roman"/>
          <w:i/>
          <w:iCs/>
        </w:rPr>
        <w:t>(Counsel for The Aria Condominium Assoc., Inc.)</w:t>
      </w:r>
    </w:p>
    <w:p w14:paraId="56A16D9A" w14:textId="77777777" w:rsidR="00876C50" w:rsidRPr="00876C50" w:rsidRDefault="00876C50" w:rsidP="00876C50">
      <w:pPr>
        <w:rPr>
          <w:rFonts w:ascii="Times New Roman" w:eastAsia="Microsoft Sans Serif" w:hAnsi="Times New Roman" w:cs="Times New Roman"/>
        </w:rPr>
      </w:pPr>
    </w:p>
    <w:p w14:paraId="09F69A58" w14:textId="77777777" w:rsidR="00876C50" w:rsidRPr="00876C50" w:rsidRDefault="00876C50" w:rsidP="00876C50">
      <w:pPr>
        <w:rPr>
          <w:rFonts w:ascii="Times New Roman" w:eastAsia="Microsoft Sans Serif" w:hAnsi="Times New Roman" w:cs="Times New Roman"/>
        </w:rPr>
      </w:pPr>
      <w:r w:rsidRPr="00876C50">
        <w:rPr>
          <w:rFonts w:ascii="Times New Roman" w:eastAsia="Microsoft Sans Serif" w:hAnsi="Times New Roman" w:cs="Times New Roman"/>
        </w:rPr>
        <w:t>MAURA L BURKE ESQUIRE</w:t>
      </w:r>
      <w:r w:rsidRPr="00876C50">
        <w:rPr>
          <w:rFonts w:ascii="Times New Roman" w:eastAsia="Microsoft Sans Serif" w:hAnsi="Times New Roman" w:cs="Times New Roman"/>
        </w:rPr>
        <w:br/>
        <w:t>FISHER BROYLES</w:t>
      </w:r>
    </w:p>
    <w:p w14:paraId="548BDCF0" w14:textId="77777777" w:rsidR="00876C50" w:rsidRPr="00876C50" w:rsidRDefault="00876C50" w:rsidP="00876C50">
      <w:pPr>
        <w:rPr>
          <w:rFonts w:ascii="Times New Roman" w:eastAsia="Microsoft Sans Serif" w:hAnsi="Times New Roman" w:cs="Times New Roman"/>
        </w:rPr>
      </w:pPr>
      <w:r w:rsidRPr="00876C50">
        <w:rPr>
          <w:rFonts w:ascii="Times New Roman" w:eastAsia="Microsoft Sans Serif" w:hAnsi="Times New Roman" w:cs="Times New Roman"/>
        </w:rPr>
        <w:t>614 S 4TH STREET UNIT 139</w:t>
      </w:r>
    </w:p>
    <w:p w14:paraId="14A7BB28" w14:textId="77777777" w:rsidR="00876C50" w:rsidRPr="00876C50" w:rsidRDefault="00876C50" w:rsidP="00876C50">
      <w:pPr>
        <w:rPr>
          <w:rFonts w:ascii="Times New Roman" w:eastAsia="Microsoft Sans Serif" w:hAnsi="Times New Roman" w:cs="Times New Roman"/>
        </w:rPr>
      </w:pPr>
      <w:r w:rsidRPr="00876C50">
        <w:rPr>
          <w:rFonts w:ascii="Times New Roman" w:eastAsia="Microsoft Sans Serif" w:hAnsi="Times New Roman" w:cs="Times New Roman"/>
        </w:rPr>
        <w:t>PHILADELPHIA PA  19147</w:t>
      </w:r>
    </w:p>
    <w:p w14:paraId="01C3AA74" w14:textId="77777777" w:rsidR="00876C50" w:rsidRPr="00876C50" w:rsidRDefault="00876C50" w:rsidP="00876C50">
      <w:pPr>
        <w:rPr>
          <w:rFonts w:ascii="Times New Roman" w:eastAsia="Microsoft Sans Serif" w:hAnsi="Times New Roman" w:cs="Times New Roman"/>
        </w:rPr>
      </w:pPr>
      <w:r w:rsidRPr="00876C50">
        <w:rPr>
          <w:rFonts w:ascii="Times New Roman" w:eastAsia="Microsoft Sans Serif" w:hAnsi="Times New Roman" w:cs="Times New Roman"/>
          <w:b/>
          <w:bCs/>
        </w:rPr>
        <w:t>215.398.5916</w:t>
      </w:r>
    </w:p>
    <w:p w14:paraId="4A6ECB1A" w14:textId="77777777" w:rsidR="00876C50" w:rsidRPr="00876C50" w:rsidRDefault="00876C50" w:rsidP="00876C50">
      <w:pPr>
        <w:rPr>
          <w:rFonts w:ascii="Times New Roman" w:eastAsia="Microsoft Sans Serif" w:hAnsi="Times New Roman" w:cs="Times New Roman"/>
          <w:i/>
          <w:iCs/>
        </w:rPr>
      </w:pPr>
      <w:hyperlink r:id="rId10" w:history="1">
        <w:r w:rsidRPr="00876C50">
          <w:rPr>
            <w:rStyle w:val="Hyperlink"/>
            <w:rFonts w:ascii="Times New Roman" w:eastAsia="Microsoft Sans Serif" w:hAnsi="Times New Roman" w:cs="Times New Roman"/>
          </w:rPr>
          <w:t>maura.burke@fisherbroyles.com</w:t>
        </w:r>
      </w:hyperlink>
      <w:r w:rsidRPr="00876C50">
        <w:rPr>
          <w:rFonts w:ascii="Times New Roman" w:eastAsia="Microsoft Sans Serif" w:hAnsi="Times New Roman" w:cs="Times New Roman"/>
        </w:rPr>
        <w:br/>
        <w:t>Accepts eService</w:t>
      </w:r>
      <w:r w:rsidRPr="00876C50">
        <w:rPr>
          <w:rFonts w:ascii="Times New Roman" w:eastAsia="Microsoft Sans Serif" w:hAnsi="Times New Roman" w:cs="Times New Roman"/>
        </w:rPr>
        <w:br/>
      </w:r>
      <w:r w:rsidRPr="00876C50">
        <w:rPr>
          <w:rFonts w:ascii="Times New Roman" w:eastAsia="Microsoft Sans Serif" w:hAnsi="Times New Roman" w:cs="Times New Roman"/>
          <w:i/>
          <w:iCs/>
        </w:rPr>
        <w:t>(Counsel for Vicinity Energy Philadelphia, Inc.)</w:t>
      </w:r>
    </w:p>
    <w:p w14:paraId="17728FAC" w14:textId="77777777" w:rsidR="00876C50" w:rsidRPr="00876C50" w:rsidRDefault="00876C50" w:rsidP="00876C50">
      <w:pPr>
        <w:rPr>
          <w:rFonts w:ascii="Times New Roman" w:eastAsia="Microsoft Sans Serif" w:hAnsi="Times New Roman" w:cs="Times New Roman"/>
        </w:rPr>
      </w:pPr>
    </w:p>
    <w:p w14:paraId="20FE8131" w14:textId="77777777" w:rsidR="00876C50" w:rsidRPr="00876C50" w:rsidRDefault="00876C50" w:rsidP="00876C50">
      <w:pPr>
        <w:rPr>
          <w:rFonts w:ascii="Times New Roman" w:eastAsiaTheme="minorEastAsia" w:hAnsi="Times New Roman" w:cs="Times New Roman"/>
          <w:sz w:val="22"/>
        </w:rPr>
      </w:pPr>
    </w:p>
    <w:p w14:paraId="0975D73F" w14:textId="77777777" w:rsidR="00876C50" w:rsidRPr="00876C50" w:rsidRDefault="00876C50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876C50" w:rsidRPr="00876C50" w:rsidSect="005C6571">
      <w:footerReference w:type="even" r:id="rId11"/>
      <w:footerReference w:type="default" r:id="rId12"/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94ABB" w14:textId="77777777" w:rsidR="00D05E5C" w:rsidRDefault="00D05E5C" w:rsidP="00872098">
      <w:r>
        <w:separator/>
      </w:r>
    </w:p>
  </w:endnote>
  <w:endnote w:type="continuationSeparator" w:id="0">
    <w:p w14:paraId="41C70E97" w14:textId="77777777" w:rsidR="00D05E5C" w:rsidRDefault="00D05E5C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1D03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CDD9F" w14:textId="77777777" w:rsidR="00D05E5C" w:rsidRDefault="00D05E5C" w:rsidP="00872098">
      <w:r>
        <w:separator/>
      </w:r>
    </w:p>
  </w:footnote>
  <w:footnote w:type="continuationSeparator" w:id="0">
    <w:p w14:paraId="0E64236F" w14:textId="77777777" w:rsidR="00D05E5C" w:rsidRDefault="00D05E5C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297956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13E45"/>
    <w:rsid w:val="0002419B"/>
    <w:rsid w:val="0002601F"/>
    <w:rsid w:val="0003013F"/>
    <w:rsid w:val="00035823"/>
    <w:rsid w:val="00041441"/>
    <w:rsid w:val="000443C5"/>
    <w:rsid w:val="00046A79"/>
    <w:rsid w:val="00046B65"/>
    <w:rsid w:val="000752BA"/>
    <w:rsid w:val="0008502B"/>
    <w:rsid w:val="00093117"/>
    <w:rsid w:val="000A4F41"/>
    <w:rsid w:val="000A6D41"/>
    <w:rsid w:val="000B0AF0"/>
    <w:rsid w:val="000B6027"/>
    <w:rsid w:val="000C3C4A"/>
    <w:rsid w:val="000D473E"/>
    <w:rsid w:val="000E2181"/>
    <w:rsid w:val="000F1D4F"/>
    <w:rsid w:val="000F58E4"/>
    <w:rsid w:val="0010790A"/>
    <w:rsid w:val="00114EE8"/>
    <w:rsid w:val="001200C0"/>
    <w:rsid w:val="0012566E"/>
    <w:rsid w:val="00126F19"/>
    <w:rsid w:val="001305C6"/>
    <w:rsid w:val="001312E7"/>
    <w:rsid w:val="001725CF"/>
    <w:rsid w:val="00172B0F"/>
    <w:rsid w:val="001A685F"/>
    <w:rsid w:val="001B34DF"/>
    <w:rsid w:val="001C732F"/>
    <w:rsid w:val="001D02F6"/>
    <w:rsid w:val="001D7621"/>
    <w:rsid w:val="001F1FFA"/>
    <w:rsid w:val="00200E83"/>
    <w:rsid w:val="002222F3"/>
    <w:rsid w:val="002236DC"/>
    <w:rsid w:val="00225661"/>
    <w:rsid w:val="002343A9"/>
    <w:rsid w:val="002407A4"/>
    <w:rsid w:val="00260081"/>
    <w:rsid w:val="00260C12"/>
    <w:rsid w:val="00263647"/>
    <w:rsid w:val="00281871"/>
    <w:rsid w:val="002926FE"/>
    <w:rsid w:val="00296144"/>
    <w:rsid w:val="00296947"/>
    <w:rsid w:val="002A15E7"/>
    <w:rsid w:val="002A47CA"/>
    <w:rsid w:val="002B2E0E"/>
    <w:rsid w:val="002C700E"/>
    <w:rsid w:val="002C7085"/>
    <w:rsid w:val="002D1F4F"/>
    <w:rsid w:val="002D656E"/>
    <w:rsid w:val="002E000C"/>
    <w:rsid w:val="002E18B2"/>
    <w:rsid w:val="002E7400"/>
    <w:rsid w:val="003044D0"/>
    <w:rsid w:val="0030630B"/>
    <w:rsid w:val="0031121F"/>
    <w:rsid w:val="00313942"/>
    <w:rsid w:val="00324059"/>
    <w:rsid w:val="0033179C"/>
    <w:rsid w:val="0033571C"/>
    <w:rsid w:val="003560F1"/>
    <w:rsid w:val="00370D7C"/>
    <w:rsid w:val="00386F14"/>
    <w:rsid w:val="00390100"/>
    <w:rsid w:val="003A0BE8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11A5E"/>
    <w:rsid w:val="00425E6B"/>
    <w:rsid w:val="00430387"/>
    <w:rsid w:val="00431C39"/>
    <w:rsid w:val="00437994"/>
    <w:rsid w:val="00442630"/>
    <w:rsid w:val="004634E9"/>
    <w:rsid w:val="00475D82"/>
    <w:rsid w:val="004808C0"/>
    <w:rsid w:val="004920C7"/>
    <w:rsid w:val="004A0CAF"/>
    <w:rsid w:val="004C1D8D"/>
    <w:rsid w:val="004C5D6C"/>
    <w:rsid w:val="004C758C"/>
    <w:rsid w:val="004E36DA"/>
    <w:rsid w:val="004F3A21"/>
    <w:rsid w:val="005104E5"/>
    <w:rsid w:val="00510D5C"/>
    <w:rsid w:val="00521C3C"/>
    <w:rsid w:val="00542A32"/>
    <w:rsid w:val="00546175"/>
    <w:rsid w:val="00547956"/>
    <w:rsid w:val="0056335F"/>
    <w:rsid w:val="00565985"/>
    <w:rsid w:val="00587CAC"/>
    <w:rsid w:val="00592E17"/>
    <w:rsid w:val="005A2635"/>
    <w:rsid w:val="005A54EA"/>
    <w:rsid w:val="005C6571"/>
    <w:rsid w:val="005D29C4"/>
    <w:rsid w:val="005E39DC"/>
    <w:rsid w:val="005F3C99"/>
    <w:rsid w:val="005F73A9"/>
    <w:rsid w:val="006018D6"/>
    <w:rsid w:val="00603B34"/>
    <w:rsid w:val="00614183"/>
    <w:rsid w:val="00621764"/>
    <w:rsid w:val="00627914"/>
    <w:rsid w:val="006302D2"/>
    <w:rsid w:val="00633D52"/>
    <w:rsid w:val="00633EF3"/>
    <w:rsid w:val="00640107"/>
    <w:rsid w:val="00640E7B"/>
    <w:rsid w:val="0065325A"/>
    <w:rsid w:val="00664495"/>
    <w:rsid w:val="00675463"/>
    <w:rsid w:val="00686A9E"/>
    <w:rsid w:val="0068710C"/>
    <w:rsid w:val="00687AEE"/>
    <w:rsid w:val="006908AB"/>
    <w:rsid w:val="006A25E0"/>
    <w:rsid w:val="006C1F29"/>
    <w:rsid w:val="006E004D"/>
    <w:rsid w:val="006E23AB"/>
    <w:rsid w:val="006E5F6F"/>
    <w:rsid w:val="006E65DA"/>
    <w:rsid w:val="00701806"/>
    <w:rsid w:val="00701D7B"/>
    <w:rsid w:val="007078F0"/>
    <w:rsid w:val="007150B2"/>
    <w:rsid w:val="007157FB"/>
    <w:rsid w:val="00742EEF"/>
    <w:rsid w:val="0076389D"/>
    <w:rsid w:val="007659F2"/>
    <w:rsid w:val="007677AC"/>
    <w:rsid w:val="00790FDB"/>
    <w:rsid w:val="007E1D05"/>
    <w:rsid w:val="007F7BC9"/>
    <w:rsid w:val="00804EFE"/>
    <w:rsid w:val="008173AC"/>
    <w:rsid w:val="008631B5"/>
    <w:rsid w:val="00872098"/>
    <w:rsid w:val="00872944"/>
    <w:rsid w:val="00876C50"/>
    <w:rsid w:val="00882060"/>
    <w:rsid w:val="00882E7A"/>
    <w:rsid w:val="0089061F"/>
    <w:rsid w:val="00893F71"/>
    <w:rsid w:val="00895B56"/>
    <w:rsid w:val="008A6FA6"/>
    <w:rsid w:val="008A7350"/>
    <w:rsid w:val="008B2F42"/>
    <w:rsid w:val="008B3BEB"/>
    <w:rsid w:val="008C5565"/>
    <w:rsid w:val="008C77CA"/>
    <w:rsid w:val="008C7C5D"/>
    <w:rsid w:val="008E54DB"/>
    <w:rsid w:val="008F20CD"/>
    <w:rsid w:val="008F4949"/>
    <w:rsid w:val="009040B6"/>
    <w:rsid w:val="009657E2"/>
    <w:rsid w:val="00966A82"/>
    <w:rsid w:val="009872C8"/>
    <w:rsid w:val="00994DC1"/>
    <w:rsid w:val="009B21B5"/>
    <w:rsid w:val="009D6055"/>
    <w:rsid w:val="009F316E"/>
    <w:rsid w:val="009F3BF9"/>
    <w:rsid w:val="00A04869"/>
    <w:rsid w:val="00A11BB0"/>
    <w:rsid w:val="00A323C5"/>
    <w:rsid w:val="00A50E88"/>
    <w:rsid w:val="00A516FB"/>
    <w:rsid w:val="00A604A1"/>
    <w:rsid w:val="00A670B8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D62EC"/>
    <w:rsid w:val="00AE2F82"/>
    <w:rsid w:val="00AF17B7"/>
    <w:rsid w:val="00AF33D9"/>
    <w:rsid w:val="00AF5112"/>
    <w:rsid w:val="00AF6ACE"/>
    <w:rsid w:val="00B007BF"/>
    <w:rsid w:val="00B1526F"/>
    <w:rsid w:val="00B2519B"/>
    <w:rsid w:val="00B26A29"/>
    <w:rsid w:val="00B3376E"/>
    <w:rsid w:val="00B52262"/>
    <w:rsid w:val="00B60D50"/>
    <w:rsid w:val="00BA2A02"/>
    <w:rsid w:val="00BA4804"/>
    <w:rsid w:val="00BB1936"/>
    <w:rsid w:val="00BC36E6"/>
    <w:rsid w:val="00BD002D"/>
    <w:rsid w:val="00BD605E"/>
    <w:rsid w:val="00BF798E"/>
    <w:rsid w:val="00C264F4"/>
    <w:rsid w:val="00C31A09"/>
    <w:rsid w:val="00C37526"/>
    <w:rsid w:val="00C539FB"/>
    <w:rsid w:val="00C755CD"/>
    <w:rsid w:val="00C7609B"/>
    <w:rsid w:val="00CD431E"/>
    <w:rsid w:val="00CD5691"/>
    <w:rsid w:val="00CD75E1"/>
    <w:rsid w:val="00CE742B"/>
    <w:rsid w:val="00CF05BF"/>
    <w:rsid w:val="00CF1A4A"/>
    <w:rsid w:val="00CF40D7"/>
    <w:rsid w:val="00CF6623"/>
    <w:rsid w:val="00D02970"/>
    <w:rsid w:val="00D0467E"/>
    <w:rsid w:val="00D05E5C"/>
    <w:rsid w:val="00D3411B"/>
    <w:rsid w:val="00D365D1"/>
    <w:rsid w:val="00D369C9"/>
    <w:rsid w:val="00D460B9"/>
    <w:rsid w:val="00D52213"/>
    <w:rsid w:val="00D549E7"/>
    <w:rsid w:val="00D74481"/>
    <w:rsid w:val="00D8300D"/>
    <w:rsid w:val="00D9349B"/>
    <w:rsid w:val="00D972EB"/>
    <w:rsid w:val="00DB3EB4"/>
    <w:rsid w:val="00DB617F"/>
    <w:rsid w:val="00DB71A6"/>
    <w:rsid w:val="00DD57FB"/>
    <w:rsid w:val="00DF0875"/>
    <w:rsid w:val="00E074C8"/>
    <w:rsid w:val="00E13AB1"/>
    <w:rsid w:val="00E14FCC"/>
    <w:rsid w:val="00E34690"/>
    <w:rsid w:val="00E37721"/>
    <w:rsid w:val="00E44504"/>
    <w:rsid w:val="00E7218E"/>
    <w:rsid w:val="00E7693A"/>
    <w:rsid w:val="00EA16A5"/>
    <w:rsid w:val="00EB100A"/>
    <w:rsid w:val="00EB7B2A"/>
    <w:rsid w:val="00EC3103"/>
    <w:rsid w:val="00EC5831"/>
    <w:rsid w:val="00EE2212"/>
    <w:rsid w:val="00EF5410"/>
    <w:rsid w:val="00F01127"/>
    <w:rsid w:val="00F04713"/>
    <w:rsid w:val="00F12606"/>
    <w:rsid w:val="00F16733"/>
    <w:rsid w:val="00F30ACB"/>
    <w:rsid w:val="00F325A8"/>
    <w:rsid w:val="00F6069B"/>
    <w:rsid w:val="00F654DC"/>
    <w:rsid w:val="00F82E45"/>
    <w:rsid w:val="00F87582"/>
    <w:rsid w:val="00F904C8"/>
    <w:rsid w:val="00FA4A61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e1952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ura.burke@fisherbroyl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ollins@hornwilliamso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1852B-6630-470E-83F5-2DC1C761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6</cp:revision>
  <cp:lastPrinted>2016-02-11T14:16:00Z</cp:lastPrinted>
  <dcterms:created xsi:type="dcterms:W3CDTF">2023-06-01T15:42:00Z</dcterms:created>
  <dcterms:modified xsi:type="dcterms:W3CDTF">2023-06-01T15:45:00Z</dcterms:modified>
</cp:coreProperties>
</file>