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0B3F48DE" w:rsidR="00C16CC3" w:rsidRDefault="00C16CC3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5DB1869" w14:textId="77777777" w:rsidR="00B7358E" w:rsidRDefault="00B7358E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5D3152AE" w:rsidR="00C16CC3" w:rsidRPr="00A5006D" w:rsidRDefault="00F402C0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R</w:t>
      </w:r>
      <w:r w:rsidR="00271A76">
        <w:rPr>
          <w:rFonts w:ascii="Times New Roman" w:hAnsi="Times New Roman" w:cs="Times New Roman"/>
          <w:spacing w:val="-3"/>
        </w:rPr>
        <w:t>obert Adams</w:t>
      </w:r>
      <w:r>
        <w:rPr>
          <w:rFonts w:ascii="Times New Roman" w:hAnsi="Times New Roman" w:cs="Times New Roman"/>
          <w:spacing w:val="-3"/>
        </w:rPr>
        <w:tab/>
      </w:r>
      <w:r w:rsidR="00CB5FD5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18AF5DFC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271A76">
        <w:rPr>
          <w:rFonts w:ascii="Times New Roman" w:hAnsi="Times New Roman" w:cs="Times New Roman"/>
        </w:rPr>
        <w:t>C-</w:t>
      </w:r>
      <w:r w:rsidR="00F402C0" w:rsidRPr="00F402C0">
        <w:rPr>
          <w:rFonts w:ascii="Times New Roman" w:hAnsi="Times New Roman" w:cs="Times New Roman"/>
        </w:rPr>
        <w:t>2022-3032</w:t>
      </w:r>
      <w:r w:rsidR="00271A76">
        <w:rPr>
          <w:rFonts w:ascii="Times New Roman" w:hAnsi="Times New Roman" w:cs="Times New Roman"/>
        </w:rPr>
        <w:t>837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3D133873" w:rsidR="00C16CC3" w:rsidRPr="00A5006D" w:rsidRDefault="00271A76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Zito Media Voice, LLC</w:t>
      </w:r>
      <w:r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9" w14:textId="1C02ACD1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</w:t>
      </w:r>
      <w:r w:rsidR="007F0812">
        <w:rPr>
          <w:rFonts w:ascii="Times New Roman" w:hAnsi="Times New Roman" w:cs="Times New Roman"/>
          <w:b/>
          <w:bCs/>
          <w:spacing w:val="-3"/>
          <w:u w:val="single"/>
        </w:rPr>
        <w:t xml:space="preserve">R </w:t>
      </w:r>
    </w:p>
    <w:p w14:paraId="6E1F556A" w14:textId="77777777"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8BF44BD" w14:textId="77777777" w:rsidR="00316EBB" w:rsidRDefault="007F0812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Order is issued pursuant to the authority of Commission Administrative Law Judges</w:t>
      </w:r>
      <w:r w:rsidR="00D567DD">
        <w:rPr>
          <w:rFonts w:ascii="Times New Roman" w:hAnsi="Times New Roman" w:cs="Times New Roman"/>
        </w:rPr>
        <w:t xml:space="preserve"> set forth in the Pennsylvania Public Utility Code at 66 Pa. C.S. § 331 and the regulations of the Commission at 52 Pa. Code § 5.483.</w:t>
      </w:r>
    </w:p>
    <w:p w14:paraId="3913B119" w14:textId="77777777" w:rsidR="00316EBB" w:rsidRDefault="00316EBB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092E827A" w14:textId="77777777" w:rsidR="00316EBB" w:rsidRDefault="00316EBB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316EBB">
        <w:rPr>
          <w:rFonts w:ascii="Times New Roman" w:hAnsi="Times New Roman" w:cs="Times New Roman"/>
        </w:rPr>
        <w:t>On May 20, 2022, Robert Adams (Complainant) filed a formal Complaint against Zito Media Voice, LLC (Zito or Respondent), alleging inadequate telephone and internet service and requesting a refund from Zito for services not received.</w:t>
      </w:r>
    </w:p>
    <w:p w14:paraId="178E8BE6" w14:textId="77777777" w:rsidR="00316EBB" w:rsidRDefault="00316EBB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C9544DB" w14:textId="2ED45D42" w:rsidR="00316EBB" w:rsidRPr="00316EBB" w:rsidRDefault="00D567DD" w:rsidP="00316EB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6EBB" w:rsidRPr="00316EBB">
        <w:rPr>
          <w:rFonts w:ascii="Times New Roman" w:hAnsi="Times New Roman" w:cs="Times New Roman"/>
        </w:rPr>
        <w:t xml:space="preserve">On February 14, 2023, a telephonic hearing convened pursuant to Notice.  Complainant was present and represented himself.   </w:t>
      </w:r>
      <w:r w:rsidR="00316EBB" w:rsidRPr="00316EBB">
        <w:rPr>
          <w:rFonts w:ascii="Times New Roman" w:hAnsi="Times New Roman" w:cs="Times New Roman"/>
        </w:rPr>
        <w:tab/>
        <w:t>Maria T. Browne, Esquire, appeared on behalf of Respondent.  No exhibits were offered by either party.</w:t>
      </w:r>
    </w:p>
    <w:p w14:paraId="157F714F" w14:textId="77777777" w:rsidR="00316EBB" w:rsidRPr="00316EBB" w:rsidRDefault="00316EBB" w:rsidP="00316EB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C9C4C29" w14:textId="75710519" w:rsidR="00316EBB" w:rsidRDefault="00316EBB" w:rsidP="00316EBB">
      <w:pPr>
        <w:pStyle w:val="ParaTab1"/>
        <w:spacing w:line="360" w:lineRule="auto"/>
        <w:rPr>
          <w:rFonts w:ascii="Times New Roman" w:hAnsi="Times New Roman" w:cs="Times New Roman"/>
        </w:rPr>
      </w:pPr>
      <w:r w:rsidRPr="00316EBB">
        <w:rPr>
          <w:rFonts w:ascii="Times New Roman" w:hAnsi="Times New Roman" w:cs="Times New Roman"/>
        </w:rPr>
        <w:t xml:space="preserve">On March 14, 2023, an 18-page transcript was filed by the court reporting service.  </w:t>
      </w:r>
    </w:p>
    <w:p w14:paraId="03239E20" w14:textId="0875EB66" w:rsidR="00316EBB" w:rsidRDefault="00316EBB" w:rsidP="00316EBB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574F32C" w14:textId="37BFB3B2" w:rsidR="00845DF4" w:rsidRDefault="00316EBB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 from the record is </w:t>
      </w:r>
      <w:bookmarkStart w:id="0" w:name="_Hlk140042875"/>
      <w:r>
        <w:rPr>
          <w:rFonts w:ascii="Times New Roman" w:hAnsi="Times New Roman" w:cs="Times New Roman"/>
        </w:rPr>
        <w:t xml:space="preserve">a copy of the Certificate of Public Convenience issued by the Commission on January 12, 2023, which certified the abandonment of service by Respondent.  </w:t>
      </w: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provide a complete record for review</w:t>
      </w:r>
      <w:r w:rsidR="00422A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that document, a copy of which is attached, is admitted to the record as ALJ Attachment 1.</w:t>
      </w:r>
    </w:p>
    <w:p w14:paraId="676BACB5" w14:textId="77777777" w:rsidR="00824240" w:rsidRDefault="00824240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65B8C71D" w14:textId="7E6A3160" w:rsidR="009913A3" w:rsidRPr="00824240" w:rsidRDefault="00824240" w:rsidP="00824240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  <w:bookmarkEnd w:id="0"/>
    </w:p>
    <w:p w14:paraId="404CB778" w14:textId="05A593FB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THEREFORE.</w:t>
      </w:r>
    </w:p>
    <w:p w14:paraId="3C2AA574" w14:textId="4B1A1F7E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44370222" w14:textId="32CA5AB9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8073C95" w14:textId="68ABDDA5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2462E1A7" w14:textId="1407CDFB" w:rsidR="009913A3" w:rsidRDefault="00B401AE" w:rsidP="00B401A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B401AE">
        <w:rPr>
          <w:rFonts w:ascii="Times New Roman" w:hAnsi="Times New Roman" w:cs="Times New Roman"/>
        </w:rPr>
        <w:tab/>
      </w:r>
      <w:r w:rsidRPr="00B401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That </w:t>
      </w:r>
      <w:r w:rsidR="00316EBB" w:rsidRPr="00316EBB">
        <w:rPr>
          <w:rFonts w:ascii="Times New Roman" w:hAnsi="Times New Roman" w:cs="Times New Roman"/>
        </w:rPr>
        <w:t>a copy of the Certificate of Public Convenience issued by the Commission on January 12, 2023, which certified the abandonment of service by Respondent</w:t>
      </w:r>
      <w:r w:rsidR="00840C2C">
        <w:rPr>
          <w:rFonts w:ascii="Times New Roman" w:hAnsi="Times New Roman" w:cs="Times New Roman"/>
        </w:rPr>
        <w:t xml:space="preserve"> </w:t>
      </w:r>
      <w:r w:rsidR="00316EBB" w:rsidRPr="00316EBB">
        <w:rPr>
          <w:rFonts w:ascii="Times New Roman" w:hAnsi="Times New Roman" w:cs="Times New Roman"/>
        </w:rPr>
        <w:t>is admitted to the record as ALJ Attachment 1.</w:t>
      </w:r>
    </w:p>
    <w:p w14:paraId="64BD5EF1" w14:textId="77777777" w:rsidR="00840C2C" w:rsidRDefault="00840C2C" w:rsidP="00B401A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4DF42557" w14:textId="4C7088F4" w:rsidR="00840C2C" w:rsidRDefault="00840C2C" w:rsidP="00B401A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The record in this matter is closed, and an Initial Decision will be forthcoming.</w:t>
      </w:r>
    </w:p>
    <w:p w14:paraId="097D8768" w14:textId="3263C34A" w:rsidR="00801ADF" w:rsidRDefault="00B401AE" w:rsidP="005005C2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1F558D" w14:textId="3936B5D7" w:rsidR="00C16CC3" w:rsidRPr="00B7358E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316EBB">
        <w:rPr>
          <w:rFonts w:ascii="Times New Roman" w:hAnsi="Times New Roman" w:cs="Times New Roman"/>
          <w:spacing w:val="-3"/>
          <w:u w:val="single"/>
        </w:rPr>
        <w:t>July 12</w:t>
      </w:r>
      <w:r w:rsidR="00FB09BB">
        <w:rPr>
          <w:rFonts w:ascii="Times New Roman" w:hAnsi="Times New Roman" w:cs="Times New Roman"/>
          <w:spacing w:val="-3"/>
          <w:u w:val="single"/>
        </w:rPr>
        <w:t>, 2022</w:t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 w:rsidR="00316EBB">
        <w:rPr>
          <w:rFonts w:ascii="Times New Roman" w:hAnsi="Times New Roman" w:cs="Times New Roman"/>
          <w:spacing w:val="-3"/>
        </w:rPr>
        <w:tab/>
      </w:r>
      <w:r w:rsidR="00B7358E">
        <w:rPr>
          <w:rFonts w:ascii="Times New Roman" w:hAnsi="Times New Roman" w:cs="Times New Roman"/>
          <w:spacing w:val="-3"/>
          <w:u w:val="single"/>
        </w:rPr>
        <w:tab/>
        <w:t>/s/</w:t>
      </w:r>
      <w:r w:rsidR="00B7358E">
        <w:rPr>
          <w:rFonts w:ascii="Times New Roman" w:hAnsi="Times New Roman" w:cs="Times New Roman"/>
          <w:spacing w:val="-3"/>
          <w:u w:val="single"/>
        </w:rPr>
        <w:tab/>
      </w:r>
      <w:r w:rsidR="00B7358E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6F0B25E9" w14:textId="77777777" w:rsidR="00F26049" w:rsidRDefault="00D557DB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6A918EE2" w14:textId="77777777" w:rsidR="00B7358E" w:rsidRDefault="00B7358E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47038E9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68BB31F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A8462FD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674CB6C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0FECA779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998D90A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9C83DDD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F4F2E6A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62EB696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9BC32A9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383AAAC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F3FCD49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E3DB3DA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0F53A77A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60EAA98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E72CB06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5816085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4407BD7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27FEA56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F9A51F7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FCE6E3A" w14:textId="77777777" w:rsidR="00FC7B94" w:rsidRDefault="00FC7B94" w:rsidP="00183C6A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FC7B94" w:rsidSect="00824240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7BC647BB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66C8621" w14:textId="76CC0722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FC7B94">
        <w:rPr>
          <w:noProof/>
        </w:rPr>
        <w:drawing>
          <wp:inline distT="0" distB="0" distL="0" distR="0" wp14:anchorId="0C3AA2E2" wp14:editId="44420AF0">
            <wp:extent cx="5943600" cy="3341370"/>
            <wp:effectExtent l="0" t="0" r="0" b="0"/>
            <wp:docPr id="516721834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21834" name="Picture 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04EA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E14E108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B1AA6BF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8F3FA2C" w14:textId="6001D929" w:rsidR="00FC7B94" w:rsidRPr="00E41094" w:rsidRDefault="00FC7B94" w:rsidP="005005C2">
      <w:pPr>
        <w:rPr>
          <w:rFonts w:ascii="Times New Roman" w:eastAsia="Microsoft Sans Serif" w:hAnsi="Times New Roman" w:cs="Times New Roman"/>
          <w:b/>
        </w:rPr>
      </w:pPr>
      <w:proofErr w:type="gramStart"/>
      <w:r w:rsidRPr="00E41094">
        <w:rPr>
          <w:rFonts w:ascii="Times New Roman" w:eastAsia="Microsoft Sans Serif" w:hAnsi="Times New Roman" w:cs="Times New Roman"/>
          <w:b/>
        </w:rPr>
        <w:t xml:space="preserve">ALJ </w:t>
      </w:r>
      <w:r w:rsidR="00E41094" w:rsidRPr="00E41094">
        <w:rPr>
          <w:rFonts w:ascii="Times New Roman" w:eastAsia="Microsoft Sans Serif" w:hAnsi="Times New Roman" w:cs="Times New Roman"/>
          <w:b/>
        </w:rPr>
        <w:t xml:space="preserve"> ATTACHMENT</w:t>
      </w:r>
      <w:proofErr w:type="gramEnd"/>
      <w:r w:rsidR="00E41094" w:rsidRPr="00E41094">
        <w:rPr>
          <w:rFonts w:ascii="Times New Roman" w:eastAsia="Microsoft Sans Serif" w:hAnsi="Times New Roman" w:cs="Times New Roman"/>
          <w:b/>
        </w:rPr>
        <w:t xml:space="preserve"> </w:t>
      </w:r>
      <w:r w:rsidRPr="00E41094">
        <w:rPr>
          <w:rFonts w:ascii="Times New Roman" w:eastAsia="Microsoft Sans Serif" w:hAnsi="Times New Roman" w:cs="Times New Roman"/>
          <w:b/>
        </w:rPr>
        <w:t>1</w:t>
      </w:r>
    </w:p>
    <w:p w14:paraId="432AD969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8C2B4C2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3912661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7C58D9E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8D35EC2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B4406CC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C3EB115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5B3FD80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183DC44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CECF8C9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ED4363B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8F6B159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D26946A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D664889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E8AD01B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608732E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487355B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A91B3FA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4BEDC2B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7F0745A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C6C6E59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04425E6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62D7D57" w14:textId="77777777" w:rsidR="00FC7B94" w:rsidRDefault="00FC7B94" w:rsidP="005005C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025E719" w14:textId="687B9AF1" w:rsidR="005005C2" w:rsidRDefault="00B7358E" w:rsidP="005005C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C-2022-3032837 - ROBERT ADAMS v. ZITO MEDIA VOICE,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ADAMS</w:t>
      </w:r>
      <w:r>
        <w:rPr>
          <w:rFonts w:ascii="Microsoft Sans Serif" w:eastAsia="Microsoft Sans Serif" w:hAnsi="Microsoft Sans Serif" w:cs="Microsoft Sans Serif"/>
        </w:rPr>
        <w:cr/>
        <w:t xml:space="preserve">514 JULIAN PIKE </w:t>
      </w:r>
      <w:r>
        <w:rPr>
          <w:rFonts w:ascii="Microsoft Sans Serif" w:eastAsia="Microsoft Sans Serif" w:hAnsi="Microsoft Sans Serif" w:cs="Microsoft Sans Serif"/>
        </w:rPr>
        <w:cr/>
        <w:t>JULIAN PA  16844</w:t>
      </w:r>
      <w:r>
        <w:rPr>
          <w:rFonts w:ascii="Microsoft Sans Serif" w:eastAsia="Microsoft Sans Serif" w:hAnsi="Microsoft Sans Serif" w:cs="Microsoft Sans Serif"/>
        </w:rPr>
        <w:cr/>
      </w:r>
      <w:r w:rsidRPr="00F87E75">
        <w:rPr>
          <w:rFonts w:ascii="Microsoft Sans Serif" w:eastAsia="Microsoft Sans Serif" w:hAnsi="Microsoft Sans Serif" w:cs="Microsoft Sans Serif"/>
          <w:b/>
          <w:bCs/>
        </w:rPr>
        <w:t>814.355.2998</w:t>
      </w:r>
      <w:r>
        <w:rPr>
          <w:rFonts w:ascii="Microsoft Sans Serif" w:eastAsia="Microsoft Sans Serif" w:hAnsi="Microsoft Sans Serif" w:cs="Microsoft Sans Serif"/>
        </w:rPr>
        <w:cr/>
        <w:t>RADAMS223@YAHOO.COM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COLIN HIGGIN VP AND GENERAL COUNSEL</w:t>
      </w:r>
      <w:r>
        <w:rPr>
          <w:rFonts w:ascii="Microsoft Sans Serif" w:eastAsia="Microsoft Sans Serif" w:hAnsi="Microsoft Sans Serif" w:cs="Microsoft Sans Serif"/>
        </w:rPr>
        <w:cr/>
        <w:t>ZITO MIFFLIN COUNTY LLC</w:t>
      </w:r>
      <w:r>
        <w:rPr>
          <w:rFonts w:ascii="Microsoft Sans Serif" w:eastAsia="Microsoft Sans Serif" w:hAnsi="Microsoft Sans Serif" w:cs="Microsoft Sans Serif"/>
        </w:rPr>
        <w:cr/>
        <w:t>102 SOUTH MAIN STREET</w:t>
      </w:r>
      <w:r>
        <w:rPr>
          <w:rFonts w:ascii="Microsoft Sans Serif" w:eastAsia="Microsoft Sans Serif" w:hAnsi="Microsoft Sans Serif" w:cs="Microsoft Sans Serif"/>
        </w:rPr>
        <w:cr/>
        <w:t>COUDERSPORT PA  16915</w:t>
      </w:r>
      <w:r>
        <w:rPr>
          <w:rFonts w:ascii="Microsoft Sans Serif" w:eastAsia="Microsoft Sans Serif" w:hAnsi="Microsoft Sans Serif" w:cs="Microsoft Sans Serif"/>
        </w:rPr>
        <w:cr/>
      </w:r>
      <w:r w:rsidRPr="00F87E75">
        <w:rPr>
          <w:rFonts w:ascii="Microsoft Sans Serif" w:eastAsia="Microsoft Sans Serif" w:hAnsi="Microsoft Sans Serif" w:cs="Microsoft Sans Serif"/>
          <w:b/>
          <w:bCs/>
        </w:rPr>
        <w:t>814.260.9588</w:t>
      </w:r>
      <w:r w:rsidRPr="00F87E7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COLIN.HIGGIN@ZITOMEDIA.COM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sectPr w:rsidR="005005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3802" w14:textId="77777777" w:rsidR="00F82E6B" w:rsidRDefault="00F82E6B" w:rsidP="00D53B20">
      <w:r>
        <w:separator/>
      </w:r>
    </w:p>
  </w:endnote>
  <w:endnote w:type="continuationSeparator" w:id="0">
    <w:p w14:paraId="6361FC6B" w14:textId="77777777" w:rsidR="00F82E6B" w:rsidRDefault="00F82E6B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30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19D5C1F" w14:textId="10DE5DAE" w:rsidR="00B7358E" w:rsidRPr="00B7358E" w:rsidRDefault="00B7358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35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35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735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735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7358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CCA8" w14:textId="3B99602C" w:rsidR="00B7358E" w:rsidRPr="00B7358E" w:rsidRDefault="00B7358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BB7" w14:textId="77777777" w:rsidR="00F82E6B" w:rsidRDefault="00F82E6B" w:rsidP="00D53B20">
      <w:r>
        <w:separator/>
      </w:r>
    </w:p>
  </w:footnote>
  <w:footnote w:type="continuationSeparator" w:id="0">
    <w:p w14:paraId="494D4F41" w14:textId="77777777" w:rsidR="00F82E6B" w:rsidRDefault="00F82E6B" w:rsidP="00D5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2E0E"/>
    <w:multiLevelType w:val="hybridMultilevel"/>
    <w:tmpl w:val="7A3A9AC2"/>
    <w:lvl w:ilvl="0" w:tplc="C04E1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014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5722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77C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824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2651"/>
    <w:rsid w:val="001732D6"/>
    <w:rsid w:val="00173A2C"/>
    <w:rsid w:val="001757DC"/>
    <w:rsid w:val="00177B7D"/>
    <w:rsid w:val="00180659"/>
    <w:rsid w:val="00180890"/>
    <w:rsid w:val="00180C37"/>
    <w:rsid w:val="00183C6A"/>
    <w:rsid w:val="001855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4DF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5CD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A7765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6F18"/>
    <w:rsid w:val="00307285"/>
    <w:rsid w:val="0031235C"/>
    <w:rsid w:val="00313180"/>
    <w:rsid w:val="00316451"/>
    <w:rsid w:val="00316EBB"/>
    <w:rsid w:val="003178E7"/>
    <w:rsid w:val="00320B24"/>
    <w:rsid w:val="00321BB7"/>
    <w:rsid w:val="003255F4"/>
    <w:rsid w:val="00325A42"/>
    <w:rsid w:val="003262CF"/>
    <w:rsid w:val="003265E4"/>
    <w:rsid w:val="00330E4F"/>
    <w:rsid w:val="00336A59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A84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30B2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96CC0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05C2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13DF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0CB6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1DB6"/>
    <w:rsid w:val="007E465A"/>
    <w:rsid w:val="007E554B"/>
    <w:rsid w:val="007F0812"/>
    <w:rsid w:val="007F0F9C"/>
    <w:rsid w:val="007F7136"/>
    <w:rsid w:val="007F777F"/>
    <w:rsid w:val="00801944"/>
    <w:rsid w:val="00801ADF"/>
    <w:rsid w:val="0080754A"/>
    <w:rsid w:val="00810E2F"/>
    <w:rsid w:val="00813C93"/>
    <w:rsid w:val="00816DDF"/>
    <w:rsid w:val="00817CFC"/>
    <w:rsid w:val="0082035A"/>
    <w:rsid w:val="0082047B"/>
    <w:rsid w:val="00824240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C2C"/>
    <w:rsid w:val="00840DE0"/>
    <w:rsid w:val="00842001"/>
    <w:rsid w:val="00843041"/>
    <w:rsid w:val="008445FD"/>
    <w:rsid w:val="00845DF4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A3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3665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2BAE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5C29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05D06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01AE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358E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6B59"/>
    <w:rsid w:val="00CD0621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567DD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1A2"/>
    <w:rsid w:val="00E33BAD"/>
    <w:rsid w:val="00E344AB"/>
    <w:rsid w:val="00E3603A"/>
    <w:rsid w:val="00E36953"/>
    <w:rsid w:val="00E41094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462D"/>
    <w:rsid w:val="00F76612"/>
    <w:rsid w:val="00F82636"/>
    <w:rsid w:val="00F82A87"/>
    <w:rsid w:val="00F82E6B"/>
    <w:rsid w:val="00F83EC2"/>
    <w:rsid w:val="00F8448A"/>
    <w:rsid w:val="00F851F9"/>
    <w:rsid w:val="00F86D21"/>
    <w:rsid w:val="00F90038"/>
    <w:rsid w:val="00F90747"/>
    <w:rsid w:val="00F9165D"/>
    <w:rsid w:val="00F923E4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4334"/>
    <w:rsid w:val="00FB4EB4"/>
    <w:rsid w:val="00FB691E"/>
    <w:rsid w:val="00FB7B5A"/>
    <w:rsid w:val="00FC440E"/>
    <w:rsid w:val="00FC6B34"/>
    <w:rsid w:val="00FC6C94"/>
    <w:rsid w:val="00FC6DAF"/>
    <w:rsid w:val="00FC6DB5"/>
    <w:rsid w:val="00FC761A"/>
    <w:rsid w:val="00FC7B94"/>
    <w:rsid w:val="00FD1BE7"/>
    <w:rsid w:val="00FD25F2"/>
    <w:rsid w:val="00FD2B3F"/>
    <w:rsid w:val="00FD3E72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B73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58E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2</TotalTime>
  <Pages>4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Layton, Kelsey</cp:lastModifiedBy>
  <cp:revision>2</cp:revision>
  <cp:lastPrinted>2010-10-06T19:05:00Z</cp:lastPrinted>
  <dcterms:created xsi:type="dcterms:W3CDTF">2023-07-12T12:48:00Z</dcterms:created>
  <dcterms:modified xsi:type="dcterms:W3CDTF">2023-07-12T12:48:00Z</dcterms:modified>
</cp:coreProperties>
</file>