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B25C" w14:textId="77777777" w:rsidR="00B938A3" w:rsidRPr="00B938A3" w:rsidRDefault="00B938A3" w:rsidP="00B938A3">
      <w:pPr>
        <w:jc w:val="center"/>
        <w:rPr>
          <w:b/>
        </w:rPr>
      </w:pPr>
      <w:r w:rsidRPr="00B938A3">
        <w:rPr>
          <w:b/>
        </w:rPr>
        <w:t>BEFORE THE</w:t>
      </w:r>
    </w:p>
    <w:p w14:paraId="61FB4D2F" w14:textId="77777777" w:rsidR="00B938A3" w:rsidRPr="00B938A3" w:rsidRDefault="00B938A3" w:rsidP="00B938A3">
      <w:pPr>
        <w:jc w:val="center"/>
        <w:rPr>
          <w:b/>
        </w:rPr>
      </w:pPr>
      <w:r w:rsidRPr="00B938A3">
        <w:rPr>
          <w:b/>
        </w:rPr>
        <w:t>PENNSYLVANIA PUBLIC UTILITY COMMISSION</w:t>
      </w:r>
    </w:p>
    <w:p w14:paraId="00CCF525" w14:textId="77777777" w:rsidR="00B938A3" w:rsidRPr="00B938A3" w:rsidRDefault="00B938A3" w:rsidP="00B938A3">
      <w:pPr>
        <w:jc w:val="center"/>
      </w:pPr>
    </w:p>
    <w:p w14:paraId="51E54396" w14:textId="77777777" w:rsidR="00B938A3" w:rsidRPr="00B938A3" w:rsidRDefault="00B938A3" w:rsidP="00B938A3">
      <w:pPr>
        <w:jc w:val="center"/>
      </w:pPr>
    </w:p>
    <w:p w14:paraId="635EC5B5" w14:textId="77777777" w:rsidR="00B938A3" w:rsidRPr="00B938A3" w:rsidRDefault="00B938A3" w:rsidP="00B938A3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45D38B7E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  <w:r w:rsidRPr="00B938A3">
        <w:rPr>
          <w:rFonts w:eastAsia="Calibri"/>
          <w:spacing w:val="-3"/>
        </w:rPr>
        <w:t>Petition of Metropolitan Edison Company for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fldChar w:fldCharType="begin"/>
      </w:r>
      <w:r w:rsidRPr="00B938A3">
        <w:rPr>
          <w:rFonts w:eastAsia="Calibri"/>
          <w:spacing w:val="-3"/>
        </w:rPr>
        <w:instrText>fillin "Complainant's name" \d ""</w:instrText>
      </w:r>
      <w:r w:rsidRPr="00B938A3">
        <w:rPr>
          <w:rFonts w:eastAsia="Calibri"/>
          <w:spacing w:val="-3"/>
        </w:rPr>
        <w:fldChar w:fldCharType="end"/>
      </w:r>
      <w:r w:rsidRPr="00B938A3">
        <w:rPr>
          <w:rFonts w:eastAsia="Calibri"/>
          <w:spacing w:val="-3"/>
        </w:rPr>
        <w:t>:</w:t>
      </w:r>
    </w:p>
    <w:p w14:paraId="5F9B3956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  <w:r w:rsidRPr="00B938A3">
        <w:rPr>
          <w:rFonts w:eastAsia="Calibri"/>
          <w:spacing w:val="-3"/>
        </w:rPr>
        <w:t>Approval of a Distribution System Improvement</w:t>
      </w:r>
      <w:r w:rsidRPr="00B938A3">
        <w:rPr>
          <w:rFonts w:eastAsia="Calibri"/>
          <w:spacing w:val="-3"/>
        </w:rPr>
        <w:tab/>
        <w:t xml:space="preserve">: 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  <w:t>P-2015-2508942</w:t>
      </w:r>
    </w:p>
    <w:p w14:paraId="60F38CE7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  <w:r w:rsidRPr="00B938A3">
        <w:rPr>
          <w:rFonts w:eastAsia="Calibri"/>
          <w:spacing w:val="-3"/>
        </w:rPr>
        <w:t>Charge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  <w:t>: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  <w:t>C-2016-2531040</w:t>
      </w:r>
    </w:p>
    <w:p w14:paraId="7A717300" w14:textId="77777777" w:rsidR="00B938A3" w:rsidRPr="00B938A3" w:rsidRDefault="00B938A3" w:rsidP="00B938A3">
      <w:pPr>
        <w:widowControl w:val="0"/>
        <w:adjustRightInd w:val="0"/>
        <w:rPr>
          <w:bCs/>
          <w:color w:val="000000"/>
        </w:rPr>
      </w:pPr>
    </w:p>
    <w:p w14:paraId="6D55B538" w14:textId="77777777" w:rsidR="00B938A3" w:rsidRPr="00B938A3" w:rsidRDefault="00B938A3" w:rsidP="00B938A3">
      <w:pPr>
        <w:widowControl w:val="0"/>
        <w:adjustRightInd w:val="0"/>
        <w:rPr>
          <w:bCs/>
          <w:color w:val="000000"/>
        </w:rPr>
      </w:pPr>
    </w:p>
    <w:p w14:paraId="0C1606AE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  <w:r w:rsidRPr="00B938A3">
        <w:rPr>
          <w:rFonts w:eastAsia="Calibri"/>
          <w:spacing w:val="-3"/>
        </w:rPr>
        <w:t>Petition of West Penn Power Company for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fldChar w:fldCharType="begin"/>
      </w:r>
      <w:r w:rsidRPr="00B938A3">
        <w:rPr>
          <w:rFonts w:eastAsia="Calibri"/>
          <w:spacing w:val="-3"/>
        </w:rPr>
        <w:instrText>fillin "Complainant's name" \d ""</w:instrText>
      </w:r>
      <w:r w:rsidRPr="00B938A3">
        <w:rPr>
          <w:rFonts w:eastAsia="Calibri"/>
          <w:spacing w:val="-3"/>
        </w:rPr>
        <w:fldChar w:fldCharType="end"/>
      </w:r>
      <w:r w:rsidRPr="00B938A3">
        <w:rPr>
          <w:rFonts w:eastAsia="Calibri"/>
          <w:spacing w:val="-3"/>
        </w:rPr>
        <w:t>:</w:t>
      </w:r>
    </w:p>
    <w:p w14:paraId="440AF2E3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  <w:r w:rsidRPr="00B938A3">
        <w:rPr>
          <w:rFonts w:eastAsia="Calibri"/>
          <w:spacing w:val="-3"/>
        </w:rPr>
        <w:t>Approval of a Distribution System Improvement</w:t>
      </w:r>
      <w:r w:rsidRPr="00B938A3">
        <w:rPr>
          <w:rFonts w:eastAsia="Calibri"/>
          <w:spacing w:val="-3"/>
        </w:rPr>
        <w:tab/>
        <w:t xml:space="preserve">: 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  <w:t>P-2015-2508948</w:t>
      </w:r>
    </w:p>
    <w:p w14:paraId="7314D8B6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  <w:r w:rsidRPr="00B938A3">
        <w:rPr>
          <w:rFonts w:eastAsia="Calibri"/>
          <w:spacing w:val="-3"/>
        </w:rPr>
        <w:t>Charge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  <w:t>: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  <w:t>C-2016-2531019</w:t>
      </w:r>
    </w:p>
    <w:p w14:paraId="01CAADB1" w14:textId="77777777" w:rsidR="00B938A3" w:rsidRPr="00B938A3" w:rsidRDefault="00B938A3" w:rsidP="00B938A3">
      <w:pPr>
        <w:widowControl w:val="0"/>
        <w:adjustRightInd w:val="0"/>
        <w:rPr>
          <w:bCs/>
          <w:color w:val="000000"/>
        </w:rPr>
      </w:pPr>
    </w:p>
    <w:p w14:paraId="5775FE3F" w14:textId="77777777" w:rsidR="00B938A3" w:rsidRPr="00B938A3" w:rsidRDefault="00B938A3" w:rsidP="00B938A3">
      <w:pPr>
        <w:widowControl w:val="0"/>
        <w:adjustRightInd w:val="0"/>
        <w:rPr>
          <w:bCs/>
          <w:color w:val="000000"/>
        </w:rPr>
      </w:pPr>
    </w:p>
    <w:p w14:paraId="64A79167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  <w:r w:rsidRPr="00B938A3">
        <w:rPr>
          <w:rFonts w:eastAsia="Calibri"/>
          <w:spacing w:val="-3"/>
        </w:rPr>
        <w:t>Petition of Pennsylvania Electric Company for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fldChar w:fldCharType="begin"/>
      </w:r>
      <w:r w:rsidRPr="00B938A3">
        <w:rPr>
          <w:rFonts w:eastAsia="Calibri"/>
          <w:spacing w:val="-3"/>
        </w:rPr>
        <w:instrText>fillin "Complainant's name" \d ""</w:instrText>
      </w:r>
      <w:r w:rsidRPr="00B938A3">
        <w:rPr>
          <w:rFonts w:eastAsia="Calibri"/>
          <w:spacing w:val="-3"/>
        </w:rPr>
        <w:fldChar w:fldCharType="end"/>
      </w:r>
      <w:r w:rsidRPr="00B938A3">
        <w:rPr>
          <w:rFonts w:eastAsia="Calibri"/>
          <w:spacing w:val="-3"/>
        </w:rPr>
        <w:t>:</w:t>
      </w:r>
    </w:p>
    <w:p w14:paraId="0B81F716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  <w:r w:rsidRPr="00B938A3">
        <w:rPr>
          <w:rFonts w:eastAsia="Calibri"/>
          <w:spacing w:val="-3"/>
        </w:rPr>
        <w:t>Approval of a Distribution System Improvement</w:t>
      </w:r>
      <w:r w:rsidRPr="00B938A3">
        <w:rPr>
          <w:rFonts w:eastAsia="Calibri"/>
          <w:spacing w:val="-3"/>
        </w:rPr>
        <w:tab/>
        <w:t xml:space="preserve">: 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  <w:t>P-2015-2508936</w:t>
      </w:r>
    </w:p>
    <w:p w14:paraId="13F0B23B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  <w:r w:rsidRPr="00B938A3">
        <w:rPr>
          <w:rFonts w:eastAsia="Calibri"/>
          <w:spacing w:val="-3"/>
        </w:rPr>
        <w:t>Charge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  <w:t>: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  <w:t>C-2016-2531060</w:t>
      </w:r>
    </w:p>
    <w:p w14:paraId="13F22D7F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</w:p>
    <w:p w14:paraId="4CC80D1F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</w:p>
    <w:p w14:paraId="31AC29A4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  <w:r w:rsidRPr="00B938A3">
        <w:rPr>
          <w:rFonts w:eastAsia="Calibri"/>
          <w:spacing w:val="-3"/>
        </w:rPr>
        <w:t>Petition of Pennsylvania Power Company for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fldChar w:fldCharType="begin"/>
      </w:r>
      <w:r w:rsidRPr="00B938A3">
        <w:rPr>
          <w:rFonts w:eastAsia="Calibri"/>
          <w:spacing w:val="-3"/>
        </w:rPr>
        <w:instrText>fillin "Complainant's name" \d ""</w:instrText>
      </w:r>
      <w:r w:rsidRPr="00B938A3">
        <w:rPr>
          <w:rFonts w:eastAsia="Calibri"/>
          <w:spacing w:val="-3"/>
        </w:rPr>
        <w:fldChar w:fldCharType="end"/>
      </w:r>
      <w:r w:rsidRPr="00B938A3">
        <w:rPr>
          <w:rFonts w:eastAsia="Calibri"/>
          <w:spacing w:val="-3"/>
        </w:rPr>
        <w:t>:</w:t>
      </w:r>
    </w:p>
    <w:p w14:paraId="34C64814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  <w:r w:rsidRPr="00B938A3">
        <w:rPr>
          <w:rFonts w:eastAsia="Calibri"/>
          <w:spacing w:val="-3"/>
        </w:rPr>
        <w:t>Approval of a Distribution System Improvement</w:t>
      </w:r>
      <w:r w:rsidRPr="00B938A3">
        <w:rPr>
          <w:rFonts w:eastAsia="Calibri"/>
          <w:spacing w:val="-3"/>
        </w:rPr>
        <w:tab/>
        <w:t xml:space="preserve">: 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  <w:t>P-2015-2508931</w:t>
      </w:r>
    </w:p>
    <w:p w14:paraId="35C7F664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  <w:r w:rsidRPr="00B938A3">
        <w:rPr>
          <w:rFonts w:eastAsia="Calibri"/>
          <w:spacing w:val="-3"/>
        </w:rPr>
        <w:t>Charge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  <w:t>:</w:t>
      </w:r>
      <w:r w:rsidRPr="00B938A3">
        <w:rPr>
          <w:rFonts w:eastAsia="Calibri"/>
          <w:spacing w:val="-3"/>
        </w:rPr>
        <w:tab/>
      </w:r>
      <w:r w:rsidRPr="00B938A3">
        <w:rPr>
          <w:rFonts w:eastAsia="Calibri"/>
          <w:spacing w:val="-3"/>
        </w:rPr>
        <w:tab/>
        <w:t>C-2016-2531054</w:t>
      </w:r>
    </w:p>
    <w:p w14:paraId="53442CF9" w14:textId="77777777" w:rsidR="00B938A3" w:rsidRPr="00B938A3" w:rsidRDefault="00B938A3" w:rsidP="00B938A3">
      <w:pPr>
        <w:tabs>
          <w:tab w:val="left" w:pos="-720"/>
        </w:tabs>
        <w:suppressAutoHyphens/>
        <w:autoSpaceDE/>
        <w:autoSpaceDN/>
        <w:jc w:val="both"/>
        <w:rPr>
          <w:rFonts w:eastAsia="Calibri"/>
          <w:spacing w:val="-3"/>
        </w:rPr>
      </w:pPr>
    </w:p>
    <w:p w14:paraId="79928C21" w14:textId="77777777" w:rsidR="00B938A3" w:rsidRPr="00B938A3" w:rsidRDefault="00B938A3" w:rsidP="00B938A3"/>
    <w:p w14:paraId="3016EE3E" w14:textId="77777777" w:rsidR="007B752C" w:rsidRPr="00D716AD" w:rsidRDefault="007B752C" w:rsidP="007B752C">
      <w:pPr>
        <w:widowControl w:val="0"/>
        <w:adjustRightInd w:val="0"/>
        <w:rPr>
          <w:bCs/>
          <w:color w:val="000000"/>
        </w:rPr>
      </w:pPr>
    </w:p>
    <w:p w14:paraId="34F886CF" w14:textId="77777777" w:rsidR="00D716AD" w:rsidRPr="00D716AD" w:rsidRDefault="003840EA" w:rsidP="00144190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 w:rsidRPr="00D716AD">
        <w:rPr>
          <w:b/>
          <w:bCs/>
          <w:spacing w:val="-3"/>
        </w:rPr>
        <w:t>F</w:t>
      </w:r>
      <w:r w:rsidR="00013D53" w:rsidRPr="00D716AD">
        <w:rPr>
          <w:b/>
          <w:bCs/>
          <w:spacing w:val="-3"/>
        </w:rPr>
        <w:t>IRST INTERIM OR</w:t>
      </w:r>
      <w:r w:rsidR="00366EEA" w:rsidRPr="00D716AD">
        <w:rPr>
          <w:b/>
          <w:bCs/>
          <w:spacing w:val="-3"/>
        </w:rPr>
        <w:t xml:space="preserve">DER </w:t>
      </w:r>
    </w:p>
    <w:p w14:paraId="0744A009" w14:textId="77777777" w:rsidR="00D716AD" w:rsidRPr="00D716AD" w:rsidRDefault="00366EEA" w:rsidP="00144190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 w:rsidRPr="00D716AD">
        <w:rPr>
          <w:b/>
          <w:bCs/>
          <w:spacing w:val="-3"/>
        </w:rPr>
        <w:t>S</w:t>
      </w:r>
      <w:r w:rsidR="00172656" w:rsidRPr="00D716AD">
        <w:rPr>
          <w:b/>
          <w:bCs/>
          <w:spacing w:val="-3"/>
        </w:rPr>
        <w:t>E</w:t>
      </w:r>
      <w:r w:rsidRPr="00D716AD">
        <w:rPr>
          <w:b/>
          <w:bCs/>
          <w:spacing w:val="-3"/>
        </w:rPr>
        <w:t>TTING TIME FRAME FOR DISCOVERY</w:t>
      </w:r>
      <w:r w:rsidR="00144190" w:rsidRPr="00D716AD">
        <w:rPr>
          <w:b/>
          <w:bCs/>
          <w:spacing w:val="-3"/>
        </w:rPr>
        <w:t xml:space="preserve"> AND </w:t>
      </w:r>
    </w:p>
    <w:p w14:paraId="250C1F0D" w14:textId="3D588073" w:rsidR="000629B2" w:rsidRPr="00F2626E" w:rsidRDefault="00144190" w:rsidP="00144190">
      <w:pPr>
        <w:tabs>
          <w:tab w:val="center" w:pos="4680"/>
        </w:tabs>
        <w:suppressAutoHyphens/>
        <w:jc w:val="center"/>
        <w:rPr>
          <w:b/>
          <w:bCs/>
          <w:color w:val="000000"/>
          <w:u w:val="single"/>
        </w:rPr>
      </w:pPr>
      <w:r w:rsidRPr="00F2626E">
        <w:rPr>
          <w:b/>
          <w:bCs/>
          <w:spacing w:val="-3"/>
          <w:u w:val="single"/>
        </w:rPr>
        <w:t>REQUIRING THE FILING OF A STATUS REPORT</w:t>
      </w:r>
    </w:p>
    <w:p w14:paraId="480D28B5" w14:textId="77777777" w:rsidR="00E67635" w:rsidRPr="00F2626E" w:rsidRDefault="00E67635" w:rsidP="00D716AD">
      <w:pPr>
        <w:widowControl w:val="0"/>
        <w:adjustRightInd w:val="0"/>
        <w:spacing w:line="360" w:lineRule="auto"/>
        <w:jc w:val="center"/>
        <w:rPr>
          <w:b/>
          <w:bCs/>
          <w:spacing w:val="-3"/>
          <w:u w:val="single"/>
        </w:rPr>
      </w:pPr>
    </w:p>
    <w:p w14:paraId="734E4B5B" w14:textId="32E2D91A" w:rsidR="00E052BA" w:rsidRPr="00F2626E" w:rsidRDefault="004B443B" w:rsidP="00D716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F2626E">
        <w:rPr>
          <w:rFonts w:ascii="Times New Roman" w:hAnsi="Times New Roman" w:cs="Times New Roman"/>
        </w:rPr>
        <w:t>On</w:t>
      </w:r>
      <w:r w:rsidR="00344EB1" w:rsidRPr="00F2626E">
        <w:rPr>
          <w:rFonts w:ascii="Times New Roman" w:hAnsi="Times New Roman" w:cs="Times New Roman"/>
        </w:rPr>
        <w:t xml:space="preserve"> </w:t>
      </w:r>
      <w:r w:rsidR="009F2B4D" w:rsidRPr="00F2626E">
        <w:rPr>
          <w:rFonts w:ascii="Times New Roman" w:hAnsi="Times New Roman" w:cs="Times New Roman"/>
        </w:rPr>
        <w:t xml:space="preserve">January </w:t>
      </w:r>
      <w:r w:rsidR="009772DB" w:rsidRPr="00F2626E">
        <w:rPr>
          <w:rFonts w:ascii="Times New Roman" w:hAnsi="Times New Roman" w:cs="Times New Roman"/>
        </w:rPr>
        <w:t xml:space="preserve">31, 2022, Metropolitan Edison Company, </w:t>
      </w:r>
      <w:r w:rsidR="009A183D" w:rsidRPr="00F2626E">
        <w:rPr>
          <w:rFonts w:ascii="Times New Roman" w:hAnsi="Times New Roman" w:cs="Times New Roman"/>
        </w:rPr>
        <w:t>Pennsylvania Electric Company, Pennsylvania Power Company and West Penn Power</w:t>
      </w:r>
      <w:r w:rsidR="00FC04F4" w:rsidRPr="00F2626E">
        <w:rPr>
          <w:rFonts w:ascii="Times New Roman" w:hAnsi="Times New Roman" w:cs="Times New Roman"/>
        </w:rPr>
        <w:t xml:space="preserve"> Company (the Companies) </w:t>
      </w:r>
      <w:r w:rsidR="00AB75FC" w:rsidRPr="00F2626E">
        <w:rPr>
          <w:rFonts w:ascii="Times New Roman" w:hAnsi="Times New Roman" w:cs="Times New Roman"/>
        </w:rPr>
        <w:t xml:space="preserve">filed a Petition for </w:t>
      </w:r>
      <w:r w:rsidR="00472A83" w:rsidRPr="00F2626E">
        <w:rPr>
          <w:rFonts w:ascii="Times New Roman" w:hAnsi="Times New Roman" w:cs="Times New Roman"/>
        </w:rPr>
        <w:t>Interlocutory Review and Answer to Material Question</w:t>
      </w:r>
      <w:r w:rsidR="00CB0944" w:rsidRPr="00F2626E">
        <w:rPr>
          <w:rFonts w:ascii="Times New Roman" w:hAnsi="Times New Roman" w:cs="Times New Roman"/>
        </w:rPr>
        <w:t xml:space="preserve"> (Petition)</w:t>
      </w:r>
      <w:r w:rsidR="00766072" w:rsidRPr="00F2626E">
        <w:rPr>
          <w:rFonts w:ascii="Times New Roman" w:hAnsi="Times New Roman" w:cs="Times New Roman"/>
        </w:rPr>
        <w:t xml:space="preserve"> in th</w:t>
      </w:r>
      <w:r w:rsidR="00D84075" w:rsidRPr="00F2626E">
        <w:rPr>
          <w:rFonts w:ascii="Times New Roman" w:hAnsi="Times New Roman" w:cs="Times New Roman"/>
        </w:rPr>
        <w:t>is</w:t>
      </w:r>
      <w:r w:rsidR="00766072" w:rsidRPr="00F2626E">
        <w:rPr>
          <w:rFonts w:ascii="Times New Roman" w:hAnsi="Times New Roman" w:cs="Times New Roman"/>
        </w:rPr>
        <w:t xml:space="preserve"> </w:t>
      </w:r>
      <w:r w:rsidR="00E05051" w:rsidRPr="00F2626E">
        <w:rPr>
          <w:rFonts w:ascii="Times New Roman" w:hAnsi="Times New Roman" w:cs="Times New Roman"/>
        </w:rPr>
        <w:t xml:space="preserve">remand </w:t>
      </w:r>
      <w:r w:rsidR="00766072" w:rsidRPr="00F2626E">
        <w:rPr>
          <w:rFonts w:ascii="Times New Roman" w:hAnsi="Times New Roman" w:cs="Times New Roman"/>
        </w:rPr>
        <w:t>proceeding</w:t>
      </w:r>
      <w:r w:rsidR="00CB0944" w:rsidRPr="00F2626E">
        <w:rPr>
          <w:rFonts w:ascii="Times New Roman" w:hAnsi="Times New Roman" w:cs="Times New Roman"/>
        </w:rPr>
        <w:t xml:space="preserve">.  </w:t>
      </w:r>
    </w:p>
    <w:p w14:paraId="34B41B29" w14:textId="77777777" w:rsidR="00766072" w:rsidRPr="00F2626E" w:rsidRDefault="00766072" w:rsidP="00D716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32AEA9C4" w14:textId="77777777" w:rsidR="0090066B" w:rsidRPr="00F2626E" w:rsidRDefault="00766072" w:rsidP="00D716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F2626E">
        <w:rPr>
          <w:rFonts w:ascii="Times New Roman" w:hAnsi="Times New Roman" w:cs="Times New Roman"/>
        </w:rPr>
        <w:t xml:space="preserve">On </w:t>
      </w:r>
      <w:r w:rsidR="00A67AB6" w:rsidRPr="00F2626E">
        <w:rPr>
          <w:rFonts w:ascii="Times New Roman" w:hAnsi="Times New Roman" w:cs="Times New Roman"/>
        </w:rPr>
        <w:t>February 24, 2022, the Comm</w:t>
      </w:r>
      <w:r w:rsidR="00A54399" w:rsidRPr="00F2626E">
        <w:rPr>
          <w:rFonts w:ascii="Times New Roman" w:hAnsi="Times New Roman" w:cs="Times New Roman"/>
        </w:rPr>
        <w:t>ission entered an Opinion and Order addressing the Petition.  The Commission</w:t>
      </w:r>
      <w:r w:rsidR="00325A75" w:rsidRPr="00F2626E">
        <w:rPr>
          <w:rFonts w:ascii="Times New Roman" w:hAnsi="Times New Roman" w:cs="Times New Roman"/>
        </w:rPr>
        <w:t xml:space="preserve"> found that the Companies established </w:t>
      </w:r>
      <w:r w:rsidR="00776045" w:rsidRPr="00F2626E">
        <w:rPr>
          <w:rFonts w:ascii="Times New Roman" w:hAnsi="Times New Roman" w:cs="Times New Roman"/>
        </w:rPr>
        <w:t xml:space="preserve">that some harm would result to other utilities and </w:t>
      </w:r>
      <w:r w:rsidR="00C2525B" w:rsidRPr="00F2626E">
        <w:rPr>
          <w:rFonts w:ascii="Times New Roman" w:hAnsi="Times New Roman" w:cs="Times New Roman"/>
        </w:rPr>
        <w:t>stakeholders that would not be reparable through the normal avenue of relief</w:t>
      </w:r>
      <w:r w:rsidR="00D84075" w:rsidRPr="00F2626E">
        <w:rPr>
          <w:rFonts w:ascii="Times New Roman" w:hAnsi="Times New Roman" w:cs="Times New Roman"/>
        </w:rPr>
        <w:t xml:space="preserve"> </w:t>
      </w:r>
      <w:r w:rsidR="00CE09A5" w:rsidRPr="00F2626E">
        <w:rPr>
          <w:rFonts w:ascii="Times New Roman" w:hAnsi="Times New Roman" w:cs="Times New Roman"/>
        </w:rPr>
        <w:t xml:space="preserve">available within the context of this remand proceeding.  The Commission directed the establishment of a generic proceeding </w:t>
      </w:r>
      <w:r w:rsidR="00364DDE" w:rsidRPr="00F2626E">
        <w:rPr>
          <w:rFonts w:ascii="Times New Roman" w:hAnsi="Times New Roman" w:cs="Times New Roman"/>
        </w:rPr>
        <w:t xml:space="preserve">to address calculation revisions to the Model </w:t>
      </w:r>
      <w:r w:rsidR="00A931BD" w:rsidRPr="00F2626E">
        <w:rPr>
          <w:rFonts w:ascii="Times New Roman" w:hAnsi="Times New Roman" w:cs="Times New Roman"/>
        </w:rPr>
        <w:t>T</w:t>
      </w:r>
      <w:r w:rsidR="00364DDE" w:rsidRPr="00F2626E">
        <w:rPr>
          <w:rFonts w:ascii="Times New Roman" w:hAnsi="Times New Roman" w:cs="Times New Roman"/>
        </w:rPr>
        <w:t xml:space="preserve">ariff and any issues resulting </w:t>
      </w:r>
      <w:r w:rsidR="00431A5B" w:rsidRPr="00F2626E">
        <w:rPr>
          <w:rFonts w:ascii="Times New Roman" w:hAnsi="Times New Roman" w:cs="Times New Roman"/>
        </w:rPr>
        <w:t xml:space="preserve">from the required revisions within the existing generic proceeding at Docket </w:t>
      </w:r>
      <w:r w:rsidR="00431A5B" w:rsidRPr="00F2626E">
        <w:rPr>
          <w:rFonts w:ascii="Times New Roman" w:hAnsi="Times New Roman" w:cs="Times New Roman"/>
        </w:rPr>
        <w:lastRenderedPageBreak/>
        <w:t xml:space="preserve">No. M-2012-2293611.  </w:t>
      </w:r>
      <w:r w:rsidR="00A931BD" w:rsidRPr="00F2626E">
        <w:rPr>
          <w:rFonts w:ascii="Times New Roman" w:hAnsi="Times New Roman" w:cs="Times New Roman"/>
        </w:rPr>
        <w:t xml:space="preserve">The </w:t>
      </w:r>
      <w:bookmarkStart w:id="0" w:name="_Hlk142635407"/>
      <w:r w:rsidR="00A931BD" w:rsidRPr="00F2626E">
        <w:rPr>
          <w:rFonts w:ascii="Times New Roman" w:hAnsi="Times New Roman" w:cs="Times New Roman"/>
        </w:rPr>
        <w:t xml:space="preserve">Commission denied </w:t>
      </w:r>
      <w:r w:rsidR="00271C70" w:rsidRPr="00F2626E">
        <w:rPr>
          <w:rFonts w:ascii="Times New Roman" w:hAnsi="Times New Roman" w:cs="Times New Roman"/>
        </w:rPr>
        <w:t xml:space="preserve">the Companies’ request to </w:t>
      </w:r>
      <w:r w:rsidR="009F6E14" w:rsidRPr="00F2626E">
        <w:rPr>
          <w:rFonts w:ascii="Times New Roman" w:hAnsi="Times New Roman" w:cs="Times New Roman"/>
        </w:rPr>
        <w:t xml:space="preserve">refer </w:t>
      </w:r>
      <w:r w:rsidR="00271C70" w:rsidRPr="00F2626E">
        <w:rPr>
          <w:rFonts w:ascii="Times New Roman" w:hAnsi="Times New Roman" w:cs="Times New Roman"/>
        </w:rPr>
        <w:t>this pending remand proceeding to</w:t>
      </w:r>
      <w:r w:rsidR="009F6E14" w:rsidRPr="00F2626E">
        <w:rPr>
          <w:rFonts w:ascii="Times New Roman" w:hAnsi="Times New Roman" w:cs="Times New Roman"/>
        </w:rPr>
        <w:t xml:space="preserve"> the generic proceeding</w:t>
      </w:r>
      <w:bookmarkEnd w:id="0"/>
      <w:r w:rsidR="009F6E14" w:rsidRPr="00F2626E">
        <w:rPr>
          <w:rFonts w:ascii="Times New Roman" w:hAnsi="Times New Roman" w:cs="Times New Roman"/>
        </w:rPr>
        <w:t xml:space="preserve">.  </w:t>
      </w:r>
      <w:r w:rsidR="00A00377" w:rsidRPr="00F2626E">
        <w:rPr>
          <w:rFonts w:ascii="Times New Roman" w:hAnsi="Times New Roman" w:cs="Times New Roman"/>
        </w:rPr>
        <w:t xml:space="preserve">Instead, the Commission ordered this remand </w:t>
      </w:r>
      <w:r w:rsidR="00542792" w:rsidRPr="00F2626E">
        <w:rPr>
          <w:rFonts w:ascii="Times New Roman" w:hAnsi="Times New Roman" w:cs="Times New Roman"/>
        </w:rPr>
        <w:t>proceeding</w:t>
      </w:r>
      <w:r w:rsidR="00A00377" w:rsidRPr="00F2626E">
        <w:rPr>
          <w:rFonts w:ascii="Times New Roman" w:hAnsi="Times New Roman" w:cs="Times New Roman"/>
        </w:rPr>
        <w:t xml:space="preserve"> to </w:t>
      </w:r>
      <w:r w:rsidR="00542792" w:rsidRPr="00F2626E">
        <w:rPr>
          <w:rFonts w:ascii="Times New Roman" w:hAnsi="Times New Roman" w:cs="Times New Roman"/>
        </w:rPr>
        <w:t xml:space="preserve">be held in abeyance </w:t>
      </w:r>
      <w:r w:rsidR="00CF790C" w:rsidRPr="00F2626E">
        <w:rPr>
          <w:rFonts w:ascii="Times New Roman" w:hAnsi="Times New Roman" w:cs="Times New Roman"/>
        </w:rPr>
        <w:t xml:space="preserve">pending the outcome of the issues resolved in the generic proceeding.  </w:t>
      </w:r>
    </w:p>
    <w:p w14:paraId="0EEBC9E7" w14:textId="77777777" w:rsidR="0090066B" w:rsidRPr="00F2626E" w:rsidRDefault="0090066B" w:rsidP="00D716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5C29DF9D" w14:textId="700F5E6A" w:rsidR="004268FC" w:rsidRDefault="0090066B" w:rsidP="00D716AD">
      <w:pPr>
        <w:pStyle w:val="ParaTab1"/>
        <w:tabs>
          <w:tab w:val="left" w:pos="2070"/>
        </w:tabs>
        <w:spacing w:line="360" w:lineRule="auto"/>
      </w:pPr>
      <w:r w:rsidRPr="00F2626E">
        <w:rPr>
          <w:rFonts w:ascii="Times New Roman" w:hAnsi="Times New Roman" w:cs="Times New Roman"/>
        </w:rPr>
        <w:t xml:space="preserve">On October 27, 2022, the Commission entered an order in </w:t>
      </w:r>
      <w:r w:rsidR="002C78E6" w:rsidRPr="00F2626E">
        <w:rPr>
          <w:rFonts w:ascii="Times New Roman" w:hAnsi="Times New Roman" w:cs="Times New Roman"/>
          <w:i/>
          <w:iCs/>
        </w:rPr>
        <w:t>Distribution System Imp</w:t>
      </w:r>
      <w:r w:rsidR="008C6994" w:rsidRPr="00F2626E">
        <w:rPr>
          <w:rFonts w:ascii="Times New Roman" w:hAnsi="Times New Roman" w:cs="Times New Roman"/>
          <w:i/>
          <w:iCs/>
        </w:rPr>
        <w:t xml:space="preserve">rovement Charge Implementation Order to address all issues pertaining to the distribution system charge calculations required </w:t>
      </w:r>
      <w:r w:rsidR="008F1508" w:rsidRPr="00F2626E">
        <w:rPr>
          <w:rFonts w:ascii="Times New Roman" w:hAnsi="Times New Roman" w:cs="Times New Roman"/>
          <w:i/>
          <w:iCs/>
        </w:rPr>
        <w:t xml:space="preserve">in the Pennsylvania Supreme Court’s decision in </w:t>
      </w:r>
      <w:r w:rsidR="00455913" w:rsidRPr="00F2626E">
        <w:rPr>
          <w:rFonts w:ascii="Times New Roman" w:hAnsi="Times New Roman" w:cs="Times New Roman"/>
          <w:i/>
          <w:iCs/>
        </w:rPr>
        <w:t>McCloskey v. Pa. Pub. Util. Comm’n</w:t>
      </w:r>
      <w:r w:rsidR="00724153" w:rsidRPr="00F2626E">
        <w:rPr>
          <w:rFonts w:ascii="Times New Roman" w:hAnsi="Times New Roman" w:cs="Times New Roman"/>
          <w:i/>
          <w:iCs/>
        </w:rPr>
        <w:t>, 255 A.3d 416</w:t>
      </w:r>
      <w:r w:rsidR="00542792" w:rsidRPr="00F2626E">
        <w:rPr>
          <w:rFonts w:ascii="Times New Roman" w:hAnsi="Times New Roman" w:cs="Times New Roman"/>
          <w:i/>
          <w:iCs/>
        </w:rPr>
        <w:t xml:space="preserve"> </w:t>
      </w:r>
      <w:r w:rsidR="003567EF" w:rsidRPr="00F2626E">
        <w:rPr>
          <w:rFonts w:ascii="Times New Roman" w:hAnsi="Times New Roman" w:cs="Times New Roman"/>
          <w:i/>
          <w:iCs/>
        </w:rPr>
        <w:t>(Pa. 2021)</w:t>
      </w:r>
      <w:r w:rsidR="00F2626E" w:rsidRPr="00F2626E">
        <w:rPr>
          <w:rFonts w:ascii="Times New Roman" w:hAnsi="Times New Roman" w:cs="Times New Roman"/>
        </w:rPr>
        <w:t xml:space="preserve">, </w:t>
      </w:r>
      <w:r w:rsidR="00DD0E01">
        <w:rPr>
          <w:rFonts w:ascii="Times New Roman" w:hAnsi="Times New Roman" w:cs="Times New Roman"/>
        </w:rPr>
        <w:t>Docket No. M-2012-2293611 (</w:t>
      </w:r>
      <w:r w:rsidR="00DD0E01">
        <w:rPr>
          <w:rFonts w:ascii="Times New Roman" w:hAnsi="Times New Roman" w:cs="Times New Roman"/>
          <w:i/>
          <w:iCs/>
        </w:rPr>
        <w:t>Supplemental Impleme</w:t>
      </w:r>
      <w:r w:rsidR="00E0441B">
        <w:rPr>
          <w:rFonts w:ascii="Times New Roman" w:hAnsi="Times New Roman" w:cs="Times New Roman"/>
          <w:i/>
          <w:iCs/>
        </w:rPr>
        <w:t>ntation Order</w:t>
      </w:r>
      <w:r w:rsidR="00E0441B">
        <w:rPr>
          <w:rFonts w:ascii="Times New Roman" w:hAnsi="Times New Roman" w:cs="Times New Roman"/>
        </w:rPr>
        <w:t xml:space="preserve">).  </w:t>
      </w:r>
      <w:r w:rsidR="00923AAE">
        <w:rPr>
          <w:rFonts w:ascii="Times New Roman" w:hAnsi="Times New Roman" w:cs="Times New Roman"/>
        </w:rPr>
        <w:t xml:space="preserve">The </w:t>
      </w:r>
      <w:r w:rsidR="00B74B15">
        <w:rPr>
          <w:rFonts w:ascii="Times New Roman" w:hAnsi="Times New Roman" w:cs="Times New Roman"/>
          <w:i/>
          <w:iCs/>
        </w:rPr>
        <w:t xml:space="preserve">Supplemental Implementation Order </w:t>
      </w:r>
      <w:r w:rsidR="00B74B15">
        <w:rPr>
          <w:rFonts w:ascii="Times New Roman" w:hAnsi="Times New Roman" w:cs="Times New Roman"/>
        </w:rPr>
        <w:t xml:space="preserve">revised the </w:t>
      </w:r>
      <w:r w:rsidR="007A288D">
        <w:rPr>
          <w:rFonts w:ascii="Times New Roman" w:hAnsi="Times New Roman" w:cs="Times New Roman"/>
        </w:rPr>
        <w:t xml:space="preserve">Model Tariff.  Each of the Companies </w:t>
      </w:r>
      <w:r w:rsidR="00F900FE">
        <w:rPr>
          <w:rFonts w:ascii="Times New Roman" w:hAnsi="Times New Roman" w:cs="Times New Roman"/>
        </w:rPr>
        <w:t xml:space="preserve">filed </w:t>
      </w:r>
      <w:r w:rsidR="00F9000C">
        <w:rPr>
          <w:rFonts w:ascii="Times New Roman" w:hAnsi="Times New Roman" w:cs="Times New Roman"/>
        </w:rPr>
        <w:t xml:space="preserve">a </w:t>
      </w:r>
      <w:r w:rsidR="00F9000C">
        <w:rPr>
          <w:rFonts w:ascii="Times New Roman" w:hAnsi="Times New Roman" w:cs="Times New Roman"/>
          <w:i/>
          <w:iCs/>
        </w:rPr>
        <w:t xml:space="preserve">pro forma </w:t>
      </w:r>
      <w:r w:rsidR="007A288D">
        <w:rPr>
          <w:rFonts w:ascii="Times New Roman" w:hAnsi="Times New Roman" w:cs="Times New Roman"/>
        </w:rPr>
        <w:t xml:space="preserve">tariff </w:t>
      </w:r>
      <w:r w:rsidR="00C53883">
        <w:rPr>
          <w:rFonts w:ascii="Times New Roman" w:hAnsi="Times New Roman" w:cs="Times New Roman"/>
        </w:rPr>
        <w:t>supplement</w:t>
      </w:r>
      <w:r w:rsidR="00022CFD">
        <w:rPr>
          <w:rFonts w:ascii="Times New Roman" w:hAnsi="Times New Roman" w:cs="Times New Roman"/>
        </w:rPr>
        <w:t xml:space="preserve"> (DSIC Rider)</w:t>
      </w:r>
      <w:r w:rsidR="00C53883">
        <w:rPr>
          <w:rFonts w:ascii="Times New Roman" w:hAnsi="Times New Roman" w:cs="Times New Roman"/>
        </w:rPr>
        <w:t xml:space="preserve"> u</w:t>
      </w:r>
      <w:r w:rsidR="0000593D">
        <w:rPr>
          <w:rFonts w:ascii="Times New Roman" w:hAnsi="Times New Roman" w:cs="Times New Roman"/>
        </w:rPr>
        <w:t>sing the revised Model Tariff</w:t>
      </w:r>
      <w:r w:rsidR="0031740B">
        <w:rPr>
          <w:rFonts w:ascii="Times New Roman" w:hAnsi="Times New Roman" w:cs="Times New Roman"/>
        </w:rPr>
        <w:t xml:space="preserve"> attached to the </w:t>
      </w:r>
      <w:r w:rsidR="0031740B">
        <w:rPr>
          <w:rFonts w:ascii="Times New Roman" w:hAnsi="Times New Roman" w:cs="Times New Roman"/>
          <w:i/>
          <w:iCs/>
        </w:rPr>
        <w:t>Supplemental Implementation Order</w:t>
      </w:r>
      <w:r w:rsidR="0031740B">
        <w:rPr>
          <w:rFonts w:ascii="Times New Roman" w:hAnsi="Times New Roman" w:cs="Times New Roman"/>
        </w:rPr>
        <w:t xml:space="preserve"> </w:t>
      </w:r>
      <w:r w:rsidR="00F900FE">
        <w:rPr>
          <w:rFonts w:ascii="Times New Roman" w:hAnsi="Times New Roman" w:cs="Times New Roman"/>
        </w:rPr>
        <w:t xml:space="preserve">as a guide.  </w:t>
      </w:r>
      <w:r w:rsidR="004268FC">
        <w:rPr>
          <w:rFonts w:ascii="Times New Roman" w:hAnsi="Times New Roman" w:cs="Times New Roman"/>
        </w:rPr>
        <w:t>These DSIC Riders</w:t>
      </w:r>
      <w:r w:rsidR="004268FC" w:rsidRPr="004268FC">
        <w:t xml:space="preserve"> were approved by Secretarial Letter for each Company at Docket Nos. M-2022-3037012 (Met-Ed), M-2022-3037013 (</w:t>
      </w:r>
      <w:proofErr w:type="spellStart"/>
      <w:r w:rsidR="004268FC" w:rsidRPr="004268FC">
        <w:t>Penelec</w:t>
      </w:r>
      <w:proofErr w:type="spellEnd"/>
      <w:r w:rsidR="004268FC" w:rsidRPr="004268FC">
        <w:t>), M-2022</w:t>
      </w:r>
      <w:r w:rsidR="004268FC" w:rsidRPr="004268FC">
        <w:softHyphen/>
        <w:t>3037015 (Penn Power) and M-2022-3037016 (West Penn). The Companies’ revised DSIC Riders became effective January 1, 2023.</w:t>
      </w:r>
    </w:p>
    <w:p w14:paraId="7A473811" w14:textId="77777777" w:rsidR="0022604D" w:rsidRDefault="0022604D" w:rsidP="00D716AD">
      <w:pPr>
        <w:pStyle w:val="ParaTab1"/>
        <w:tabs>
          <w:tab w:val="left" w:pos="2070"/>
        </w:tabs>
        <w:spacing w:line="360" w:lineRule="auto"/>
      </w:pPr>
    </w:p>
    <w:p w14:paraId="19203934" w14:textId="44E4DDE1" w:rsidR="0022604D" w:rsidRDefault="002D3643" w:rsidP="00D716AD">
      <w:pPr>
        <w:pStyle w:val="ParaTab1"/>
        <w:tabs>
          <w:tab w:val="left" w:pos="2070"/>
        </w:tabs>
        <w:spacing w:line="360" w:lineRule="auto"/>
      </w:pPr>
      <w:r>
        <w:t>Meanwhile, o</w:t>
      </w:r>
      <w:r w:rsidR="00407196">
        <w:t xml:space="preserve">n November 10, 2022, OCA filed a Petition for Clarification and Reconsideration of </w:t>
      </w:r>
      <w:r w:rsidR="001828D7">
        <w:t xml:space="preserve">October 22, 2022 Order (the </w:t>
      </w:r>
      <w:r w:rsidR="001828D7">
        <w:rPr>
          <w:rFonts w:ascii="Times New Roman" w:hAnsi="Times New Roman" w:cs="Times New Roman"/>
          <w:i/>
          <w:iCs/>
        </w:rPr>
        <w:t>Supplemental Implementation Order</w:t>
      </w:r>
      <w:r w:rsidR="001828D7">
        <w:rPr>
          <w:rFonts w:ascii="Times New Roman" w:hAnsi="Times New Roman" w:cs="Times New Roman"/>
        </w:rPr>
        <w:t xml:space="preserve">).  </w:t>
      </w:r>
      <w:r w:rsidR="001828D7">
        <w:t xml:space="preserve"> </w:t>
      </w:r>
    </w:p>
    <w:p w14:paraId="69F73FD9" w14:textId="77777777" w:rsidR="00EC59E4" w:rsidRDefault="00EC59E4" w:rsidP="00D716AD">
      <w:pPr>
        <w:pStyle w:val="ParaTab1"/>
        <w:tabs>
          <w:tab w:val="left" w:pos="2070"/>
        </w:tabs>
        <w:spacing w:line="360" w:lineRule="auto"/>
      </w:pPr>
    </w:p>
    <w:p w14:paraId="2DC7B4E7" w14:textId="60D61C33" w:rsidR="001136FB" w:rsidRDefault="008774F8" w:rsidP="00D716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t xml:space="preserve">On March 2, 2023, the Commission entered an Opinion and Order </w:t>
      </w:r>
      <w:r w:rsidR="00F655F3">
        <w:t>denying OCA’s Petition for Clarification and Reconsideration of October 22, 2022 Order</w:t>
      </w:r>
      <w:r w:rsidR="00C5108E">
        <w:t xml:space="preserve"> at Doc</w:t>
      </w:r>
      <w:r w:rsidR="00006DA8">
        <w:t>ket No. M-2012-</w:t>
      </w:r>
      <w:r w:rsidR="00093F5F">
        <w:t xml:space="preserve">2293611.  </w:t>
      </w:r>
      <w:r w:rsidR="00F74D99">
        <w:t xml:space="preserve">Since the </w:t>
      </w:r>
      <w:r w:rsidR="00093F5F" w:rsidRPr="00F2626E">
        <w:rPr>
          <w:rFonts w:ascii="Times New Roman" w:hAnsi="Times New Roman" w:cs="Times New Roman"/>
        </w:rPr>
        <w:t>Commission denied</w:t>
      </w:r>
      <w:r w:rsidR="00F74D99">
        <w:rPr>
          <w:rFonts w:ascii="Times New Roman" w:hAnsi="Times New Roman" w:cs="Times New Roman"/>
        </w:rPr>
        <w:t xml:space="preserve"> previously </w:t>
      </w:r>
      <w:r w:rsidR="00093F5F" w:rsidRPr="00F2626E">
        <w:rPr>
          <w:rFonts w:ascii="Times New Roman" w:hAnsi="Times New Roman" w:cs="Times New Roman"/>
        </w:rPr>
        <w:t>the Companies’ request to refer this pending remand proceeding to the generic proceeding</w:t>
      </w:r>
      <w:r w:rsidR="00F74D99">
        <w:rPr>
          <w:rFonts w:ascii="Times New Roman" w:hAnsi="Times New Roman" w:cs="Times New Roman"/>
        </w:rPr>
        <w:t xml:space="preserve"> at M-2012-</w:t>
      </w:r>
      <w:r w:rsidR="0068260A">
        <w:rPr>
          <w:rFonts w:ascii="Times New Roman" w:hAnsi="Times New Roman" w:cs="Times New Roman"/>
        </w:rPr>
        <w:t>2293611, the March 2, 2023 Opinion and Order did not address this r</w:t>
      </w:r>
      <w:r w:rsidR="00680C1B">
        <w:rPr>
          <w:rFonts w:ascii="Times New Roman" w:hAnsi="Times New Roman" w:cs="Times New Roman"/>
        </w:rPr>
        <w:t xml:space="preserve">emand proceeding.  </w:t>
      </w:r>
    </w:p>
    <w:p w14:paraId="33CB3E46" w14:textId="77777777" w:rsidR="001136FB" w:rsidRDefault="001136FB" w:rsidP="00D716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790200EA" w14:textId="77777777" w:rsidR="0099325A" w:rsidRDefault="00740CB2" w:rsidP="00D716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undersigned e-mailed the parties </w:t>
      </w:r>
      <w:r w:rsidR="00F7452A">
        <w:rPr>
          <w:rFonts w:ascii="Times New Roman" w:hAnsi="Times New Roman" w:cs="Times New Roman"/>
        </w:rPr>
        <w:t xml:space="preserve">subsequent to the entry of the Commission’s March 2, 2023 </w:t>
      </w:r>
      <w:r w:rsidR="00B01AA6">
        <w:rPr>
          <w:rFonts w:ascii="Times New Roman" w:hAnsi="Times New Roman" w:cs="Times New Roman"/>
        </w:rPr>
        <w:t xml:space="preserve">Opinion and Order.  Based upon the informal responses received, the undersigned directed the parties to file status reports </w:t>
      </w:r>
      <w:r w:rsidR="00530091">
        <w:rPr>
          <w:rFonts w:ascii="Times New Roman" w:hAnsi="Times New Roman" w:cs="Times New Roman"/>
        </w:rPr>
        <w:t xml:space="preserve">on or before June 16, 2023.  Both the Companies and the OCA filed status reports </w:t>
      </w:r>
      <w:r w:rsidR="00FE4D09">
        <w:rPr>
          <w:rFonts w:ascii="Times New Roman" w:hAnsi="Times New Roman" w:cs="Times New Roman"/>
        </w:rPr>
        <w:t>detailing the lengthy procedural history and th</w:t>
      </w:r>
      <w:r w:rsidR="008C7B50">
        <w:rPr>
          <w:rFonts w:ascii="Times New Roman" w:hAnsi="Times New Roman" w:cs="Times New Roman"/>
        </w:rPr>
        <w:t xml:space="preserve">eir respective </w:t>
      </w:r>
      <w:r w:rsidR="00D17D02">
        <w:rPr>
          <w:rFonts w:ascii="Times New Roman" w:hAnsi="Times New Roman" w:cs="Times New Roman"/>
        </w:rPr>
        <w:t>arguments concerning t</w:t>
      </w:r>
      <w:r w:rsidR="00FE4D09">
        <w:rPr>
          <w:rFonts w:ascii="Times New Roman" w:hAnsi="Times New Roman" w:cs="Times New Roman"/>
        </w:rPr>
        <w:t xml:space="preserve">he current status of this remand proceeding. </w:t>
      </w:r>
    </w:p>
    <w:p w14:paraId="6F0FB98A" w14:textId="77777777" w:rsidR="00E90C18" w:rsidRDefault="00E90C18" w:rsidP="00D716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48CCF1F5" w14:textId="703FB152" w:rsidR="00E90C18" w:rsidRDefault="00E90C18" w:rsidP="00D716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telephone conference</w:t>
      </w:r>
      <w:r w:rsidR="006D601C">
        <w:rPr>
          <w:rFonts w:ascii="Times New Roman" w:hAnsi="Times New Roman" w:cs="Times New Roman"/>
        </w:rPr>
        <w:t xml:space="preserve"> convened as scheduled on August </w:t>
      </w:r>
      <w:r w:rsidR="00F83994">
        <w:rPr>
          <w:rFonts w:ascii="Times New Roman" w:hAnsi="Times New Roman" w:cs="Times New Roman"/>
        </w:rPr>
        <w:t>8, 2023</w:t>
      </w:r>
      <w:r w:rsidR="00CF5B5B">
        <w:rPr>
          <w:rFonts w:ascii="Times New Roman" w:hAnsi="Times New Roman" w:cs="Times New Roman"/>
        </w:rPr>
        <w:t xml:space="preserve"> </w:t>
      </w:r>
      <w:r w:rsidR="005E0B95">
        <w:rPr>
          <w:rFonts w:ascii="Times New Roman" w:hAnsi="Times New Roman" w:cs="Times New Roman"/>
        </w:rPr>
        <w:t xml:space="preserve">to discuss OCA’s request to commence discovery and the </w:t>
      </w:r>
      <w:r w:rsidR="00C94768">
        <w:rPr>
          <w:rFonts w:ascii="Times New Roman" w:hAnsi="Times New Roman" w:cs="Times New Roman"/>
        </w:rPr>
        <w:t>status of this proceeding</w:t>
      </w:r>
      <w:r w:rsidR="00F83994">
        <w:rPr>
          <w:rFonts w:ascii="Times New Roman" w:hAnsi="Times New Roman" w:cs="Times New Roman"/>
        </w:rPr>
        <w:t xml:space="preserve">.  </w:t>
      </w:r>
    </w:p>
    <w:p w14:paraId="1501B54D" w14:textId="77777777" w:rsidR="00C446BC" w:rsidRDefault="00C446BC" w:rsidP="00D716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74FAE4A3" w14:textId="65D97AC0" w:rsidR="00E052BA" w:rsidRDefault="00C446BC" w:rsidP="00D716AD">
      <w:pPr>
        <w:pStyle w:val="ParaTab1"/>
        <w:tabs>
          <w:tab w:val="left" w:pos="2070"/>
        </w:tabs>
        <w:spacing w:line="360" w:lineRule="auto"/>
      </w:pPr>
      <w:r>
        <w:rPr>
          <w:rFonts w:ascii="Times New Roman" w:hAnsi="Times New Roman" w:cs="Times New Roman"/>
        </w:rPr>
        <w:t xml:space="preserve">The undersigned ordered at the August 8, 2023 conference that discovery be permitted for a period of </w:t>
      </w:r>
      <w:r w:rsidR="00C32440">
        <w:rPr>
          <w:rFonts w:ascii="Times New Roman" w:hAnsi="Times New Roman" w:cs="Times New Roman"/>
        </w:rPr>
        <w:t>90 days</w:t>
      </w:r>
      <w:r w:rsidR="00CF5B5B">
        <w:rPr>
          <w:rFonts w:ascii="Times New Roman" w:hAnsi="Times New Roman" w:cs="Times New Roman"/>
        </w:rPr>
        <w:t>, ex</w:t>
      </w:r>
      <w:r w:rsidR="003A72C0">
        <w:rPr>
          <w:rFonts w:ascii="Times New Roman" w:hAnsi="Times New Roman" w:cs="Times New Roman"/>
        </w:rPr>
        <w:t>c</w:t>
      </w:r>
      <w:r w:rsidR="00CF5B5B">
        <w:rPr>
          <w:rFonts w:ascii="Times New Roman" w:hAnsi="Times New Roman" w:cs="Times New Roman"/>
        </w:rPr>
        <w:t>ept on issues related to refunds</w:t>
      </w:r>
      <w:r w:rsidR="003A72C0">
        <w:rPr>
          <w:rFonts w:ascii="Times New Roman" w:hAnsi="Times New Roman" w:cs="Times New Roman"/>
        </w:rPr>
        <w:t>,</w:t>
      </w:r>
      <w:r w:rsidR="00C32440">
        <w:rPr>
          <w:rFonts w:ascii="Times New Roman" w:hAnsi="Times New Roman" w:cs="Times New Roman"/>
        </w:rPr>
        <w:t xml:space="preserve"> and that the parties shall file a status report with the Commission’s Secretary’s Burea</w:t>
      </w:r>
      <w:r w:rsidR="008403B5">
        <w:rPr>
          <w:rFonts w:ascii="Times New Roman" w:hAnsi="Times New Roman" w:cs="Times New Roman"/>
        </w:rPr>
        <w:t>u</w:t>
      </w:r>
      <w:r w:rsidR="00C32440">
        <w:rPr>
          <w:rFonts w:ascii="Times New Roman" w:hAnsi="Times New Roman" w:cs="Times New Roman"/>
        </w:rPr>
        <w:t xml:space="preserve"> within </w:t>
      </w:r>
      <w:r w:rsidR="008403B5">
        <w:rPr>
          <w:rFonts w:ascii="Times New Roman" w:hAnsi="Times New Roman" w:cs="Times New Roman"/>
        </w:rPr>
        <w:t xml:space="preserve">60 days.  </w:t>
      </w:r>
      <w:r w:rsidR="00857855">
        <w:rPr>
          <w:rFonts w:ascii="Times New Roman" w:hAnsi="Times New Roman" w:cs="Times New Roman"/>
        </w:rPr>
        <w:t xml:space="preserve">The undersigned also ordered that the modifications to the discovery rules </w:t>
      </w:r>
      <w:r w:rsidR="002D130F">
        <w:rPr>
          <w:rFonts w:ascii="Times New Roman" w:hAnsi="Times New Roman" w:cs="Times New Roman"/>
        </w:rPr>
        <w:t xml:space="preserve">ordered previously in this proceeding are rescinded.  </w:t>
      </w:r>
    </w:p>
    <w:p w14:paraId="4111D7C6" w14:textId="77777777" w:rsidR="00466D8D" w:rsidRPr="007A6CEE" w:rsidRDefault="00466D8D" w:rsidP="00D716AD">
      <w:pPr>
        <w:pStyle w:val="BodyTextIndent"/>
        <w:spacing w:line="360" w:lineRule="auto"/>
        <w:ind w:firstLine="0"/>
        <w:jc w:val="center"/>
        <w:rPr>
          <w:sz w:val="24"/>
          <w:szCs w:val="24"/>
          <w:u w:val="single"/>
        </w:rPr>
      </w:pPr>
    </w:p>
    <w:p w14:paraId="648F9EF8" w14:textId="77777777" w:rsidR="00B02AF5" w:rsidRPr="007A6CEE" w:rsidRDefault="00B02AF5" w:rsidP="00D716AD">
      <w:pPr>
        <w:pStyle w:val="BodyTextIndent"/>
        <w:spacing w:line="360" w:lineRule="auto"/>
        <w:ind w:firstLine="0"/>
        <w:jc w:val="center"/>
        <w:rPr>
          <w:sz w:val="24"/>
          <w:szCs w:val="24"/>
          <w:u w:val="single"/>
        </w:rPr>
      </w:pPr>
      <w:r w:rsidRPr="007A6CEE">
        <w:rPr>
          <w:sz w:val="24"/>
          <w:szCs w:val="24"/>
          <w:u w:val="single"/>
        </w:rPr>
        <w:t>ORDER</w:t>
      </w:r>
    </w:p>
    <w:p w14:paraId="74D27A57" w14:textId="77777777" w:rsidR="00B02AF5" w:rsidRPr="007A6CEE" w:rsidRDefault="00B02AF5" w:rsidP="00D716AD">
      <w:pPr>
        <w:pStyle w:val="BodyTextIndent"/>
        <w:spacing w:line="360" w:lineRule="auto"/>
        <w:ind w:firstLine="0"/>
        <w:rPr>
          <w:sz w:val="24"/>
          <w:szCs w:val="24"/>
        </w:rPr>
      </w:pPr>
    </w:p>
    <w:p w14:paraId="49AC4B2C" w14:textId="77777777" w:rsidR="00A81882" w:rsidRPr="007A6CEE" w:rsidRDefault="00A81882" w:rsidP="00D716AD">
      <w:pPr>
        <w:pStyle w:val="BodyTextIndent"/>
        <w:spacing w:line="360" w:lineRule="auto"/>
        <w:ind w:firstLine="0"/>
        <w:rPr>
          <w:sz w:val="24"/>
          <w:szCs w:val="24"/>
        </w:rPr>
      </w:pPr>
    </w:p>
    <w:p w14:paraId="71CCC2A7" w14:textId="77777777" w:rsidR="00B02AF5" w:rsidRPr="007A6CEE" w:rsidRDefault="00B02AF5" w:rsidP="00D716AD">
      <w:pPr>
        <w:pStyle w:val="BodyTextIndent"/>
        <w:spacing w:line="360" w:lineRule="auto"/>
        <w:ind w:left="1080"/>
        <w:rPr>
          <w:sz w:val="24"/>
          <w:szCs w:val="24"/>
        </w:rPr>
      </w:pPr>
      <w:r w:rsidRPr="007A6CEE">
        <w:rPr>
          <w:sz w:val="24"/>
          <w:szCs w:val="24"/>
        </w:rPr>
        <w:t>THEREFORE,</w:t>
      </w:r>
    </w:p>
    <w:p w14:paraId="5FFA9B85" w14:textId="77777777" w:rsidR="00A81882" w:rsidRPr="007A6CEE" w:rsidRDefault="00A81882" w:rsidP="00D716AD">
      <w:pPr>
        <w:widowControl w:val="0"/>
        <w:spacing w:line="360" w:lineRule="auto"/>
        <w:ind w:firstLine="1440"/>
      </w:pPr>
    </w:p>
    <w:p w14:paraId="2C2D17FB" w14:textId="77777777" w:rsidR="00B02AF5" w:rsidRPr="007A6CEE" w:rsidRDefault="00B02AF5" w:rsidP="00D716AD">
      <w:pPr>
        <w:widowControl w:val="0"/>
        <w:spacing w:line="360" w:lineRule="auto"/>
        <w:ind w:firstLine="1440"/>
      </w:pPr>
      <w:r w:rsidRPr="007A6CEE">
        <w:t>IT IS ORDERED:</w:t>
      </w:r>
    </w:p>
    <w:p w14:paraId="58FDC9C8" w14:textId="77777777" w:rsidR="00B02AF5" w:rsidRPr="007A6CEE" w:rsidRDefault="00B02AF5" w:rsidP="00D716AD">
      <w:pPr>
        <w:widowControl w:val="0"/>
        <w:spacing w:line="360" w:lineRule="auto"/>
        <w:ind w:firstLine="1440"/>
      </w:pPr>
    </w:p>
    <w:p w14:paraId="1B32D014" w14:textId="26EF09CF" w:rsidR="00B02AF5" w:rsidRPr="007A6CEE" w:rsidRDefault="00A81882" w:rsidP="00D716AD">
      <w:pPr>
        <w:pStyle w:val="ListParagraph"/>
        <w:widowControl w:val="0"/>
        <w:numPr>
          <w:ilvl w:val="0"/>
          <w:numId w:val="27"/>
        </w:numPr>
        <w:spacing w:line="360" w:lineRule="auto"/>
        <w:ind w:left="0" w:firstLine="1440"/>
        <w:contextualSpacing/>
      </w:pPr>
      <w:r w:rsidRPr="007A6CEE">
        <w:t xml:space="preserve">That </w:t>
      </w:r>
      <w:r w:rsidR="009271AD">
        <w:t>all</w:t>
      </w:r>
      <w:r w:rsidR="003A72C0">
        <w:t xml:space="preserve"> parties </w:t>
      </w:r>
      <w:r w:rsidR="009271AD">
        <w:t xml:space="preserve">of record </w:t>
      </w:r>
      <w:r w:rsidR="003A72C0">
        <w:t>are permitted to engage in discovery</w:t>
      </w:r>
      <w:r w:rsidR="009271AD">
        <w:t xml:space="preserve">, except on issues related to refunds, </w:t>
      </w:r>
      <w:r w:rsidR="00681ED6">
        <w:t xml:space="preserve">and discovery shall conclude on or before </w:t>
      </w:r>
      <w:r w:rsidR="009271AD">
        <w:t xml:space="preserve">November 6, 2023.  </w:t>
      </w:r>
    </w:p>
    <w:p w14:paraId="0765619E" w14:textId="77777777" w:rsidR="00B02AF5" w:rsidRPr="00F01526" w:rsidRDefault="00B02AF5" w:rsidP="00D716AD">
      <w:pPr>
        <w:widowControl w:val="0"/>
        <w:spacing w:line="360" w:lineRule="auto"/>
        <w:ind w:firstLine="1440"/>
      </w:pPr>
    </w:p>
    <w:p w14:paraId="61B0A501" w14:textId="6A40FEEA" w:rsidR="00B02AF5" w:rsidRDefault="00B02AF5" w:rsidP="00D716AD">
      <w:pPr>
        <w:widowControl w:val="0"/>
        <w:numPr>
          <w:ilvl w:val="0"/>
          <w:numId w:val="27"/>
        </w:numPr>
        <w:spacing w:line="360" w:lineRule="auto"/>
        <w:ind w:left="0" w:firstLine="1440"/>
        <w:rPr>
          <w:bCs/>
        </w:rPr>
      </w:pPr>
      <w:r w:rsidRPr="00191532">
        <w:rPr>
          <w:bCs/>
        </w:rPr>
        <w:t xml:space="preserve">That </w:t>
      </w:r>
      <w:r w:rsidR="009271AD" w:rsidRPr="00191532">
        <w:rPr>
          <w:bCs/>
        </w:rPr>
        <w:t xml:space="preserve">a joint status </w:t>
      </w:r>
      <w:r w:rsidR="00A545F4" w:rsidRPr="00191532">
        <w:rPr>
          <w:bCs/>
        </w:rPr>
        <w:t xml:space="preserve">report shall be filed </w:t>
      </w:r>
      <w:r w:rsidR="00AD7228" w:rsidRPr="00191532">
        <w:rPr>
          <w:bCs/>
        </w:rPr>
        <w:t>on or before October 10, 2023</w:t>
      </w:r>
      <w:r w:rsidR="004F438E" w:rsidRPr="00191532">
        <w:rPr>
          <w:bCs/>
        </w:rPr>
        <w:t>.</w:t>
      </w:r>
    </w:p>
    <w:p w14:paraId="263A413A" w14:textId="77777777" w:rsidR="006207DB" w:rsidRDefault="006207DB" w:rsidP="00D716AD">
      <w:pPr>
        <w:pStyle w:val="ListParagraph"/>
        <w:spacing w:line="360" w:lineRule="auto"/>
        <w:rPr>
          <w:bCs/>
        </w:rPr>
      </w:pPr>
    </w:p>
    <w:p w14:paraId="2F355258" w14:textId="66AB420E" w:rsidR="006207DB" w:rsidRPr="00191532" w:rsidRDefault="006207DB" w:rsidP="00D716AD">
      <w:pPr>
        <w:widowControl w:val="0"/>
        <w:numPr>
          <w:ilvl w:val="0"/>
          <w:numId w:val="27"/>
        </w:numPr>
        <w:spacing w:line="360" w:lineRule="auto"/>
        <w:ind w:left="0" w:firstLine="1440"/>
        <w:rPr>
          <w:bCs/>
        </w:rPr>
      </w:pPr>
      <w:r>
        <w:rPr>
          <w:bCs/>
        </w:rPr>
        <w:t>That the modi</w:t>
      </w:r>
      <w:r w:rsidR="00D921AA">
        <w:rPr>
          <w:bCs/>
        </w:rPr>
        <w:t xml:space="preserve">fications to the discovery rules ordered in this proceeding on August 12, 2016 are </w:t>
      </w:r>
      <w:r w:rsidR="003E45D3">
        <w:rPr>
          <w:bCs/>
        </w:rPr>
        <w:t xml:space="preserve">hereby rescinded.  </w:t>
      </w:r>
    </w:p>
    <w:p w14:paraId="519D5144" w14:textId="77777777" w:rsidR="00C773A3" w:rsidRDefault="00C773A3" w:rsidP="00D716AD">
      <w:pPr>
        <w:spacing w:line="360" w:lineRule="auto"/>
      </w:pPr>
    </w:p>
    <w:p w14:paraId="1B438A47" w14:textId="77777777" w:rsidR="00A81882" w:rsidRPr="00E63021" w:rsidRDefault="00A81882" w:rsidP="00D716AD">
      <w:pPr>
        <w:spacing w:line="360" w:lineRule="auto"/>
      </w:pPr>
    </w:p>
    <w:p w14:paraId="091C80D7" w14:textId="0321887C" w:rsidR="00897507" w:rsidRPr="00AD5D5B" w:rsidRDefault="00444E27" w:rsidP="00897507">
      <w:pPr>
        <w:rPr>
          <w:u w:val="single"/>
        </w:rPr>
      </w:pPr>
      <w:r w:rsidRPr="00550B34">
        <w:t xml:space="preserve">Date: </w:t>
      </w:r>
      <w:r w:rsidR="00191532">
        <w:rPr>
          <w:u w:val="single"/>
        </w:rPr>
        <w:t>August 14, 2023</w:t>
      </w:r>
      <w:r w:rsidR="00917B0F">
        <w:tab/>
      </w:r>
      <w:r w:rsidR="004C2457">
        <w:tab/>
      </w:r>
      <w:r w:rsidR="00CD604F">
        <w:tab/>
      </w:r>
      <w:r w:rsidR="002A5872"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  <w:r w:rsidR="00D716AD">
        <w:rPr>
          <w:u w:val="single"/>
        </w:rPr>
        <w:t>/s/</w:t>
      </w:r>
      <w:r w:rsidR="00AD5D5B">
        <w:rPr>
          <w:u w:val="single"/>
        </w:rPr>
        <w:tab/>
      </w:r>
      <w:r w:rsidR="00AD5D5B">
        <w:rPr>
          <w:u w:val="single"/>
        </w:rPr>
        <w:tab/>
      </w:r>
    </w:p>
    <w:p w14:paraId="258770AE" w14:textId="26017501" w:rsidR="00444E27" w:rsidRPr="00550B34" w:rsidRDefault="00897507" w:rsidP="00444E27">
      <w:r w:rsidRPr="00550B34">
        <w:tab/>
      </w:r>
      <w:r w:rsidRPr="00550B34">
        <w:tab/>
      </w:r>
      <w:r w:rsidRPr="00550B34">
        <w:tab/>
      </w:r>
      <w:r w:rsidRPr="00550B34">
        <w:tab/>
      </w:r>
      <w:r w:rsidRPr="00550B34">
        <w:tab/>
      </w:r>
      <w:r w:rsidR="002A5872">
        <w:tab/>
      </w:r>
      <w:r w:rsidR="00AD5D5B">
        <w:tab/>
      </w:r>
      <w:r w:rsidR="00191532">
        <w:t>Mark A. Hoyer</w:t>
      </w:r>
      <w:r w:rsidR="0062545F" w:rsidRPr="00550B34">
        <w:t xml:space="preserve"> </w:t>
      </w:r>
    </w:p>
    <w:p w14:paraId="120F1B7B" w14:textId="77777777" w:rsidR="00D063FE" w:rsidRDefault="00444E27" w:rsidP="00444E27">
      <w:pPr>
        <w:sectPr w:rsidR="00D063FE" w:rsidSect="00D310C7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50B34">
        <w:tab/>
      </w:r>
      <w:r w:rsidRPr="00550B34">
        <w:tab/>
      </w:r>
      <w:r w:rsidRPr="00550B34">
        <w:tab/>
      </w:r>
      <w:r w:rsidRPr="00550B34">
        <w:tab/>
      </w:r>
      <w:r w:rsidRPr="00550B34">
        <w:tab/>
      </w:r>
      <w:r w:rsidR="002A5872">
        <w:tab/>
      </w:r>
      <w:r w:rsidR="00AD5D5B">
        <w:tab/>
      </w:r>
      <w:r w:rsidR="00191532">
        <w:t xml:space="preserve">Deputy Chief </w:t>
      </w:r>
      <w:r w:rsidR="00F07C2D">
        <w:t>Administrative Law Judge</w:t>
      </w:r>
    </w:p>
    <w:p w14:paraId="1109A2ED" w14:textId="087DA1FF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b/>
          <w:szCs w:val="22"/>
          <w:u w:val="single"/>
        </w:rPr>
      </w:pPr>
      <w:r>
        <w:rPr>
          <w:rFonts w:ascii="Microsoft Sans Serif" w:hAnsi="Calibri"/>
          <w:b/>
          <w:szCs w:val="22"/>
          <w:u w:val="single"/>
        </w:rPr>
        <w:lastRenderedPageBreak/>
        <w:t>P</w:t>
      </w:r>
      <w:r w:rsidRPr="00FB1F47">
        <w:rPr>
          <w:rFonts w:ascii="Microsoft Sans Serif" w:hAnsi="Calibri"/>
          <w:b/>
          <w:szCs w:val="22"/>
          <w:u w:val="single"/>
        </w:rPr>
        <w:t>-2015-2508942 -</w:t>
      </w:r>
      <w:r w:rsidRPr="00FB1F47">
        <w:rPr>
          <w:rFonts w:ascii="Calibri" w:hAnsi="Calibri"/>
          <w:sz w:val="22"/>
          <w:szCs w:val="22"/>
        </w:rPr>
        <w:t xml:space="preserve"> </w:t>
      </w:r>
      <w:r w:rsidRPr="00FB1F47">
        <w:rPr>
          <w:rFonts w:ascii="Microsoft Sans Serif" w:hAnsi="Calibri"/>
          <w:b/>
          <w:szCs w:val="22"/>
          <w:u w:val="single"/>
        </w:rPr>
        <w:t>METROPOLITAN EDISON COMPANY FILED PETITION FOR APPROVAL OF LONG-TERM INFRASTRUCTURE IMPROVEMENT PLAN..</w:t>
      </w:r>
    </w:p>
    <w:p w14:paraId="1C6FCFA5" w14:textId="77777777" w:rsidR="00FB1F47" w:rsidRDefault="00FB1F47" w:rsidP="004A5AAF">
      <w:pPr>
        <w:autoSpaceDE/>
        <w:autoSpaceDN/>
        <w:contextualSpacing/>
        <w:rPr>
          <w:rFonts w:ascii="Microsoft Sans Serif" w:hAnsi="Calibri"/>
          <w:b/>
          <w:szCs w:val="22"/>
          <w:u w:val="single"/>
        </w:rPr>
        <w:sectPr w:rsidR="00FB1F47" w:rsidSect="00D063FE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FB1F47">
        <w:rPr>
          <w:rFonts w:ascii="Microsoft Sans Serif" w:hAnsi="Calibri"/>
          <w:b/>
          <w:szCs w:val="22"/>
          <w:u w:val="single"/>
        </w:rPr>
        <w:cr/>
      </w:r>
    </w:p>
    <w:p w14:paraId="35BC1242" w14:textId="199D5CBC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b/>
          <w:szCs w:val="22"/>
        </w:rPr>
      </w:pPr>
      <w:r w:rsidRPr="00FB1F47">
        <w:rPr>
          <w:rFonts w:ascii="Microsoft Sans Serif" w:hAnsi="Calibri"/>
          <w:szCs w:val="22"/>
        </w:rPr>
        <w:t>ANTHONY C DECUSATIS ESQUIRE</w:t>
      </w:r>
      <w:r w:rsidRPr="00FB1F47">
        <w:rPr>
          <w:rFonts w:ascii="Microsoft Sans Serif" w:hAnsi="Calibri"/>
          <w:szCs w:val="22"/>
        </w:rPr>
        <w:cr/>
        <w:t>MORGAN LEWIS &amp; BOCKIUS LLP</w:t>
      </w:r>
      <w:r w:rsidRPr="00FB1F47">
        <w:rPr>
          <w:rFonts w:ascii="Microsoft Sans Serif" w:hAnsi="Calibri"/>
          <w:szCs w:val="22"/>
        </w:rPr>
        <w:cr/>
        <w:t>1701 MARKET STREET</w:t>
      </w:r>
      <w:r w:rsidRPr="00FB1F47">
        <w:rPr>
          <w:rFonts w:ascii="Microsoft Sans Serif" w:hAnsi="Calibri"/>
          <w:szCs w:val="22"/>
        </w:rPr>
        <w:cr/>
        <w:t>PHILADELPHIA PA  19103-2921</w:t>
      </w:r>
      <w:r w:rsidRPr="00FB1F47">
        <w:rPr>
          <w:rFonts w:ascii="Microsoft Sans Serif" w:hAnsi="Calibri"/>
          <w:szCs w:val="22"/>
        </w:rPr>
        <w:cr/>
      </w:r>
      <w:r w:rsidRPr="00FB1F47">
        <w:rPr>
          <w:rFonts w:ascii="Microsoft Sans Serif" w:hAnsi="Calibri"/>
          <w:b/>
          <w:szCs w:val="22"/>
        </w:rPr>
        <w:t>215.963.5034</w:t>
      </w:r>
      <w:r w:rsidRPr="00FB1F47">
        <w:rPr>
          <w:rFonts w:ascii="Microsoft Sans Serif" w:hAnsi="Calibri"/>
          <w:b/>
          <w:szCs w:val="22"/>
        </w:rPr>
        <w:cr/>
      </w:r>
      <w:r w:rsidRPr="00FB1F47">
        <w:rPr>
          <w:rFonts w:ascii="Microsoft Sans Serif" w:hAnsi="Calibri"/>
          <w:i/>
          <w:szCs w:val="22"/>
        </w:rPr>
        <w:t>Accepts E-service</w:t>
      </w:r>
    </w:p>
    <w:p w14:paraId="0B1536E3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b/>
          <w:szCs w:val="22"/>
        </w:rPr>
      </w:pPr>
      <w:r w:rsidRPr="00FB1F47">
        <w:rPr>
          <w:rFonts w:ascii="Microsoft Sans Serif" w:hAnsi="Calibri"/>
          <w:i/>
          <w:szCs w:val="22"/>
        </w:rPr>
        <w:t xml:space="preserve">Representing Metropolitan Edison Company </w:t>
      </w:r>
      <w:r w:rsidRPr="00FB1F47">
        <w:rPr>
          <w:rFonts w:ascii="Microsoft Sans Serif" w:hAnsi="Calibri"/>
          <w:i/>
          <w:szCs w:val="22"/>
        </w:rPr>
        <w:cr/>
      </w:r>
    </w:p>
    <w:p w14:paraId="47E762D4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>DARRYL A LAWRENCE ESQUIRE</w:t>
      </w:r>
    </w:p>
    <w:p w14:paraId="12C739FB" w14:textId="007F9192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>ERIN L GANNON ESQUIRE</w:t>
      </w:r>
      <w:r w:rsidR="004A5AAF">
        <w:rPr>
          <w:rFonts w:ascii="Microsoft Sans Serif" w:hAnsi="Calibri"/>
          <w:szCs w:val="22"/>
        </w:rPr>
        <w:br/>
      </w:r>
      <w:r w:rsidR="004A5AAF" w:rsidRPr="004A5AAF">
        <w:rPr>
          <w:rFonts w:ascii="Microsoft Sans Serif" w:hAnsi="Calibri"/>
          <w:szCs w:val="22"/>
        </w:rPr>
        <w:t>HARRISON BREITMAN ESQUIRE</w:t>
      </w:r>
    </w:p>
    <w:p w14:paraId="0008194B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b/>
          <w:szCs w:val="22"/>
        </w:rPr>
      </w:pPr>
      <w:r w:rsidRPr="00FB1F47">
        <w:rPr>
          <w:rFonts w:ascii="Microsoft Sans Serif" w:hAnsi="Calibri"/>
          <w:szCs w:val="22"/>
        </w:rPr>
        <w:t>OFFICE OF CONSUMER ADVOCATE</w:t>
      </w:r>
      <w:r w:rsidRPr="00FB1F47">
        <w:rPr>
          <w:rFonts w:ascii="Microsoft Sans Serif" w:hAnsi="Calibri"/>
          <w:szCs w:val="22"/>
        </w:rPr>
        <w:cr/>
        <w:t>555 WALNUT STREET 5TH FLOOR</w:t>
      </w:r>
      <w:r w:rsidRPr="00FB1F47">
        <w:rPr>
          <w:rFonts w:ascii="Microsoft Sans Serif" w:hAnsi="Calibri"/>
          <w:szCs w:val="22"/>
        </w:rPr>
        <w:cr/>
        <w:t>FORUM PLACE</w:t>
      </w:r>
      <w:r w:rsidRPr="00FB1F47">
        <w:rPr>
          <w:rFonts w:ascii="Microsoft Sans Serif" w:hAnsi="Calibri"/>
          <w:szCs w:val="22"/>
        </w:rPr>
        <w:cr/>
        <w:t>HARRISBURG PA  17101</w:t>
      </w:r>
      <w:r w:rsidRPr="00FB1F47">
        <w:rPr>
          <w:rFonts w:ascii="Microsoft Sans Serif" w:hAnsi="Calibri"/>
          <w:szCs w:val="22"/>
        </w:rPr>
        <w:cr/>
      </w:r>
      <w:r w:rsidRPr="00FB1F47">
        <w:rPr>
          <w:rFonts w:ascii="Microsoft Sans Serif" w:hAnsi="Calibri"/>
          <w:b/>
          <w:szCs w:val="22"/>
        </w:rPr>
        <w:t>717.783.5048</w:t>
      </w:r>
    </w:p>
    <w:p w14:paraId="51BF142F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i/>
          <w:szCs w:val="22"/>
        </w:rPr>
      </w:pPr>
      <w:r w:rsidRPr="00FB1F47">
        <w:rPr>
          <w:rFonts w:ascii="Microsoft Sans Serif" w:hAnsi="Calibri"/>
          <w:i/>
          <w:szCs w:val="22"/>
        </w:rPr>
        <w:t>Accepts E-service</w:t>
      </w:r>
    </w:p>
    <w:p w14:paraId="2A7622EC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i/>
          <w:szCs w:val="22"/>
        </w:rPr>
      </w:pPr>
      <w:r w:rsidRPr="00FB1F47">
        <w:rPr>
          <w:rFonts w:ascii="Microsoft Sans Serif" w:hAnsi="Calibri"/>
          <w:i/>
          <w:szCs w:val="22"/>
        </w:rPr>
        <w:t>Representing Office of Consumer Advocate</w:t>
      </w:r>
    </w:p>
    <w:p w14:paraId="0D6F7FD0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cr/>
        <w:t>CHARIS MINCAVAGE ESQUIRE</w:t>
      </w:r>
    </w:p>
    <w:p w14:paraId="0987100E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>SUSAN E BRUCE ESQUIRE</w:t>
      </w:r>
    </w:p>
    <w:p w14:paraId="1D7F9320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i/>
          <w:szCs w:val="22"/>
        </w:rPr>
      </w:pPr>
      <w:r w:rsidRPr="00FB1F47">
        <w:rPr>
          <w:rFonts w:ascii="Microsoft Sans Serif" w:hAnsi="Calibri"/>
          <w:szCs w:val="22"/>
        </w:rPr>
        <w:t>MCNEES WALLACE &amp; NURICK LLC</w:t>
      </w:r>
      <w:r w:rsidRPr="00FB1F47">
        <w:rPr>
          <w:rFonts w:ascii="Microsoft Sans Serif" w:hAnsi="Calibri"/>
          <w:szCs w:val="22"/>
        </w:rPr>
        <w:cr/>
        <w:t>100 PINE STREET</w:t>
      </w:r>
      <w:r w:rsidRPr="00FB1F47">
        <w:rPr>
          <w:rFonts w:ascii="Microsoft Sans Serif" w:hAnsi="Calibri"/>
          <w:szCs w:val="22"/>
        </w:rPr>
        <w:cr/>
        <w:t>P O BOX 1166</w:t>
      </w:r>
      <w:r w:rsidRPr="00FB1F47">
        <w:rPr>
          <w:rFonts w:ascii="Microsoft Sans Serif" w:hAnsi="Calibri"/>
          <w:szCs w:val="22"/>
        </w:rPr>
        <w:cr/>
        <w:t>HARRISBURG PA  17108-1166</w:t>
      </w:r>
      <w:r w:rsidRPr="00FB1F47">
        <w:rPr>
          <w:rFonts w:ascii="Microsoft Sans Serif" w:hAnsi="Calibri"/>
          <w:szCs w:val="22"/>
        </w:rPr>
        <w:cr/>
      </w:r>
      <w:r w:rsidRPr="00FB1F47">
        <w:rPr>
          <w:rFonts w:ascii="Microsoft Sans Serif" w:hAnsi="Calibri"/>
          <w:b/>
          <w:szCs w:val="22"/>
        </w:rPr>
        <w:t>717.232.8000</w:t>
      </w:r>
      <w:r w:rsidRPr="00FB1F47">
        <w:rPr>
          <w:rFonts w:ascii="Microsoft Sans Serif" w:hAnsi="Calibri"/>
          <w:i/>
          <w:szCs w:val="22"/>
        </w:rPr>
        <w:t xml:space="preserve"> </w:t>
      </w:r>
    </w:p>
    <w:p w14:paraId="423BE248" w14:textId="77777777" w:rsidR="00FB1F47" w:rsidRPr="00FB1F47" w:rsidRDefault="004A5AAF" w:rsidP="004A5AAF">
      <w:pPr>
        <w:autoSpaceDE/>
        <w:autoSpaceDN/>
        <w:contextualSpacing/>
        <w:rPr>
          <w:rFonts w:ascii="Microsoft Sans Serif" w:hAnsi="Calibri"/>
          <w:iCs/>
          <w:szCs w:val="22"/>
        </w:rPr>
      </w:pPr>
      <w:hyperlink r:id="rId9" w:history="1">
        <w:r w:rsidR="00FB1F47" w:rsidRPr="00FB1F47">
          <w:rPr>
            <w:rFonts w:ascii="Microsoft Sans Serif" w:hAnsi="Calibri"/>
            <w:iCs/>
            <w:color w:val="0000FF"/>
            <w:szCs w:val="22"/>
            <w:u w:val="single"/>
          </w:rPr>
          <w:t>cmincavage@mcneeslaw.com</w:t>
        </w:r>
      </w:hyperlink>
      <w:r w:rsidR="00FB1F47" w:rsidRPr="00FB1F47">
        <w:rPr>
          <w:rFonts w:ascii="Microsoft Sans Serif" w:hAnsi="Calibri"/>
          <w:iCs/>
          <w:szCs w:val="22"/>
        </w:rPr>
        <w:t xml:space="preserve"> </w:t>
      </w:r>
    </w:p>
    <w:p w14:paraId="0E64ABB7" w14:textId="77777777" w:rsidR="00FB1F47" w:rsidRPr="00FB1F47" w:rsidRDefault="004A5AAF" w:rsidP="004A5AAF">
      <w:pPr>
        <w:autoSpaceDE/>
        <w:autoSpaceDN/>
        <w:contextualSpacing/>
        <w:rPr>
          <w:rFonts w:ascii="Microsoft Sans Serif" w:hAnsi="Calibri"/>
          <w:iCs/>
          <w:szCs w:val="22"/>
        </w:rPr>
      </w:pPr>
      <w:hyperlink r:id="rId10" w:history="1">
        <w:r w:rsidR="00FB1F47" w:rsidRPr="00FB1F47">
          <w:rPr>
            <w:rFonts w:ascii="Microsoft Sans Serif" w:hAnsi="Calibri"/>
            <w:iCs/>
            <w:color w:val="0000FF"/>
            <w:szCs w:val="22"/>
            <w:u w:val="single"/>
          </w:rPr>
          <w:t>sbruce@mcneeslaw.com</w:t>
        </w:r>
      </w:hyperlink>
    </w:p>
    <w:p w14:paraId="471C50DD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i/>
          <w:szCs w:val="22"/>
        </w:rPr>
      </w:pPr>
      <w:r w:rsidRPr="00FB1F47">
        <w:rPr>
          <w:rFonts w:ascii="Microsoft Sans Serif" w:hAnsi="Calibri"/>
          <w:i/>
          <w:szCs w:val="22"/>
        </w:rPr>
        <w:t>Accepts E-service</w:t>
      </w:r>
    </w:p>
    <w:p w14:paraId="24570FC5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i/>
          <w:szCs w:val="22"/>
        </w:rPr>
        <w:t>Representing MEIUG</w:t>
      </w:r>
    </w:p>
    <w:p w14:paraId="77AADBB1" w14:textId="77777777" w:rsidR="004A5AAF" w:rsidRPr="00FB1F47" w:rsidRDefault="004A5AAF" w:rsidP="004A5AAF">
      <w:pPr>
        <w:autoSpaceDE/>
        <w:autoSpaceDN/>
        <w:contextualSpacing/>
        <w:rPr>
          <w:rFonts w:ascii="Microsoft Sans Serif" w:hAnsi="Calibri"/>
          <w:szCs w:val="22"/>
        </w:rPr>
      </w:pPr>
    </w:p>
    <w:p w14:paraId="32817697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>THOMAS J SNISCAK ESQUIRE</w:t>
      </w:r>
    </w:p>
    <w:p w14:paraId="2BAF466A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>WHITNEY E SNYDER ESQUIRE</w:t>
      </w:r>
    </w:p>
    <w:p w14:paraId="7E2D15E3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>100 NORTH STREET</w:t>
      </w:r>
    </w:p>
    <w:p w14:paraId="22ADAD50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>HARRISBURG PA 17101</w:t>
      </w:r>
    </w:p>
    <w:p w14:paraId="7BDE95AC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>717.236.1300</w:t>
      </w:r>
    </w:p>
    <w:p w14:paraId="2520EFDB" w14:textId="77777777" w:rsidR="00FB1F47" w:rsidRPr="00FB1F47" w:rsidRDefault="004A5AAF" w:rsidP="004A5AAF">
      <w:pPr>
        <w:autoSpaceDE/>
        <w:autoSpaceDN/>
        <w:contextualSpacing/>
        <w:rPr>
          <w:rFonts w:ascii="Microsoft Sans Serif" w:hAnsi="Calibri"/>
          <w:szCs w:val="22"/>
        </w:rPr>
      </w:pPr>
      <w:hyperlink r:id="rId11" w:history="1">
        <w:r w:rsidR="00FB1F47" w:rsidRPr="00FB1F47">
          <w:rPr>
            <w:rFonts w:ascii="Microsoft Sans Serif" w:hAnsi="Calibri"/>
            <w:color w:val="0000FF"/>
            <w:szCs w:val="22"/>
            <w:u w:val="single"/>
          </w:rPr>
          <w:t>tjsniscak@hmslegal.com</w:t>
        </w:r>
      </w:hyperlink>
    </w:p>
    <w:p w14:paraId="7B9E6E82" w14:textId="77777777" w:rsidR="00FB1F47" w:rsidRPr="00FB1F47" w:rsidRDefault="004A5AAF" w:rsidP="004A5AAF">
      <w:pPr>
        <w:autoSpaceDE/>
        <w:autoSpaceDN/>
        <w:contextualSpacing/>
        <w:rPr>
          <w:rFonts w:ascii="Microsoft Sans Serif" w:hAnsi="Calibri"/>
          <w:szCs w:val="22"/>
        </w:rPr>
      </w:pPr>
      <w:hyperlink r:id="rId12" w:history="1">
        <w:r w:rsidR="00FB1F47" w:rsidRPr="00FB1F47">
          <w:rPr>
            <w:rFonts w:ascii="Microsoft Sans Serif" w:hAnsi="Calibri"/>
            <w:color w:val="0000FF"/>
            <w:szCs w:val="22"/>
            <w:u w:val="single"/>
          </w:rPr>
          <w:t>wesnyder@hmslegal.com</w:t>
        </w:r>
      </w:hyperlink>
    </w:p>
    <w:p w14:paraId="08027C26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i/>
          <w:iCs/>
          <w:szCs w:val="22"/>
        </w:rPr>
      </w:pPr>
      <w:r w:rsidRPr="00FB1F47">
        <w:rPr>
          <w:rFonts w:ascii="Microsoft Sans Serif" w:hAnsi="Calibri"/>
          <w:i/>
          <w:iCs/>
          <w:szCs w:val="22"/>
        </w:rPr>
        <w:t>Representing The Pennsylvania State University</w:t>
      </w:r>
    </w:p>
    <w:p w14:paraId="6261684A" w14:textId="77777777" w:rsid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</w:p>
    <w:p w14:paraId="5C29A8E3" w14:textId="77777777" w:rsidR="004A5AAF" w:rsidRPr="00FB1F47" w:rsidRDefault="004A5AAF" w:rsidP="004A5AAF">
      <w:pPr>
        <w:autoSpaceDE/>
        <w:autoSpaceDN/>
        <w:contextualSpacing/>
        <w:rPr>
          <w:rFonts w:ascii="Microsoft Sans Serif" w:hAnsi="Calibri"/>
          <w:szCs w:val="22"/>
        </w:rPr>
      </w:pPr>
    </w:p>
    <w:p w14:paraId="4DEAB859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>KENNETH M. KULAK ESQUIRE</w:t>
      </w:r>
    </w:p>
    <w:p w14:paraId="40AF0387" w14:textId="77777777" w:rsidR="00FB1F47" w:rsidRPr="004A5AAF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4A5AAF">
        <w:rPr>
          <w:rFonts w:ascii="Microsoft Sans Serif" w:hAnsi="Calibri"/>
          <w:szCs w:val="22"/>
        </w:rPr>
        <w:t xml:space="preserve">BROOKE E. MCGLINN ESQUIRE </w:t>
      </w:r>
    </w:p>
    <w:p w14:paraId="152719AD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4A5AAF">
        <w:rPr>
          <w:rFonts w:ascii="Microsoft Sans Serif" w:hAnsi="Calibri"/>
          <w:szCs w:val="22"/>
        </w:rPr>
        <w:t>MORGAN, LEWIS</w:t>
      </w:r>
      <w:r w:rsidRPr="00FB1F47">
        <w:rPr>
          <w:rFonts w:ascii="Microsoft Sans Serif" w:hAnsi="Calibri"/>
          <w:szCs w:val="22"/>
        </w:rPr>
        <w:t xml:space="preserve"> &amp; BOCKIUS LLP </w:t>
      </w:r>
    </w:p>
    <w:p w14:paraId="1810CE34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 xml:space="preserve">1701 MARKET STREET </w:t>
      </w:r>
    </w:p>
    <w:p w14:paraId="57C357E3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 xml:space="preserve">PHILADELPHIA, PA 19103-2921 </w:t>
      </w:r>
    </w:p>
    <w:p w14:paraId="7C0F85BD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b/>
          <w:bCs/>
          <w:szCs w:val="22"/>
        </w:rPr>
      </w:pPr>
      <w:r w:rsidRPr="00FB1F47">
        <w:rPr>
          <w:rFonts w:ascii="Microsoft Sans Serif" w:hAnsi="Calibri"/>
          <w:b/>
          <w:bCs/>
          <w:szCs w:val="22"/>
        </w:rPr>
        <w:t>215.963.5384</w:t>
      </w:r>
    </w:p>
    <w:p w14:paraId="7A8AA189" w14:textId="77777777" w:rsidR="00FB1F47" w:rsidRPr="00FB1F47" w:rsidRDefault="004A5AAF" w:rsidP="004A5AAF">
      <w:pPr>
        <w:autoSpaceDE/>
        <w:autoSpaceDN/>
        <w:contextualSpacing/>
        <w:rPr>
          <w:rFonts w:ascii="Microsoft Sans Serif" w:hAnsi="Calibri"/>
          <w:szCs w:val="22"/>
        </w:rPr>
      </w:pPr>
      <w:hyperlink r:id="rId13" w:history="1">
        <w:r w:rsidR="00FB1F47" w:rsidRPr="00FB1F47">
          <w:rPr>
            <w:rFonts w:ascii="Microsoft Sans Serif" w:hAnsi="Calibri"/>
            <w:color w:val="0000FF"/>
            <w:szCs w:val="22"/>
            <w:u w:val="single"/>
          </w:rPr>
          <w:t>ken.kulak@morganlewis.com</w:t>
        </w:r>
      </w:hyperlink>
    </w:p>
    <w:p w14:paraId="33640AF8" w14:textId="77777777" w:rsidR="00FB1F47" w:rsidRPr="00FB1F47" w:rsidRDefault="004A5AAF" w:rsidP="004A5AAF">
      <w:pPr>
        <w:autoSpaceDE/>
        <w:autoSpaceDN/>
        <w:contextualSpacing/>
        <w:rPr>
          <w:rFonts w:ascii="Microsoft Sans Serif" w:hAnsi="Calibri"/>
          <w:szCs w:val="22"/>
        </w:rPr>
      </w:pPr>
      <w:hyperlink r:id="rId14" w:history="1">
        <w:r w:rsidR="00FB1F47" w:rsidRPr="00FB1F47">
          <w:rPr>
            <w:rFonts w:ascii="Microsoft Sans Serif" w:hAnsi="Calibri"/>
            <w:color w:val="0000FF"/>
            <w:szCs w:val="22"/>
            <w:u w:val="single"/>
          </w:rPr>
          <w:t>brooke.mcglinn@morganlewis.com</w:t>
        </w:r>
      </w:hyperlink>
    </w:p>
    <w:p w14:paraId="20058BDC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i/>
          <w:iCs/>
          <w:szCs w:val="22"/>
        </w:rPr>
      </w:pPr>
      <w:r w:rsidRPr="00FB1F47">
        <w:rPr>
          <w:rFonts w:ascii="Microsoft Sans Serif" w:hAnsi="Calibri"/>
          <w:i/>
          <w:iCs/>
          <w:szCs w:val="22"/>
        </w:rPr>
        <w:t>Representing Metropolitan Edison Company, Pennsylvania Electric Company, Pennsylvania Power Company and West Penn Power Company</w:t>
      </w:r>
    </w:p>
    <w:p w14:paraId="6809EAF6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</w:p>
    <w:p w14:paraId="5F87DE85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>TORI L. GIESLER ESQUIRE</w:t>
      </w:r>
      <w:r w:rsidRPr="00FB1F47">
        <w:rPr>
          <w:rFonts w:ascii="Microsoft Sans Serif" w:hAnsi="Calibri"/>
          <w:szCs w:val="22"/>
        </w:rPr>
        <w:br/>
        <w:t>DARSHANA SINGH ESQUIRE</w:t>
      </w:r>
    </w:p>
    <w:p w14:paraId="7A707785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 xml:space="preserve">FIRSTENERGY SERVICE COMPANY </w:t>
      </w:r>
    </w:p>
    <w:p w14:paraId="47A6160A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 xml:space="preserve">2800 POTTSVILLE PIKE </w:t>
      </w:r>
    </w:p>
    <w:p w14:paraId="49A846B0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 xml:space="preserve">READING, PA 19612-6001 </w:t>
      </w:r>
    </w:p>
    <w:p w14:paraId="57ACAB99" w14:textId="77777777" w:rsidR="00FB1F47" w:rsidRPr="00FB1F47" w:rsidRDefault="00FB1F47" w:rsidP="004A5AAF">
      <w:pPr>
        <w:autoSpaceDE/>
        <w:autoSpaceDN/>
        <w:contextualSpacing/>
        <w:rPr>
          <w:rFonts w:ascii="Microsoft Sans Serif" w:hAnsi="Calibri"/>
          <w:b/>
          <w:bCs/>
          <w:szCs w:val="22"/>
        </w:rPr>
      </w:pPr>
      <w:r w:rsidRPr="00FB1F47">
        <w:rPr>
          <w:rFonts w:ascii="Microsoft Sans Serif" w:hAnsi="Calibri"/>
          <w:b/>
          <w:bCs/>
          <w:szCs w:val="22"/>
        </w:rPr>
        <w:t>610.921.6658</w:t>
      </w:r>
    </w:p>
    <w:p w14:paraId="163FE85F" w14:textId="77777777" w:rsidR="00FB1F47" w:rsidRPr="00FB1F47" w:rsidRDefault="004A5AAF" w:rsidP="004A5AAF">
      <w:pPr>
        <w:autoSpaceDE/>
        <w:autoSpaceDN/>
        <w:contextualSpacing/>
        <w:rPr>
          <w:rFonts w:ascii="Microsoft Sans Serif" w:hAnsi="Calibri"/>
          <w:szCs w:val="22"/>
        </w:rPr>
      </w:pPr>
      <w:hyperlink r:id="rId15" w:history="1">
        <w:r w:rsidR="00FB1F47" w:rsidRPr="00FB1F47">
          <w:rPr>
            <w:rFonts w:ascii="Microsoft Sans Serif" w:hAnsi="Calibri"/>
            <w:color w:val="0000FF"/>
            <w:szCs w:val="22"/>
            <w:u w:val="single"/>
          </w:rPr>
          <w:t>tgiesler@firstenergycorp.com</w:t>
        </w:r>
      </w:hyperlink>
      <w:r w:rsidR="00FB1F47" w:rsidRPr="00FB1F47">
        <w:rPr>
          <w:rFonts w:ascii="Microsoft Sans Serif" w:hAnsi="Calibri"/>
          <w:szCs w:val="22"/>
        </w:rPr>
        <w:br/>
      </w:r>
      <w:hyperlink r:id="rId16" w:history="1">
        <w:r w:rsidR="00FB1F47" w:rsidRPr="00FB1F47">
          <w:rPr>
            <w:rFonts w:ascii="Microsoft Sans Serif" w:hAnsi="Calibri"/>
            <w:color w:val="0000FF"/>
            <w:szCs w:val="22"/>
            <w:u w:val="single"/>
          </w:rPr>
          <w:t>singhd@firstenergycorp.com</w:t>
        </w:r>
      </w:hyperlink>
    </w:p>
    <w:p w14:paraId="2CC24B8C" w14:textId="77777777" w:rsidR="00FB1F47" w:rsidRPr="004A5AAF" w:rsidRDefault="00FB1F47" w:rsidP="004A5AAF">
      <w:pPr>
        <w:autoSpaceDE/>
        <w:autoSpaceDN/>
        <w:contextualSpacing/>
        <w:rPr>
          <w:rFonts w:ascii="Microsoft Sans Serif" w:hAnsi="Microsoft Sans Serif" w:cs="Microsoft Sans Serif"/>
          <w:i/>
          <w:iCs/>
          <w:szCs w:val="22"/>
        </w:rPr>
      </w:pPr>
      <w:r w:rsidRPr="00FB1F47">
        <w:rPr>
          <w:rFonts w:ascii="Microsoft Sans Serif" w:hAnsi="Calibri"/>
          <w:i/>
          <w:iCs/>
          <w:szCs w:val="22"/>
        </w:rPr>
        <w:t>Representing Metropolitan Edison Company, Pennsylvania Electric Company, Pennsylvania Power Com</w:t>
      </w:r>
      <w:r w:rsidRPr="004A5AAF">
        <w:rPr>
          <w:rFonts w:ascii="Microsoft Sans Serif" w:hAnsi="Microsoft Sans Serif" w:cs="Microsoft Sans Serif"/>
          <w:i/>
          <w:iCs/>
          <w:szCs w:val="22"/>
        </w:rPr>
        <w:t>pany and West Penn Power Company</w:t>
      </w:r>
    </w:p>
    <w:p w14:paraId="57FA7C01" w14:textId="59BD5907" w:rsidR="00AD5D5B" w:rsidRPr="004A5AAF" w:rsidRDefault="00AD5D5B" w:rsidP="004A5AAF">
      <w:pPr>
        <w:rPr>
          <w:rFonts w:ascii="Microsoft Sans Serif" w:hAnsi="Microsoft Sans Serif" w:cs="Microsoft Sans Serif"/>
        </w:rPr>
      </w:pPr>
    </w:p>
    <w:p w14:paraId="7A6D865A" w14:textId="38B285C2" w:rsidR="004A5AAF" w:rsidRPr="004A5AAF" w:rsidRDefault="004A5AAF" w:rsidP="004A5AAF">
      <w:pPr>
        <w:contextualSpacing/>
        <w:rPr>
          <w:rFonts w:ascii="Microsoft Sans Serif" w:hAnsi="Microsoft Sans Serif" w:cs="Microsoft Sans Serif"/>
        </w:rPr>
      </w:pPr>
      <w:r w:rsidRPr="004A5AAF">
        <w:rPr>
          <w:rFonts w:ascii="Microsoft Sans Serif" w:hAnsi="Microsoft Sans Serif" w:cs="Microsoft Sans Serif"/>
        </w:rPr>
        <w:t>DAVID F. BOEHM, ESQUIRE</w:t>
      </w:r>
    </w:p>
    <w:p w14:paraId="56C82846" w14:textId="3DCB3D31" w:rsidR="004A5AAF" w:rsidRPr="004A5AAF" w:rsidRDefault="004A5AAF" w:rsidP="004A5AAF">
      <w:pPr>
        <w:contextualSpacing/>
        <w:rPr>
          <w:rFonts w:ascii="Microsoft Sans Serif" w:hAnsi="Microsoft Sans Serif" w:cs="Microsoft Sans Serif"/>
        </w:rPr>
      </w:pPr>
      <w:r w:rsidRPr="004A5AAF">
        <w:rPr>
          <w:rFonts w:ascii="Microsoft Sans Serif" w:hAnsi="Microsoft Sans Serif" w:cs="Microsoft Sans Serif"/>
        </w:rPr>
        <w:t>KURT J. BOEHM, ESQUIRE</w:t>
      </w:r>
    </w:p>
    <w:p w14:paraId="57BDEFC0" w14:textId="05B8E79B" w:rsidR="004A5AAF" w:rsidRPr="004A5AAF" w:rsidRDefault="004A5AAF" w:rsidP="004A5AAF">
      <w:pPr>
        <w:contextualSpacing/>
        <w:rPr>
          <w:rFonts w:ascii="Microsoft Sans Serif" w:hAnsi="Microsoft Sans Serif" w:cs="Microsoft Sans Serif"/>
        </w:rPr>
      </w:pPr>
      <w:r w:rsidRPr="004A5AAF">
        <w:rPr>
          <w:rFonts w:ascii="Microsoft Sans Serif" w:hAnsi="Microsoft Sans Serif" w:cs="Microsoft Sans Serif"/>
        </w:rPr>
        <w:t>BOEHM KURTZ &amp; LOWRY</w:t>
      </w:r>
    </w:p>
    <w:p w14:paraId="2CA38F4A" w14:textId="26100957" w:rsidR="004A5AAF" w:rsidRPr="004A5AAF" w:rsidRDefault="004A5AAF" w:rsidP="004A5AAF">
      <w:pPr>
        <w:contextualSpacing/>
        <w:rPr>
          <w:rFonts w:ascii="Microsoft Sans Serif" w:hAnsi="Microsoft Sans Serif" w:cs="Microsoft Sans Serif"/>
        </w:rPr>
      </w:pPr>
      <w:r w:rsidRPr="004A5AAF">
        <w:rPr>
          <w:rFonts w:ascii="Microsoft Sans Serif" w:hAnsi="Microsoft Sans Serif" w:cs="Microsoft Sans Serif"/>
        </w:rPr>
        <w:t>36 E SEVENTH STREET</w:t>
      </w:r>
    </w:p>
    <w:p w14:paraId="19BCCB00" w14:textId="38B8EE83" w:rsidR="004A5AAF" w:rsidRPr="004A5AAF" w:rsidRDefault="004A5AAF" w:rsidP="004A5AAF">
      <w:pPr>
        <w:contextualSpacing/>
        <w:rPr>
          <w:rFonts w:ascii="Microsoft Sans Serif" w:hAnsi="Microsoft Sans Serif" w:cs="Microsoft Sans Serif"/>
        </w:rPr>
      </w:pPr>
      <w:r w:rsidRPr="004A5AAF">
        <w:rPr>
          <w:rFonts w:ascii="Microsoft Sans Serif" w:hAnsi="Microsoft Sans Serif" w:cs="Microsoft Sans Serif"/>
        </w:rPr>
        <w:t>CINCINNATI, OH 45202</w:t>
      </w:r>
    </w:p>
    <w:p w14:paraId="7AC46C8E" w14:textId="5724BA77" w:rsidR="004A5AAF" w:rsidRDefault="004A5AAF" w:rsidP="004A5AAF">
      <w:pPr>
        <w:contextualSpacing/>
        <w:rPr>
          <w:rFonts w:ascii="Microsoft Sans Serif" w:hAnsi="Microsoft Sans Serif" w:cs="Microsoft Sans Serif"/>
        </w:rPr>
      </w:pPr>
      <w:hyperlink r:id="rId17" w:history="1">
        <w:r w:rsidRPr="00370A14">
          <w:rPr>
            <w:rStyle w:val="Hyperlink"/>
            <w:rFonts w:ascii="Microsoft Sans Serif" w:hAnsi="Microsoft Sans Serif" w:cs="Microsoft Sans Serif"/>
          </w:rPr>
          <w:t>dboehm@bkllawfirm.com</w:t>
        </w:r>
      </w:hyperlink>
    </w:p>
    <w:p w14:paraId="5C856E35" w14:textId="010B909F" w:rsidR="004A5AAF" w:rsidRDefault="004A5AAF" w:rsidP="004A5AAF">
      <w:pPr>
        <w:contextualSpacing/>
        <w:rPr>
          <w:rFonts w:ascii="Microsoft Sans Serif" w:hAnsi="Microsoft Sans Serif" w:cs="Microsoft Sans Serif"/>
        </w:rPr>
      </w:pPr>
      <w:hyperlink r:id="rId18" w:history="1">
        <w:r w:rsidRPr="00370A14">
          <w:rPr>
            <w:rStyle w:val="Hyperlink"/>
            <w:rFonts w:ascii="Microsoft Sans Serif" w:hAnsi="Microsoft Sans Serif" w:cs="Microsoft Sans Serif"/>
          </w:rPr>
          <w:t>kboehm@bkllawfirm.com</w:t>
        </w:r>
      </w:hyperlink>
    </w:p>
    <w:p w14:paraId="2D93282B" w14:textId="79FA9DC5" w:rsidR="002C79D0" w:rsidRDefault="004A5AAF" w:rsidP="004A5AAF">
      <w:pPr>
        <w:contextualSpacing/>
        <w:rPr>
          <w:rFonts w:ascii="Microsoft Sans Serif" w:hAnsi="Microsoft Sans Serif" w:cs="Microsoft Sans Serif"/>
          <w:i/>
          <w:iCs/>
        </w:rPr>
      </w:pPr>
      <w:r w:rsidRPr="004A5AAF">
        <w:rPr>
          <w:rFonts w:ascii="Microsoft Sans Serif" w:hAnsi="Microsoft Sans Serif" w:cs="Microsoft Sans Serif"/>
          <w:i/>
          <w:iCs/>
        </w:rPr>
        <w:t>Representing AK Steel Corporation</w:t>
      </w:r>
    </w:p>
    <w:p w14:paraId="69DDC152" w14:textId="77777777" w:rsidR="004A5AAF" w:rsidRDefault="004A5AAF" w:rsidP="004A5AAF">
      <w:pPr>
        <w:contextualSpacing/>
        <w:rPr>
          <w:rFonts w:ascii="Microsoft Sans Serif" w:hAnsi="Microsoft Sans Serif" w:cs="Microsoft Sans Serif"/>
          <w:i/>
          <w:iCs/>
        </w:rPr>
      </w:pPr>
    </w:p>
    <w:p w14:paraId="4CD9DEBD" w14:textId="77777777" w:rsidR="004A5AAF" w:rsidRPr="00FB1F47" w:rsidRDefault="004A5AAF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>SHARON E. WEBB</w:t>
      </w:r>
    </w:p>
    <w:p w14:paraId="5D42E90D" w14:textId="77777777" w:rsidR="004A5AAF" w:rsidRPr="00FB1F47" w:rsidRDefault="004A5AAF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>OFFICE OF SMALL BUSINESS ADVOCATE</w:t>
      </w:r>
    </w:p>
    <w:p w14:paraId="6AF3833E" w14:textId="77777777" w:rsidR="004A5AAF" w:rsidRPr="00FB1F47" w:rsidRDefault="004A5AAF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>555 WALNUT STREET, 1ST FLOOR</w:t>
      </w:r>
    </w:p>
    <w:p w14:paraId="1AFED477" w14:textId="77777777" w:rsidR="004A5AAF" w:rsidRPr="00FB1F47" w:rsidRDefault="004A5AAF" w:rsidP="004A5AAF">
      <w:pPr>
        <w:autoSpaceDE/>
        <w:autoSpaceDN/>
        <w:contextualSpacing/>
        <w:rPr>
          <w:rFonts w:ascii="Microsoft Sans Serif" w:hAnsi="Calibri"/>
          <w:szCs w:val="22"/>
        </w:rPr>
      </w:pPr>
      <w:r w:rsidRPr="00FB1F47">
        <w:rPr>
          <w:rFonts w:ascii="Microsoft Sans Serif" w:hAnsi="Calibri"/>
          <w:szCs w:val="22"/>
        </w:rPr>
        <w:t xml:space="preserve">HARRISBURG, PA 17101 </w:t>
      </w:r>
    </w:p>
    <w:p w14:paraId="3D29A548" w14:textId="77777777" w:rsidR="004A5AAF" w:rsidRPr="00FB1F47" w:rsidRDefault="004A5AAF" w:rsidP="004A5AAF">
      <w:pPr>
        <w:autoSpaceDE/>
        <w:autoSpaceDN/>
        <w:contextualSpacing/>
        <w:rPr>
          <w:rFonts w:ascii="Microsoft Sans Serif" w:hAnsi="Calibri"/>
          <w:b/>
          <w:bCs/>
          <w:szCs w:val="22"/>
        </w:rPr>
      </w:pPr>
      <w:r w:rsidRPr="00FB1F47">
        <w:rPr>
          <w:rFonts w:ascii="Microsoft Sans Serif" w:hAnsi="Calibri"/>
          <w:b/>
          <w:bCs/>
          <w:szCs w:val="22"/>
        </w:rPr>
        <w:t>(717) 783-2525</w:t>
      </w:r>
    </w:p>
    <w:p w14:paraId="0545C453" w14:textId="2E110981" w:rsidR="004A5AAF" w:rsidRPr="004A5AAF" w:rsidRDefault="004A5AAF" w:rsidP="004A5AAF">
      <w:pPr>
        <w:autoSpaceDE/>
        <w:autoSpaceDN/>
        <w:contextualSpacing/>
        <w:rPr>
          <w:rFonts w:ascii="Microsoft Sans Serif" w:hAnsi="Microsoft Sans Serif" w:cs="Microsoft Sans Serif"/>
          <w:i/>
          <w:iCs/>
        </w:rPr>
      </w:pPr>
      <w:hyperlink r:id="rId19" w:history="1">
        <w:r w:rsidRPr="00FB1F47">
          <w:rPr>
            <w:rFonts w:ascii="Microsoft Sans Serif" w:hAnsi="Calibri"/>
            <w:color w:val="0000FF"/>
            <w:szCs w:val="22"/>
            <w:u w:val="single"/>
          </w:rPr>
          <w:t>swebb@pa.gov</w:t>
        </w:r>
      </w:hyperlink>
    </w:p>
    <w:sectPr w:rsidR="004A5AAF" w:rsidRPr="004A5AAF" w:rsidSect="00FB1F47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7C64" w14:textId="77777777" w:rsidR="006D7417" w:rsidRDefault="006D7417">
      <w:r>
        <w:separator/>
      </w:r>
    </w:p>
  </w:endnote>
  <w:endnote w:type="continuationSeparator" w:id="0">
    <w:p w14:paraId="26D7E931" w14:textId="77777777" w:rsidR="006D7417" w:rsidRDefault="006D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005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85397" w14:textId="419B931D" w:rsidR="00D310C7" w:rsidRDefault="00D310C7">
        <w:pPr>
          <w:pStyle w:val="Footer"/>
          <w:jc w:val="center"/>
        </w:pPr>
        <w:r w:rsidRPr="00D310C7">
          <w:rPr>
            <w:sz w:val="20"/>
            <w:szCs w:val="20"/>
          </w:rPr>
          <w:fldChar w:fldCharType="begin"/>
        </w:r>
        <w:r w:rsidRPr="00D310C7">
          <w:rPr>
            <w:sz w:val="20"/>
            <w:szCs w:val="20"/>
          </w:rPr>
          <w:instrText xml:space="preserve"> PAGE   \* MERGEFORMAT </w:instrText>
        </w:r>
        <w:r w:rsidRPr="00D310C7">
          <w:rPr>
            <w:sz w:val="20"/>
            <w:szCs w:val="20"/>
          </w:rPr>
          <w:fldChar w:fldCharType="separate"/>
        </w:r>
        <w:r w:rsidRPr="00D310C7">
          <w:rPr>
            <w:noProof/>
            <w:sz w:val="20"/>
            <w:szCs w:val="20"/>
          </w:rPr>
          <w:t>2</w:t>
        </w:r>
        <w:r w:rsidRPr="00D310C7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DA20" w14:textId="77777777" w:rsidR="006D7417" w:rsidRDefault="006D7417">
      <w:r>
        <w:separator/>
      </w:r>
    </w:p>
  </w:footnote>
  <w:footnote w:type="continuationSeparator" w:id="0">
    <w:p w14:paraId="2048B57D" w14:textId="77777777" w:rsidR="006D7417" w:rsidRDefault="006D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9A6"/>
    <w:multiLevelType w:val="hybridMultilevel"/>
    <w:tmpl w:val="1584CEC8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E1560D"/>
    <w:multiLevelType w:val="hybridMultilevel"/>
    <w:tmpl w:val="E3E67C30"/>
    <w:lvl w:ilvl="0" w:tplc="E54E7E6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CF35A7"/>
    <w:multiLevelType w:val="hybridMultilevel"/>
    <w:tmpl w:val="9F5ACEAA"/>
    <w:lvl w:ilvl="0" w:tplc="F66C1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52DF3"/>
    <w:multiLevelType w:val="hybridMultilevel"/>
    <w:tmpl w:val="E4D41442"/>
    <w:lvl w:ilvl="0" w:tplc="441EC310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33EC3359"/>
    <w:multiLevelType w:val="hybridMultilevel"/>
    <w:tmpl w:val="03541CCA"/>
    <w:lvl w:ilvl="0" w:tplc="C63208E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2115"/>
    <w:multiLevelType w:val="hybridMultilevel"/>
    <w:tmpl w:val="129406CC"/>
    <w:lvl w:ilvl="0" w:tplc="118809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76190"/>
    <w:multiLevelType w:val="hybridMultilevel"/>
    <w:tmpl w:val="8690D42A"/>
    <w:lvl w:ilvl="0" w:tplc="13B0AE0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64B9A"/>
    <w:multiLevelType w:val="hybridMultilevel"/>
    <w:tmpl w:val="4A2E2990"/>
    <w:lvl w:ilvl="0" w:tplc="19DC91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A15F7C"/>
    <w:multiLevelType w:val="hybridMultilevel"/>
    <w:tmpl w:val="A6768F16"/>
    <w:lvl w:ilvl="0" w:tplc="6610EE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74558AB"/>
    <w:multiLevelType w:val="hybridMultilevel"/>
    <w:tmpl w:val="D3BA0D8A"/>
    <w:lvl w:ilvl="0" w:tplc="4440CE9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8352BCA"/>
    <w:multiLevelType w:val="hybridMultilevel"/>
    <w:tmpl w:val="C30EA7C8"/>
    <w:lvl w:ilvl="0" w:tplc="AF921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341EE0"/>
    <w:multiLevelType w:val="hybridMultilevel"/>
    <w:tmpl w:val="859AD3A8"/>
    <w:lvl w:ilvl="0" w:tplc="B92A31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9F200E"/>
    <w:multiLevelType w:val="hybridMultilevel"/>
    <w:tmpl w:val="AAC85AFE"/>
    <w:lvl w:ilvl="0" w:tplc="568A56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6F3386A"/>
    <w:multiLevelType w:val="hybridMultilevel"/>
    <w:tmpl w:val="F7F2C9D4"/>
    <w:lvl w:ilvl="0" w:tplc="7CBCC1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83FC4"/>
    <w:multiLevelType w:val="hybridMultilevel"/>
    <w:tmpl w:val="94E47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037C22"/>
    <w:multiLevelType w:val="hybridMultilevel"/>
    <w:tmpl w:val="51B03476"/>
    <w:lvl w:ilvl="0" w:tplc="6568A0A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42287286">
    <w:abstractNumId w:val="12"/>
  </w:num>
  <w:num w:numId="2" w16cid:durableId="853420611">
    <w:abstractNumId w:val="11"/>
  </w:num>
  <w:num w:numId="3" w16cid:durableId="1434548554">
    <w:abstractNumId w:val="2"/>
  </w:num>
  <w:num w:numId="4" w16cid:durableId="1495871415">
    <w:abstractNumId w:val="21"/>
  </w:num>
  <w:num w:numId="5" w16cid:durableId="2121954169">
    <w:abstractNumId w:val="6"/>
  </w:num>
  <w:num w:numId="6" w16cid:durableId="296647726">
    <w:abstractNumId w:val="26"/>
  </w:num>
  <w:num w:numId="7" w16cid:durableId="1752308776">
    <w:abstractNumId w:val="1"/>
  </w:num>
  <w:num w:numId="8" w16cid:durableId="774902962">
    <w:abstractNumId w:val="16"/>
  </w:num>
  <w:num w:numId="9" w16cid:durableId="787235419">
    <w:abstractNumId w:val="10"/>
  </w:num>
  <w:num w:numId="10" w16cid:durableId="895506876">
    <w:abstractNumId w:val="25"/>
  </w:num>
  <w:num w:numId="11" w16cid:durableId="847251791">
    <w:abstractNumId w:val="19"/>
  </w:num>
  <w:num w:numId="12" w16cid:durableId="111022706">
    <w:abstractNumId w:val="8"/>
  </w:num>
  <w:num w:numId="13" w16cid:durableId="1522276955">
    <w:abstractNumId w:val="18"/>
  </w:num>
  <w:num w:numId="14" w16cid:durableId="299697965">
    <w:abstractNumId w:val="0"/>
  </w:num>
  <w:num w:numId="15" w16cid:durableId="469715940">
    <w:abstractNumId w:val="20"/>
  </w:num>
  <w:num w:numId="16" w16cid:durableId="897279256">
    <w:abstractNumId w:val="13"/>
  </w:num>
  <w:num w:numId="17" w16cid:durableId="1888952756">
    <w:abstractNumId w:val="15"/>
  </w:num>
  <w:num w:numId="18" w16cid:durableId="113525595">
    <w:abstractNumId w:val="7"/>
  </w:num>
  <w:num w:numId="19" w16cid:durableId="1749883866">
    <w:abstractNumId w:val="17"/>
  </w:num>
  <w:num w:numId="20" w16cid:durableId="915482713">
    <w:abstractNumId w:val="3"/>
  </w:num>
  <w:num w:numId="21" w16cid:durableId="1491168512">
    <w:abstractNumId w:val="23"/>
  </w:num>
  <w:num w:numId="22" w16cid:durableId="1071001198">
    <w:abstractNumId w:val="9"/>
  </w:num>
  <w:num w:numId="23" w16cid:durableId="1170562978">
    <w:abstractNumId w:val="22"/>
  </w:num>
  <w:num w:numId="24" w16cid:durableId="19984140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2912295">
    <w:abstractNumId w:val="5"/>
  </w:num>
  <w:num w:numId="26" w16cid:durableId="484206445">
    <w:abstractNumId w:val="14"/>
  </w:num>
  <w:num w:numId="27" w16cid:durableId="1729916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D6"/>
    <w:rsid w:val="00002E79"/>
    <w:rsid w:val="00003135"/>
    <w:rsid w:val="00005247"/>
    <w:rsid w:val="0000593D"/>
    <w:rsid w:val="000065C6"/>
    <w:rsid w:val="00006DA8"/>
    <w:rsid w:val="00006E5D"/>
    <w:rsid w:val="00011478"/>
    <w:rsid w:val="000117EE"/>
    <w:rsid w:val="00013D53"/>
    <w:rsid w:val="00016279"/>
    <w:rsid w:val="00016BEB"/>
    <w:rsid w:val="00017C0F"/>
    <w:rsid w:val="00022CFD"/>
    <w:rsid w:val="000253F8"/>
    <w:rsid w:val="00031CED"/>
    <w:rsid w:val="00032584"/>
    <w:rsid w:val="00033858"/>
    <w:rsid w:val="00034D64"/>
    <w:rsid w:val="00037E8B"/>
    <w:rsid w:val="00040542"/>
    <w:rsid w:val="000447F9"/>
    <w:rsid w:val="00044ABA"/>
    <w:rsid w:val="00045479"/>
    <w:rsid w:val="00050489"/>
    <w:rsid w:val="00050AF1"/>
    <w:rsid w:val="000515DA"/>
    <w:rsid w:val="00054540"/>
    <w:rsid w:val="00054A10"/>
    <w:rsid w:val="00055FCB"/>
    <w:rsid w:val="000576DF"/>
    <w:rsid w:val="00060BB1"/>
    <w:rsid w:val="00061E29"/>
    <w:rsid w:val="000629B2"/>
    <w:rsid w:val="00063623"/>
    <w:rsid w:val="00063F87"/>
    <w:rsid w:val="00067986"/>
    <w:rsid w:val="00071CA9"/>
    <w:rsid w:val="00073240"/>
    <w:rsid w:val="000750DB"/>
    <w:rsid w:val="00080E54"/>
    <w:rsid w:val="00081A6A"/>
    <w:rsid w:val="0008210E"/>
    <w:rsid w:val="000851FC"/>
    <w:rsid w:val="00086BE3"/>
    <w:rsid w:val="000878EC"/>
    <w:rsid w:val="00092274"/>
    <w:rsid w:val="0009371E"/>
    <w:rsid w:val="00093F5F"/>
    <w:rsid w:val="000A1610"/>
    <w:rsid w:val="000A1D7C"/>
    <w:rsid w:val="000A248E"/>
    <w:rsid w:val="000A74A8"/>
    <w:rsid w:val="000B07F1"/>
    <w:rsid w:val="000B1BCC"/>
    <w:rsid w:val="000B27E2"/>
    <w:rsid w:val="000B2BD1"/>
    <w:rsid w:val="000B6D6C"/>
    <w:rsid w:val="000C3A73"/>
    <w:rsid w:val="000C5271"/>
    <w:rsid w:val="000C541F"/>
    <w:rsid w:val="000C5888"/>
    <w:rsid w:val="000D04DF"/>
    <w:rsid w:val="000D2CCA"/>
    <w:rsid w:val="000D3CEC"/>
    <w:rsid w:val="000D4032"/>
    <w:rsid w:val="000D67B4"/>
    <w:rsid w:val="000D6D75"/>
    <w:rsid w:val="000E133E"/>
    <w:rsid w:val="000E2E49"/>
    <w:rsid w:val="000E5C26"/>
    <w:rsid w:val="000E6B3B"/>
    <w:rsid w:val="000E74D8"/>
    <w:rsid w:val="000F0A49"/>
    <w:rsid w:val="000F3094"/>
    <w:rsid w:val="000F7691"/>
    <w:rsid w:val="00100249"/>
    <w:rsid w:val="001011A4"/>
    <w:rsid w:val="001019BE"/>
    <w:rsid w:val="00104073"/>
    <w:rsid w:val="00104D08"/>
    <w:rsid w:val="001066C1"/>
    <w:rsid w:val="00107108"/>
    <w:rsid w:val="0011075C"/>
    <w:rsid w:val="00111D05"/>
    <w:rsid w:val="001136FB"/>
    <w:rsid w:val="00113C98"/>
    <w:rsid w:val="001143EE"/>
    <w:rsid w:val="00116479"/>
    <w:rsid w:val="00116C62"/>
    <w:rsid w:val="00122A9C"/>
    <w:rsid w:val="001270B6"/>
    <w:rsid w:val="0012726E"/>
    <w:rsid w:val="00130568"/>
    <w:rsid w:val="00130896"/>
    <w:rsid w:val="00131711"/>
    <w:rsid w:val="00132928"/>
    <w:rsid w:val="00133F23"/>
    <w:rsid w:val="0013576E"/>
    <w:rsid w:val="00135EAF"/>
    <w:rsid w:val="0013770C"/>
    <w:rsid w:val="00140883"/>
    <w:rsid w:val="00141DCE"/>
    <w:rsid w:val="00142EE0"/>
    <w:rsid w:val="00143290"/>
    <w:rsid w:val="00144190"/>
    <w:rsid w:val="001441F9"/>
    <w:rsid w:val="00144EB5"/>
    <w:rsid w:val="00147B56"/>
    <w:rsid w:val="00151E42"/>
    <w:rsid w:val="00153529"/>
    <w:rsid w:val="001547B2"/>
    <w:rsid w:val="001611E5"/>
    <w:rsid w:val="001623CE"/>
    <w:rsid w:val="001714A2"/>
    <w:rsid w:val="00172656"/>
    <w:rsid w:val="001733BB"/>
    <w:rsid w:val="001767DF"/>
    <w:rsid w:val="00180A87"/>
    <w:rsid w:val="00181BAB"/>
    <w:rsid w:val="001828D7"/>
    <w:rsid w:val="00182B86"/>
    <w:rsid w:val="00182ECA"/>
    <w:rsid w:val="00183FF0"/>
    <w:rsid w:val="0018473F"/>
    <w:rsid w:val="00185A9D"/>
    <w:rsid w:val="001860A1"/>
    <w:rsid w:val="00187495"/>
    <w:rsid w:val="00187940"/>
    <w:rsid w:val="001900E6"/>
    <w:rsid w:val="00190843"/>
    <w:rsid w:val="00191532"/>
    <w:rsid w:val="00192A66"/>
    <w:rsid w:val="00193F4C"/>
    <w:rsid w:val="0019493A"/>
    <w:rsid w:val="0019509B"/>
    <w:rsid w:val="00197B84"/>
    <w:rsid w:val="001A1495"/>
    <w:rsid w:val="001A2854"/>
    <w:rsid w:val="001A397D"/>
    <w:rsid w:val="001A62B0"/>
    <w:rsid w:val="001A6306"/>
    <w:rsid w:val="001B596F"/>
    <w:rsid w:val="001B6119"/>
    <w:rsid w:val="001B7656"/>
    <w:rsid w:val="001C23B6"/>
    <w:rsid w:val="001C3077"/>
    <w:rsid w:val="001C4B7B"/>
    <w:rsid w:val="001C52B2"/>
    <w:rsid w:val="001C7376"/>
    <w:rsid w:val="001C7DC7"/>
    <w:rsid w:val="001C7E2F"/>
    <w:rsid w:val="001D0606"/>
    <w:rsid w:val="001D1D69"/>
    <w:rsid w:val="001D3170"/>
    <w:rsid w:val="001D36BC"/>
    <w:rsid w:val="001D3DDB"/>
    <w:rsid w:val="001D48D9"/>
    <w:rsid w:val="001D5FA3"/>
    <w:rsid w:val="001E0583"/>
    <w:rsid w:val="001E1EC3"/>
    <w:rsid w:val="001E1EE6"/>
    <w:rsid w:val="001E41F1"/>
    <w:rsid w:val="001E56A2"/>
    <w:rsid w:val="001E755C"/>
    <w:rsid w:val="001F24B7"/>
    <w:rsid w:val="001F3D60"/>
    <w:rsid w:val="001F59C0"/>
    <w:rsid w:val="0020025C"/>
    <w:rsid w:val="00201F77"/>
    <w:rsid w:val="002026C5"/>
    <w:rsid w:val="002069A1"/>
    <w:rsid w:val="002076C1"/>
    <w:rsid w:val="00212459"/>
    <w:rsid w:val="0021277F"/>
    <w:rsid w:val="002164E5"/>
    <w:rsid w:val="00217594"/>
    <w:rsid w:val="0022121D"/>
    <w:rsid w:val="00223B03"/>
    <w:rsid w:val="00224765"/>
    <w:rsid w:val="002251CE"/>
    <w:rsid w:val="0022604D"/>
    <w:rsid w:val="00226DA2"/>
    <w:rsid w:val="0023008A"/>
    <w:rsid w:val="002360E7"/>
    <w:rsid w:val="00240576"/>
    <w:rsid w:val="0024075E"/>
    <w:rsid w:val="0024311B"/>
    <w:rsid w:val="002508B3"/>
    <w:rsid w:val="002515EF"/>
    <w:rsid w:val="0025216C"/>
    <w:rsid w:val="00252F51"/>
    <w:rsid w:val="00253AE5"/>
    <w:rsid w:val="0025436A"/>
    <w:rsid w:val="00262D22"/>
    <w:rsid w:val="0026329B"/>
    <w:rsid w:val="002636A2"/>
    <w:rsid w:val="00266583"/>
    <w:rsid w:val="00271C70"/>
    <w:rsid w:val="0027269F"/>
    <w:rsid w:val="002744CA"/>
    <w:rsid w:val="00276158"/>
    <w:rsid w:val="002825EF"/>
    <w:rsid w:val="00284DC6"/>
    <w:rsid w:val="002860B7"/>
    <w:rsid w:val="002872AD"/>
    <w:rsid w:val="00291D9A"/>
    <w:rsid w:val="002967E5"/>
    <w:rsid w:val="002A51FE"/>
    <w:rsid w:val="002A5872"/>
    <w:rsid w:val="002A5F90"/>
    <w:rsid w:val="002A6146"/>
    <w:rsid w:val="002A6540"/>
    <w:rsid w:val="002B04F4"/>
    <w:rsid w:val="002B1DB7"/>
    <w:rsid w:val="002B4065"/>
    <w:rsid w:val="002B5A65"/>
    <w:rsid w:val="002C06C1"/>
    <w:rsid w:val="002C13F5"/>
    <w:rsid w:val="002C2C4E"/>
    <w:rsid w:val="002C32C8"/>
    <w:rsid w:val="002C370F"/>
    <w:rsid w:val="002C40FB"/>
    <w:rsid w:val="002C5465"/>
    <w:rsid w:val="002C66E9"/>
    <w:rsid w:val="002C74FB"/>
    <w:rsid w:val="002C78E6"/>
    <w:rsid w:val="002C79D0"/>
    <w:rsid w:val="002D130F"/>
    <w:rsid w:val="002D275A"/>
    <w:rsid w:val="002D3643"/>
    <w:rsid w:val="002D6D1C"/>
    <w:rsid w:val="002E04C4"/>
    <w:rsid w:val="002E2B8A"/>
    <w:rsid w:val="002E4F5F"/>
    <w:rsid w:val="002E5F7E"/>
    <w:rsid w:val="002E64EF"/>
    <w:rsid w:val="002E76DB"/>
    <w:rsid w:val="002F05AF"/>
    <w:rsid w:val="002F5D02"/>
    <w:rsid w:val="002F61D3"/>
    <w:rsid w:val="003038D5"/>
    <w:rsid w:val="00304A73"/>
    <w:rsid w:val="003123AF"/>
    <w:rsid w:val="00312F22"/>
    <w:rsid w:val="00316851"/>
    <w:rsid w:val="00316B8A"/>
    <w:rsid w:val="00317051"/>
    <w:rsid w:val="0031740B"/>
    <w:rsid w:val="00321207"/>
    <w:rsid w:val="003234C9"/>
    <w:rsid w:val="00324740"/>
    <w:rsid w:val="00325A75"/>
    <w:rsid w:val="00325C82"/>
    <w:rsid w:val="00326FA4"/>
    <w:rsid w:val="00330C99"/>
    <w:rsid w:val="00331314"/>
    <w:rsid w:val="003328D0"/>
    <w:rsid w:val="00333458"/>
    <w:rsid w:val="00333A41"/>
    <w:rsid w:val="00334E63"/>
    <w:rsid w:val="00336631"/>
    <w:rsid w:val="00337DC7"/>
    <w:rsid w:val="00342A79"/>
    <w:rsid w:val="00344D73"/>
    <w:rsid w:val="00344EB1"/>
    <w:rsid w:val="00345906"/>
    <w:rsid w:val="00345AF2"/>
    <w:rsid w:val="00347167"/>
    <w:rsid w:val="00353CE7"/>
    <w:rsid w:val="003567EF"/>
    <w:rsid w:val="00360A2F"/>
    <w:rsid w:val="0036322E"/>
    <w:rsid w:val="003642F4"/>
    <w:rsid w:val="00364A6D"/>
    <w:rsid w:val="00364DDE"/>
    <w:rsid w:val="00365D33"/>
    <w:rsid w:val="00366708"/>
    <w:rsid w:val="00366EEA"/>
    <w:rsid w:val="00366F51"/>
    <w:rsid w:val="00367E2E"/>
    <w:rsid w:val="00371682"/>
    <w:rsid w:val="00371B8B"/>
    <w:rsid w:val="00371DE8"/>
    <w:rsid w:val="00371F6E"/>
    <w:rsid w:val="00372DFA"/>
    <w:rsid w:val="00374FE0"/>
    <w:rsid w:val="0037679C"/>
    <w:rsid w:val="0037752B"/>
    <w:rsid w:val="00380135"/>
    <w:rsid w:val="003828F7"/>
    <w:rsid w:val="003840EA"/>
    <w:rsid w:val="00386B3E"/>
    <w:rsid w:val="0039072F"/>
    <w:rsid w:val="0039566B"/>
    <w:rsid w:val="00396C68"/>
    <w:rsid w:val="003A5AD2"/>
    <w:rsid w:val="003A5D44"/>
    <w:rsid w:val="003A5D4E"/>
    <w:rsid w:val="003A64CC"/>
    <w:rsid w:val="003A72C0"/>
    <w:rsid w:val="003A7427"/>
    <w:rsid w:val="003B2470"/>
    <w:rsid w:val="003B2B0E"/>
    <w:rsid w:val="003B2D14"/>
    <w:rsid w:val="003B4C91"/>
    <w:rsid w:val="003B4D8F"/>
    <w:rsid w:val="003C02CC"/>
    <w:rsid w:val="003C1E86"/>
    <w:rsid w:val="003C424C"/>
    <w:rsid w:val="003C4478"/>
    <w:rsid w:val="003C50EB"/>
    <w:rsid w:val="003C56BD"/>
    <w:rsid w:val="003C5EBF"/>
    <w:rsid w:val="003C66F8"/>
    <w:rsid w:val="003D419D"/>
    <w:rsid w:val="003E04E8"/>
    <w:rsid w:val="003E112F"/>
    <w:rsid w:val="003E3839"/>
    <w:rsid w:val="003E44F8"/>
    <w:rsid w:val="003E45D3"/>
    <w:rsid w:val="003E5E54"/>
    <w:rsid w:val="003E6B39"/>
    <w:rsid w:val="003E7277"/>
    <w:rsid w:val="003F06E9"/>
    <w:rsid w:val="003F0F78"/>
    <w:rsid w:val="003F21D9"/>
    <w:rsid w:val="003F420A"/>
    <w:rsid w:val="003F49DD"/>
    <w:rsid w:val="003F68D9"/>
    <w:rsid w:val="003F6945"/>
    <w:rsid w:val="00402EB0"/>
    <w:rsid w:val="00404235"/>
    <w:rsid w:val="00404D19"/>
    <w:rsid w:val="00407196"/>
    <w:rsid w:val="00407622"/>
    <w:rsid w:val="00413065"/>
    <w:rsid w:val="00414688"/>
    <w:rsid w:val="00415EAE"/>
    <w:rsid w:val="00421C2E"/>
    <w:rsid w:val="00423069"/>
    <w:rsid w:val="004268FC"/>
    <w:rsid w:val="00427BB1"/>
    <w:rsid w:val="004306D9"/>
    <w:rsid w:val="00431A5B"/>
    <w:rsid w:val="004327EC"/>
    <w:rsid w:val="00436D29"/>
    <w:rsid w:val="0044078D"/>
    <w:rsid w:val="004417F1"/>
    <w:rsid w:val="00444026"/>
    <w:rsid w:val="004441EB"/>
    <w:rsid w:val="00444E27"/>
    <w:rsid w:val="00446AEA"/>
    <w:rsid w:val="004509B5"/>
    <w:rsid w:val="00451DD1"/>
    <w:rsid w:val="00455913"/>
    <w:rsid w:val="00461CC2"/>
    <w:rsid w:val="0046363A"/>
    <w:rsid w:val="00466D8D"/>
    <w:rsid w:val="00467131"/>
    <w:rsid w:val="004677A9"/>
    <w:rsid w:val="0046782D"/>
    <w:rsid w:val="00467CA5"/>
    <w:rsid w:val="00472A83"/>
    <w:rsid w:val="0047489F"/>
    <w:rsid w:val="004764E1"/>
    <w:rsid w:val="00476814"/>
    <w:rsid w:val="004774A5"/>
    <w:rsid w:val="004779FE"/>
    <w:rsid w:val="0048022D"/>
    <w:rsid w:val="00480D1C"/>
    <w:rsid w:val="00483B6A"/>
    <w:rsid w:val="004849C5"/>
    <w:rsid w:val="00484CA9"/>
    <w:rsid w:val="00485942"/>
    <w:rsid w:val="00486F2F"/>
    <w:rsid w:val="00487C67"/>
    <w:rsid w:val="0049010E"/>
    <w:rsid w:val="004907E0"/>
    <w:rsid w:val="00490F28"/>
    <w:rsid w:val="00491200"/>
    <w:rsid w:val="004965D1"/>
    <w:rsid w:val="004A335A"/>
    <w:rsid w:val="004A3DB7"/>
    <w:rsid w:val="004A44C7"/>
    <w:rsid w:val="004A5AAF"/>
    <w:rsid w:val="004A6217"/>
    <w:rsid w:val="004A744B"/>
    <w:rsid w:val="004B12AD"/>
    <w:rsid w:val="004B3128"/>
    <w:rsid w:val="004B443B"/>
    <w:rsid w:val="004B5753"/>
    <w:rsid w:val="004B66DA"/>
    <w:rsid w:val="004B73DA"/>
    <w:rsid w:val="004C0C8D"/>
    <w:rsid w:val="004C19EA"/>
    <w:rsid w:val="004C2457"/>
    <w:rsid w:val="004C3AC8"/>
    <w:rsid w:val="004C54A1"/>
    <w:rsid w:val="004C5959"/>
    <w:rsid w:val="004C5F5B"/>
    <w:rsid w:val="004D0F99"/>
    <w:rsid w:val="004D1B9A"/>
    <w:rsid w:val="004D3208"/>
    <w:rsid w:val="004D5C84"/>
    <w:rsid w:val="004D5EDA"/>
    <w:rsid w:val="004D6775"/>
    <w:rsid w:val="004E3BB5"/>
    <w:rsid w:val="004E5B21"/>
    <w:rsid w:val="004E665A"/>
    <w:rsid w:val="004E6F0A"/>
    <w:rsid w:val="004F0107"/>
    <w:rsid w:val="004F035D"/>
    <w:rsid w:val="004F0FF9"/>
    <w:rsid w:val="004F1CB9"/>
    <w:rsid w:val="004F438E"/>
    <w:rsid w:val="004F664A"/>
    <w:rsid w:val="005040DC"/>
    <w:rsid w:val="0050525A"/>
    <w:rsid w:val="00506ED2"/>
    <w:rsid w:val="00506F36"/>
    <w:rsid w:val="00511327"/>
    <w:rsid w:val="00511838"/>
    <w:rsid w:val="00512803"/>
    <w:rsid w:val="0051332A"/>
    <w:rsid w:val="005173E3"/>
    <w:rsid w:val="0052063B"/>
    <w:rsid w:val="00522D71"/>
    <w:rsid w:val="00526B7E"/>
    <w:rsid w:val="00530091"/>
    <w:rsid w:val="005309DD"/>
    <w:rsid w:val="0053143A"/>
    <w:rsid w:val="00531C6A"/>
    <w:rsid w:val="0053303C"/>
    <w:rsid w:val="0053542E"/>
    <w:rsid w:val="00535728"/>
    <w:rsid w:val="00535B47"/>
    <w:rsid w:val="0054044D"/>
    <w:rsid w:val="00541FA5"/>
    <w:rsid w:val="00542792"/>
    <w:rsid w:val="005464B5"/>
    <w:rsid w:val="005470E2"/>
    <w:rsid w:val="00550B34"/>
    <w:rsid w:val="005534AB"/>
    <w:rsid w:val="00554099"/>
    <w:rsid w:val="00555AB2"/>
    <w:rsid w:val="0056090B"/>
    <w:rsid w:val="005614C7"/>
    <w:rsid w:val="00562740"/>
    <w:rsid w:val="0056328E"/>
    <w:rsid w:val="005636C3"/>
    <w:rsid w:val="00564A1C"/>
    <w:rsid w:val="00565DDE"/>
    <w:rsid w:val="0056671B"/>
    <w:rsid w:val="00566D50"/>
    <w:rsid w:val="0057157D"/>
    <w:rsid w:val="00575E98"/>
    <w:rsid w:val="00577041"/>
    <w:rsid w:val="00582CDA"/>
    <w:rsid w:val="0058333F"/>
    <w:rsid w:val="00583CAA"/>
    <w:rsid w:val="00583F87"/>
    <w:rsid w:val="005877DE"/>
    <w:rsid w:val="00587965"/>
    <w:rsid w:val="0059163B"/>
    <w:rsid w:val="00591F58"/>
    <w:rsid w:val="0059318E"/>
    <w:rsid w:val="00593CE6"/>
    <w:rsid w:val="005945F0"/>
    <w:rsid w:val="0059641C"/>
    <w:rsid w:val="005A0C2C"/>
    <w:rsid w:val="005A268E"/>
    <w:rsid w:val="005A36C7"/>
    <w:rsid w:val="005A3B57"/>
    <w:rsid w:val="005A6A5B"/>
    <w:rsid w:val="005A6ACF"/>
    <w:rsid w:val="005B063C"/>
    <w:rsid w:val="005B49D8"/>
    <w:rsid w:val="005B5E51"/>
    <w:rsid w:val="005B6C33"/>
    <w:rsid w:val="005B78C1"/>
    <w:rsid w:val="005C038C"/>
    <w:rsid w:val="005C1B4B"/>
    <w:rsid w:val="005C417E"/>
    <w:rsid w:val="005C6F69"/>
    <w:rsid w:val="005C7120"/>
    <w:rsid w:val="005D0602"/>
    <w:rsid w:val="005D092D"/>
    <w:rsid w:val="005D470C"/>
    <w:rsid w:val="005E0B95"/>
    <w:rsid w:val="005E5B28"/>
    <w:rsid w:val="005E7BB9"/>
    <w:rsid w:val="005F081B"/>
    <w:rsid w:val="005F179B"/>
    <w:rsid w:val="005F1FD3"/>
    <w:rsid w:val="005F2817"/>
    <w:rsid w:val="005F3E44"/>
    <w:rsid w:val="005F56D5"/>
    <w:rsid w:val="005F5D43"/>
    <w:rsid w:val="005F6080"/>
    <w:rsid w:val="005F7C7E"/>
    <w:rsid w:val="006031D8"/>
    <w:rsid w:val="006044E1"/>
    <w:rsid w:val="00605117"/>
    <w:rsid w:val="006056AF"/>
    <w:rsid w:val="0060777D"/>
    <w:rsid w:val="006151E8"/>
    <w:rsid w:val="00617F66"/>
    <w:rsid w:val="006200E0"/>
    <w:rsid w:val="006207DB"/>
    <w:rsid w:val="006235A7"/>
    <w:rsid w:val="006238E3"/>
    <w:rsid w:val="0062545F"/>
    <w:rsid w:val="00626332"/>
    <w:rsid w:val="006273A0"/>
    <w:rsid w:val="00630789"/>
    <w:rsid w:val="006317FA"/>
    <w:rsid w:val="00634D85"/>
    <w:rsid w:val="00634E59"/>
    <w:rsid w:val="006363ED"/>
    <w:rsid w:val="006373C8"/>
    <w:rsid w:val="006416F6"/>
    <w:rsid w:val="006427BE"/>
    <w:rsid w:val="00643063"/>
    <w:rsid w:val="00645312"/>
    <w:rsid w:val="00646D7E"/>
    <w:rsid w:val="0064719F"/>
    <w:rsid w:val="00651DC9"/>
    <w:rsid w:val="0065305A"/>
    <w:rsid w:val="00654BE4"/>
    <w:rsid w:val="00657239"/>
    <w:rsid w:val="006611D1"/>
    <w:rsid w:val="00661ABA"/>
    <w:rsid w:val="00661F7B"/>
    <w:rsid w:val="00664B91"/>
    <w:rsid w:val="00665616"/>
    <w:rsid w:val="00666054"/>
    <w:rsid w:val="00666CE7"/>
    <w:rsid w:val="00670EBA"/>
    <w:rsid w:val="0067293C"/>
    <w:rsid w:val="00672EC0"/>
    <w:rsid w:val="006747F7"/>
    <w:rsid w:val="006763F3"/>
    <w:rsid w:val="00677021"/>
    <w:rsid w:val="006803CC"/>
    <w:rsid w:val="00680C1B"/>
    <w:rsid w:val="006816B8"/>
    <w:rsid w:val="00681ED6"/>
    <w:rsid w:val="0068260A"/>
    <w:rsid w:val="00684075"/>
    <w:rsid w:val="006849B4"/>
    <w:rsid w:val="006854A1"/>
    <w:rsid w:val="006871DC"/>
    <w:rsid w:val="00687CAD"/>
    <w:rsid w:val="0069081F"/>
    <w:rsid w:val="00692DF8"/>
    <w:rsid w:val="006943C2"/>
    <w:rsid w:val="00694651"/>
    <w:rsid w:val="0069608E"/>
    <w:rsid w:val="0069608F"/>
    <w:rsid w:val="006A01EF"/>
    <w:rsid w:val="006A0D09"/>
    <w:rsid w:val="006A2304"/>
    <w:rsid w:val="006A45DF"/>
    <w:rsid w:val="006A4B8C"/>
    <w:rsid w:val="006A5824"/>
    <w:rsid w:val="006A7A0E"/>
    <w:rsid w:val="006B0982"/>
    <w:rsid w:val="006B0E4F"/>
    <w:rsid w:val="006B5E18"/>
    <w:rsid w:val="006C2690"/>
    <w:rsid w:val="006C2C4C"/>
    <w:rsid w:val="006C393A"/>
    <w:rsid w:val="006C5A4D"/>
    <w:rsid w:val="006C5B56"/>
    <w:rsid w:val="006D0F1E"/>
    <w:rsid w:val="006D1934"/>
    <w:rsid w:val="006D33B5"/>
    <w:rsid w:val="006D3EAA"/>
    <w:rsid w:val="006D48B8"/>
    <w:rsid w:val="006D528C"/>
    <w:rsid w:val="006D5523"/>
    <w:rsid w:val="006D601C"/>
    <w:rsid w:val="006D7417"/>
    <w:rsid w:val="006E0D86"/>
    <w:rsid w:val="006E3B8A"/>
    <w:rsid w:val="006E6FAE"/>
    <w:rsid w:val="006F0FF6"/>
    <w:rsid w:val="006F1BFA"/>
    <w:rsid w:val="006F3A0C"/>
    <w:rsid w:val="006F74A6"/>
    <w:rsid w:val="006F77FC"/>
    <w:rsid w:val="006F7917"/>
    <w:rsid w:val="006F7FCB"/>
    <w:rsid w:val="00700291"/>
    <w:rsid w:val="00700B9E"/>
    <w:rsid w:val="00702513"/>
    <w:rsid w:val="00702A13"/>
    <w:rsid w:val="007041DB"/>
    <w:rsid w:val="0070458C"/>
    <w:rsid w:val="007138CC"/>
    <w:rsid w:val="00713D64"/>
    <w:rsid w:val="00714476"/>
    <w:rsid w:val="007159D3"/>
    <w:rsid w:val="00716BBA"/>
    <w:rsid w:val="007203E5"/>
    <w:rsid w:val="00722762"/>
    <w:rsid w:val="007228C9"/>
    <w:rsid w:val="00723CC9"/>
    <w:rsid w:val="00723F2D"/>
    <w:rsid w:val="00724153"/>
    <w:rsid w:val="00724ABE"/>
    <w:rsid w:val="00725338"/>
    <w:rsid w:val="00725BFC"/>
    <w:rsid w:val="00726EC8"/>
    <w:rsid w:val="00727840"/>
    <w:rsid w:val="007329FB"/>
    <w:rsid w:val="00735291"/>
    <w:rsid w:val="00740CB2"/>
    <w:rsid w:val="0074212A"/>
    <w:rsid w:val="00744362"/>
    <w:rsid w:val="00745D6A"/>
    <w:rsid w:val="00746EC7"/>
    <w:rsid w:val="00752614"/>
    <w:rsid w:val="00755A22"/>
    <w:rsid w:val="0075751F"/>
    <w:rsid w:val="00757D11"/>
    <w:rsid w:val="00761AAA"/>
    <w:rsid w:val="00763DA0"/>
    <w:rsid w:val="007653FA"/>
    <w:rsid w:val="00766072"/>
    <w:rsid w:val="00771158"/>
    <w:rsid w:val="00771201"/>
    <w:rsid w:val="00773E3C"/>
    <w:rsid w:val="00774975"/>
    <w:rsid w:val="00776045"/>
    <w:rsid w:val="00780958"/>
    <w:rsid w:val="00783F05"/>
    <w:rsid w:val="00784AE9"/>
    <w:rsid w:val="007853DD"/>
    <w:rsid w:val="007876C7"/>
    <w:rsid w:val="00787F5D"/>
    <w:rsid w:val="007945B3"/>
    <w:rsid w:val="007A288D"/>
    <w:rsid w:val="007A68A4"/>
    <w:rsid w:val="007A6CEE"/>
    <w:rsid w:val="007A6F35"/>
    <w:rsid w:val="007A7C59"/>
    <w:rsid w:val="007B135C"/>
    <w:rsid w:val="007B19DA"/>
    <w:rsid w:val="007B2C93"/>
    <w:rsid w:val="007B752C"/>
    <w:rsid w:val="007B76C4"/>
    <w:rsid w:val="007B77F4"/>
    <w:rsid w:val="007C63F8"/>
    <w:rsid w:val="007C6559"/>
    <w:rsid w:val="007F19A5"/>
    <w:rsid w:val="007F24B0"/>
    <w:rsid w:val="007F2A67"/>
    <w:rsid w:val="007F2D04"/>
    <w:rsid w:val="007F2FFA"/>
    <w:rsid w:val="007F56AC"/>
    <w:rsid w:val="007F6BDD"/>
    <w:rsid w:val="007F6F2B"/>
    <w:rsid w:val="007F7EA4"/>
    <w:rsid w:val="00801014"/>
    <w:rsid w:val="008027C4"/>
    <w:rsid w:val="00802923"/>
    <w:rsid w:val="00804132"/>
    <w:rsid w:val="008044A3"/>
    <w:rsid w:val="008134CB"/>
    <w:rsid w:val="00816880"/>
    <w:rsid w:val="008179E0"/>
    <w:rsid w:val="00817C41"/>
    <w:rsid w:val="0082084D"/>
    <w:rsid w:val="00820EA8"/>
    <w:rsid w:val="008229D1"/>
    <w:rsid w:val="008253A9"/>
    <w:rsid w:val="00830CF6"/>
    <w:rsid w:val="00835657"/>
    <w:rsid w:val="0083648A"/>
    <w:rsid w:val="008373E6"/>
    <w:rsid w:val="008403B5"/>
    <w:rsid w:val="008413F8"/>
    <w:rsid w:val="008426D4"/>
    <w:rsid w:val="00842C17"/>
    <w:rsid w:val="008438CF"/>
    <w:rsid w:val="00843D58"/>
    <w:rsid w:val="00845486"/>
    <w:rsid w:val="008454B9"/>
    <w:rsid w:val="00845A5B"/>
    <w:rsid w:val="0084613F"/>
    <w:rsid w:val="008523AB"/>
    <w:rsid w:val="00852A8C"/>
    <w:rsid w:val="00852B69"/>
    <w:rsid w:val="008540FD"/>
    <w:rsid w:val="00854EC8"/>
    <w:rsid w:val="00857855"/>
    <w:rsid w:val="00860410"/>
    <w:rsid w:val="00861C19"/>
    <w:rsid w:val="0086399C"/>
    <w:rsid w:val="008652EF"/>
    <w:rsid w:val="00871A70"/>
    <w:rsid w:val="008733C7"/>
    <w:rsid w:val="00874F41"/>
    <w:rsid w:val="008773BF"/>
    <w:rsid w:val="008774F8"/>
    <w:rsid w:val="0088262B"/>
    <w:rsid w:val="00883E39"/>
    <w:rsid w:val="00884C0B"/>
    <w:rsid w:val="00886427"/>
    <w:rsid w:val="008921ED"/>
    <w:rsid w:val="00894A7C"/>
    <w:rsid w:val="00897507"/>
    <w:rsid w:val="00897878"/>
    <w:rsid w:val="008A014D"/>
    <w:rsid w:val="008A048B"/>
    <w:rsid w:val="008A0C3C"/>
    <w:rsid w:val="008A1189"/>
    <w:rsid w:val="008A1BD7"/>
    <w:rsid w:val="008A28B8"/>
    <w:rsid w:val="008A6027"/>
    <w:rsid w:val="008A7776"/>
    <w:rsid w:val="008B038D"/>
    <w:rsid w:val="008B7C8A"/>
    <w:rsid w:val="008C0504"/>
    <w:rsid w:val="008C17E3"/>
    <w:rsid w:val="008C2266"/>
    <w:rsid w:val="008C2B8B"/>
    <w:rsid w:val="008C53F0"/>
    <w:rsid w:val="008C6629"/>
    <w:rsid w:val="008C690A"/>
    <w:rsid w:val="008C6994"/>
    <w:rsid w:val="008C6C08"/>
    <w:rsid w:val="008C7929"/>
    <w:rsid w:val="008C7B50"/>
    <w:rsid w:val="008D27F4"/>
    <w:rsid w:val="008D2A90"/>
    <w:rsid w:val="008D34B8"/>
    <w:rsid w:val="008D59A2"/>
    <w:rsid w:val="008D71F8"/>
    <w:rsid w:val="008E2C10"/>
    <w:rsid w:val="008E6D84"/>
    <w:rsid w:val="008E79BF"/>
    <w:rsid w:val="008F1508"/>
    <w:rsid w:val="008F755E"/>
    <w:rsid w:val="0090066B"/>
    <w:rsid w:val="009011DC"/>
    <w:rsid w:val="00906107"/>
    <w:rsid w:val="009065DB"/>
    <w:rsid w:val="00907551"/>
    <w:rsid w:val="009077F7"/>
    <w:rsid w:val="00907E93"/>
    <w:rsid w:val="0091132C"/>
    <w:rsid w:val="00916FE1"/>
    <w:rsid w:val="00917B0F"/>
    <w:rsid w:val="00922597"/>
    <w:rsid w:val="00923AAE"/>
    <w:rsid w:val="00923D4F"/>
    <w:rsid w:val="009242C7"/>
    <w:rsid w:val="00926832"/>
    <w:rsid w:val="009271AD"/>
    <w:rsid w:val="00933A0A"/>
    <w:rsid w:val="009345B3"/>
    <w:rsid w:val="00935A17"/>
    <w:rsid w:val="00935C2E"/>
    <w:rsid w:val="0093790A"/>
    <w:rsid w:val="00940C6A"/>
    <w:rsid w:val="009422A8"/>
    <w:rsid w:val="009435E2"/>
    <w:rsid w:val="0094648D"/>
    <w:rsid w:val="009479D5"/>
    <w:rsid w:val="00951B5E"/>
    <w:rsid w:val="00951BBB"/>
    <w:rsid w:val="00952807"/>
    <w:rsid w:val="00957662"/>
    <w:rsid w:val="00960F5B"/>
    <w:rsid w:val="00961913"/>
    <w:rsid w:val="00964E3D"/>
    <w:rsid w:val="009651D5"/>
    <w:rsid w:val="00967192"/>
    <w:rsid w:val="009701FB"/>
    <w:rsid w:val="00970AF3"/>
    <w:rsid w:val="009712E6"/>
    <w:rsid w:val="009720C7"/>
    <w:rsid w:val="00973E46"/>
    <w:rsid w:val="009772DB"/>
    <w:rsid w:val="0098199E"/>
    <w:rsid w:val="00982B88"/>
    <w:rsid w:val="00985B9C"/>
    <w:rsid w:val="00986603"/>
    <w:rsid w:val="0099051F"/>
    <w:rsid w:val="00991840"/>
    <w:rsid w:val="0099325A"/>
    <w:rsid w:val="00994060"/>
    <w:rsid w:val="009963BE"/>
    <w:rsid w:val="009971D9"/>
    <w:rsid w:val="009A15A9"/>
    <w:rsid w:val="009A183D"/>
    <w:rsid w:val="009A1B67"/>
    <w:rsid w:val="009A241C"/>
    <w:rsid w:val="009A2760"/>
    <w:rsid w:val="009A5C5F"/>
    <w:rsid w:val="009B0651"/>
    <w:rsid w:val="009B3671"/>
    <w:rsid w:val="009B4436"/>
    <w:rsid w:val="009B6079"/>
    <w:rsid w:val="009C228F"/>
    <w:rsid w:val="009C25F1"/>
    <w:rsid w:val="009C2A10"/>
    <w:rsid w:val="009C416F"/>
    <w:rsid w:val="009C44F8"/>
    <w:rsid w:val="009C5580"/>
    <w:rsid w:val="009D1577"/>
    <w:rsid w:val="009D16D6"/>
    <w:rsid w:val="009D17D2"/>
    <w:rsid w:val="009D2069"/>
    <w:rsid w:val="009D2CC4"/>
    <w:rsid w:val="009D37EA"/>
    <w:rsid w:val="009D7DAC"/>
    <w:rsid w:val="009E1824"/>
    <w:rsid w:val="009E2517"/>
    <w:rsid w:val="009E69D3"/>
    <w:rsid w:val="009F01F6"/>
    <w:rsid w:val="009F2B4D"/>
    <w:rsid w:val="009F3023"/>
    <w:rsid w:val="009F3DEF"/>
    <w:rsid w:val="009F421F"/>
    <w:rsid w:val="009F57DD"/>
    <w:rsid w:val="009F5C90"/>
    <w:rsid w:val="009F6BF1"/>
    <w:rsid w:val="009F6E14"/>
    <w:rsid w:val="00A00377"/>
    <w:rsid w:val="00A004FE"/>
    <w:rsid w:val="00A00899"/>
    <w:rsid w:val="00A050EC"/>
    <w:rsid w:val="00A06973"/>
    <w:rsid w:val="00A07A16"/>
    <w:rsid w:val="00A10AFA"/>
    <w:rsid w:val="00A17814"/>
    <w:rsid w:val="00A21C65"/>
    <w:rsid w:val="00A21EF9"/>
    <w:rsid w:val="00A23344"/>
    <w:rsid w:val="00A24EEC"/>
    <w:rsid w:val="00A30723"/>
    <w:rsid w:val="00A319FB"/>
    <w:rsid w:val="00A33DC1"/>
    <w:rsid w:val="00A4123B"/>
    <w:rsid w:val="00A414FB"/>
    <w:rsid w:val="00A43247"/>
    <w:rsid w:val="00A43DE8"/>
    <w:rsid w:val="00A442D1"/>
    <w:rsid w:val="00A452AA"/>
    <w:rsid w:val="00A45F35"/>
    <w:rsid w:val="00A54399"/>
    <w:rsid w:val="00A543D6"/>
    <w:rsid w:val="00A545F4"/>
    <w:rsid w:val="00A545FB"/>
    <w:rsid w:val="00A54F8A"/>
    <w:rsid w:val="00A567CC"/>
    <w:rsid w:val="00A61874"/>
    <w:rsid w:val="00A62BBE"/>
    <w:rsid w:val="00A67AB6"/>
    <w:rsid w:val="00A74AF3"/>
    <w:rsid w:val="00A76336"/>
    <w:rsid w:val="00A76480"/>
    <w:rsid w:val="00A77426"/>
    <w:rsid w:val="00A80EB1"/>
    <w:rsid w:val="00A81882"/>
    <w:rsid w:val="00A82D94"/>
    <w:rsid w:val="00A83C59"/>
    <w:rsid w:val="00A8749E"/>
    <w:rsid w:val="00A92373"/>
    <w:rsid w:val="00A931BD"/>
    <w:rsid w:val="00A93CA1"/>
    <w:rsid w:val="00A93FB7"/>
    <w:rsid w:val="00A97FF2"/>
    <w:rsid w:val="00AA23BA"/>
    <w:rsid w:val="00AA3171"/>
    <w:rsid w:val="00AA37CD"/>
    <w:rsid w:val="00AA3B44"/>
    <w:rsid w:val="00AA3DE8"/>
    <w:rsid w:val="00AA5A3B"/>
    <w:rsid w:val="00AA6831"/>
    <w:rsid w:val="00AB2C39"/>
    <w:rsid w:val="00AB35A6"/>
    <w:rsid w:val="00AB3E9B"/>
    <w:rsid w:val="00AB75FC"/>
    <w:rsid w:val="00AC1F47"/>
    <w:rsid w:val="00AC425C"/>
    <w:rsid w:val="00AC54DB"/>
    <w:rsid w:val="00AC56B3"/>
    <w:rsid w:val="00AC6D5D"/>
    <w:rsid w:val="00AC7AB7"/>
    <w:rsid w:val="00AD0B77"/>
    <w:rsid w:val="00AD2E4C"/>
    <w:rsid w:val="00AD5D5B"/>
    <w:rsid w:val="00AD6AC6"/>
    <w:rsid w:val="00AD7228"/>
    <w:rsid w:val="00AE2015"/>
    <w:rsid w:val="00AE4436"/>
    <w:rsid w:val="00AE5112"/>
    <w:rsid w:val="00AE62D7"/>
    <w:rsid w:val="00AE7C1B"/>
    <w:rsid w:val="00AF43A3"/>
    <w:rsid w:val="00AF4DD8"/>
    <w:rsid w:val="00AF5EBD"/>
    <w:rsid w:val="00AF6655"/>
    <w:rsid w:val="00AF754F"/>
    <w:rsid w:val="00B01228"/>
    <w:rsid w:val="00B01460"/>
    <w:rsid w:val="00B01AA6"/>
    <w:rsid w:val="00B0292A"/>
    <w:rsid w:val="00B02AF5"/>
    <w:rsid w:val="00B04A94"/>
    <w:rsid w:val="00B06110"/>
    <w:rsid w:val="00B067D4"/>
    <w:rsid w:val="00B07324"/>
    <w:rsid w:val="00B105BD"/>
    <w:rsid w:val="00B10BE1"/>
    <w:rsid w:val="00B10D74"/>
    <w:rsid w:val="00B1176F"/>
    <w:rsid w:val="00B1232D"/>
    <w:rsid w:val="00B12632"/>
    <w:rsid w:val="00B13E2F"/>
    <w:rsid w:val="00B150EE"/>
    <w:rsid w:val="00B16B10"/>
    <w:rsid w:val="00B17D2D"/>
    <w:rsid w:val="00B17E29"/>
    <w:rsid w:val="00B22385"/>
    <w:rsid w:val="00B2251B"/>
    <w:rsid w:val="00B22579"/>
    <w:rsid w:val="00B2592F"/>
    <w:rsid w:val="00B25A1A"/>
    <w:rsid w:val="00B262EE"/>
    <w:rsid w:val="00B34D51"/>
    <w:rsid w:val="00B34DFE"/>
    <w:rsid w:val="00B356D9"/>
    <w:rsid w:val="00B42052"/>
    <w:rsid w:val="00B42143"/>
    <w:rsid w:val="00B4231E"/>
    <w:rsid w:val="00B4241D"/>
    <w:rsid w:val="00B428B5"/>
    <w:rsid w:val="00B44A3E"/>
    <w:rsid w:val="00B50F61"/>
    <w:rsid w:val="00B51C90"/>
    <w:rsid w:val="00B606E5"/>
    <w:rsid w:val="00B62154"/>
    <w:rsid w:val="00B6233D"/>
    <w:rsid w:val="00B65A70"/>
    <w:rsid w:val="00B675B9"/>
    <w:rsid w:val="00B701AA"/>
    <w:rsid w:val="00B70E1E"/>
    <w:rsid w:val="00B715DC"/>
    <w:rsid w:val="00B73F8B"/>
    <w:rsid w:val="00B74492"/>
    <w:rsid w:val="00B7459D"/>
    <w:rsid w:val="00B74B15"/>
    <w:rsid w:val="00B75E2D"/>
    <w:rsid w:val="00B76E4E"/>
    <w:rsid w:val="00B806F4"/>
    <w:rsid w:val="00B83324"/>
    <w:rsid w:val="00B8363B"/>
    <w:rsid w:val="00B84A99"/>
    <w:rsid w:val="00B852ED"/>
    <w:rsid w:val="00B85A59"/>
    <w:rsid w:val="00B87D27"/>
    <w:rsid w:val="00B87F4C"/>
    <w:rsid w:val="00B905A3"/>
    <w:rsid w:val="00B924E1"/>
    <w:rsid w:val="00B938A3"/>
    <w:rsid w:val="00B94C4B"/>
    <w:rsid w:val="00B9621C"/>
    <w:rsid w:val="00B97AB5"/>
    <w:rsid w:val="00BA0600"/>
    <w:rsid w:val="00BA156B"/>
    <w:rsid w:val="00BA19C5"/>
    <w:rsid w:val="00BA5156"/>
    <w:rsid w:val="00BA5877"/>
    <w:rsid w:val="00BA6995"/>
    <w:rsid w:val="00BA7585"/>
    <w:rsid w:val="00BA7656"/>
    <w:rsid w:val="00BB00F2"/>
    <w:rsid w:val="00BB0A31"/>
    <w:rsid w:val="00BB229F"/>
    <w:rsid w:val="00BB28CB"/>
    <w:rsid w:val="00BB5896"/>
    <w:rsid w:val="00BB5DF1"/>
    <w:rsid w:val="00BB6570"/>
    <w:rsid w:val="00BC0F59"/>
    <w:rsid w:val="00BC1B7C"/>
    <w:rsid w:val="00BC484E"/>
    <w:rsid w:val="00BC5CA3"/>
    <w:rsid w:val="00BC689D"/>
    <w:rsid w:val="00BD080F"/>
    <w:rsid w:val="00BD2783"/>
    <w:rsid w:val="00BD6458"/>
    <w:rsid w:val="00BD6EF7"/>
    <w:rsid w:val="00BE0854"/>
    <w:rsid w:val="00BE1ED2"/>
    <w:rsid w:val="00BE2FE3"/>
    <w:rsid w:val="00BE41B8"/>
    <w:rsid w:val="00BE4EC0"/>
    <w:rsid w:val="00BE66DD"/>
    <w:rsid w:val="00BE726C"/>
    <w:rsid w:val="00BF25F0"/>
    <w:rsid w:val="00BF2A02"/>
    <w:rsid w:val="00BF3079"/>
    <w:rsid w:val="00BF341D"/>
    <w:rsid w:val="00BF3473"/>
    <w:rsid w:val="00BF56BD"/>
    <w:rsid w:val="00BF5D32"/>
    <w:rsid w:val="00BF6876"/>
    <w:rsid w:val="00BF718F"/>
    <w:rsid w:val="00C0065E"/>
    <w:rsid w:val="00C0641C"/>
    <w:rsid w:val="00C123A3"/>
    <w:rsid w:val="00C12AD7"/>
    <w:rsid w:val="00C13C5A"/>
    <w:rsid w:val="00C160EF"/>
    <w:rsid w:val="00C16397"/>
    <w:rsid w:val="00C201CA"/>
    <w:rsid w:val="00C23D73"/>
    <w:rsid w:val="00C241A1"/>
    <w:rsid w:val="00C2525B"/>
    <w:rsid w:val="00C27500"/>
    <w:rsid w:val="00C27ADF"/>
    <w:rsid w:val="00C306E8"/>
    <w:rsid w:val="00C32440"/>
    <w:rsid w:val="00C33F0C"/>
    <w:rsid w:val="00C3576E"/>
    <w:rsid w:val="00C35956"/>
    <w:rsid w:val="00C36E27"/>
    <w:rsid w:val="00C407D6"/>
    <w:rsid w:val="00C438C1"/>
    <w:rsid w:val="00C446BC"/>
    <w:rsid w:val="00C463DD"/>
    <w:rsid w:val="00C5108E"/>
    <w:rsid w:val="00C53883"/>
    <w:rsid w:val="00C5657B"/>
    <w:rsid w:val="00C56AEC"/>
    <w:rsid w:val="00C60A73"/>
    <w:rsid w:val="00C610DB"/>
    <w:rsid w:val="00C6203D"/>
    <w:rsid w:val="00C62E60"/>
    <w:rsid w:val="00C643D7"/>
    <w:rsid w:val="00C655EB"/>
    <w:rsid w:val="00C67551"/>
    <w:rsid w:val="00C72120"/>
    <w:rsid w:val="00C73D5D"/>
    <w:rsid w:val="00C73FF3"/>
    <w:rsid w:val="00C75DCE"/>
    <w:rsid w:val="00C773A3"/>
    <w:rsid w:val="00C77DA0"/>
    <w:rsid w:val="00C843D7"/>
    <w:rsid w:val="00C848FA"/>
    <w:rsid w:val="00C86D82"/>
    <w:rsid w:val="00C90325"/>
    <w:rsid w:val="00C90EDA"/>
    <w:rsid w:val="00C91C93"/>
    <w:rsid w:val="00C92C0C"/>
    <w:rsid w:val="00C94768"/>
    <w:rsid w:val="00C95186"/>
    <w:rsid w:val="00C97272"/>
    <w:rsid w:val="00CA22A8"/>
    <w:rsid w:val="00CA2D56"/>
    <w:rsid w:val="00CA31F1"/>
    <w:rsid w:val="00CA3396"/>
    <w:rsid w:val="00CA3B90"/>
    <w:rsid w:val="00CA4020"/>
    <w:rsid w:val="00CA666C"/>
    <w:rsid w:val="00CA73E2"/>
    <w:rsid w:val="00CA7498"/>
    <w:rsid w:val="00CB0944"/>
    <w:rsid w:val="00CB1772"/>
    <w:rsid w:val="00CB18E0"/>
    <w:rsid w:val="00CB3C66"/>
    <w:rsid w:val="00CB4220"/>
    <w:rsid w:val="00CB42AB"/>
    <w:rsid w:val="00CB4DB1"/>
    <w:rsid w:val="00CB731C"/>
    <w:rsid w:val="00CB748F"/>
    <w:rsid w:val="00CC3542"/>
    <w:rsid w:val="00CC3879"/>
    <w:rsid w:val="00CD3D18"/>
    <w:rsid w:val="00CD604F"/>
    <w:rsid w:val="00CD68CE"/>
    <w:rsid w:val="00CE08CE"/>
    <w:rsid w:val="00CE09A5"/>
    <w:rsid w:val="00CE20E9"/>
    <w:rsid w:val="00CE3773"/>
    <w:rsid w:val="00CE6FC5"/>
    <w:rsid w:val="00CE701C"/>
    <w:rsid w:val="00CE7EE7"/>
    <w:rsid w:val="00CF0E33"/>
    <w:rsid w:val="00CF1A77"/>
    <w:rsid w:val="00CF2A61"/>
    <w:rsid w:val="00CF326B"/>
    <w:rsid w:val="00CF4362"/>
    <w:rsid w:val="00CF4490"/>
    <w:rsid w:val="00CF5705"/>
    <w:rsid w:val="00CF5A8F"/>
    <w:rsid w:val="00CF5B5B"/>
    <w:rsid w:val="00CF790C"/>
    <w:rsid w:val="00D00379"/>
    <w:rsid w:val="00D02279"/>
    <w:rsid w:val="00D03829"/>
    <w:rsid w:val="00D04A17"/>
    <w:rsid w:val="00D04FB2"/>
    <w:rsid w:val="00D0570D"/>
    <w:rsid w:val="00D063FE"/>
    <w:rsid w:val="00D10467"/>
    <w:rsid w:val="00D10652"/>
    <w:rsid w:val="00D111D4"/>
    <w:rsid w:val="00D12104"/>
    <w:rsid w:val="00D12806"/>
    <w:rsid w:val="00D13B7D"/>
    <w:rsid w:val="00D13DB2"/>
    <w:rsid w:val="00D17D02"/>
    <w:rsid w:val="00D209B6"/>
    <w:rsid w:val="00D22294"/>
    <w:rsid w:val="00D22442"/>
    <w:rsid w:val="00D2255F"/>
    <w:rsid w:val="00D22EBC"/>
    <w:rsid w:val="00D23214"/>
    <w:rsid w:val="00D24374"/>
    <w:rsid w:val="00D24620"/>
    <w:rsid w:val="00D24DDC"/>
    <w:rsid w:val="00D310C7"/>
    <w:rsid w:val="00D3123C"/>
    <w:rsid w:val="00D346DA"/>
    <w:rsid w:val="00D3584A"/>
    <w:rsid w:val="00D44B05"/>
    <w:rsid w:val="00D44FF7"/>
    <w:rsid w:val="00D45A5C"/>
    <w:rsid w:val="00D472AD"/>
    <w:rsid w:val="00D51B5E"/>
    <w:rsid w:val="00D55377"/>
    <w:rsid w:val="00D557D5"/>
    <w:rsid w:val="00D57E4B"/>
    <w:rsid w:val="00D601F0"/>
    <w:rsid w:val="00D626EC"/>
    <w:rsid w:val="00D62F2F"/>
    <w:rsid w:val="00D64F50"/>
    <w:rsid w:val="00D65D31"/>
    <w:rsid w:val="00D7167B"/>
    <w:rsid w:val="00D716AD"/>
    <w:rsid w:val="00D7215D"/>
    <w:rsid w:val="00D73519"/>
    <w:rsid w:val="00D73AE8"/>
    <w:rsid w:val="00D73E83"/>
    <w:rsid w:val="00D8090E"/>
    <w:rsid w:val="00D80A3E"/>
    <w:rsid w:val="00D82669"/>
    <w:rsid w:val="00D84075"/>
    <w:rsid w:val="00D84B3D"/>
    <w:rsid w:val="00D92151"/>
    <w:rsid w:val="00D921AA"/>
    <w:rsid w:val="00D94D3A"/>
    <w:rsid w:val="00D95385"/>
    <w:rsid w:val="00D96C3F"/>
    <w:rsid w:val="00DA0323"/>
    <w:rsid w:val="00DA0C66"/>
    <w:rsid w:val="00DA3FF9"/>
    <w:rsid w:val="00DB112D"/>
    <w:rsid w:val="00DB13BD"/>
    <w:rsid w:val="00DB1971"/>
    <w:rsid w:val="00DB39B4"/>
    <w:rsid w:val="00DC451E"/>
    <w:rsid w:val="00DC5FA1"/>
    <w:rsid w:val="00DC77BD"/>
    <w:rsid w:val="00DC7C98"/>
    <w:rsid w:val="00DD04D4"/>
    <w:rsid w:val="00DD0CE4"/>
    <w:rsid w:val="00DD0E01"/>
    <w:rsid w:val="00DD3D3E"/>
    <w:rsid w:val="00DD418E"/>
    <w:rsid w:val="00DD6A64"/>
    <w:rsid w:val="00DE09BF"/>
    <w:rsid w:val="00DE3721"/>
    <w:rsid w:val="00DF1668"/>
    <w:rsid w:val="00DF1BF4"/>
    <w:rsid w:val="00DF252A"/>
    <w:rsid w:val="00DF2742"/>
    <w:rsid w:val="00DF3A9C"/>
    <w:rsid w:val="00DF448C"/>
    <w:rsid w:val="00DF71A5"/>
    <w:rsid w:val="00E0441B"/>
    <w:rsid w:val="00E05051"/>
    <w:rsid w:val="00E052BA"/>
    <w:rsid w:val="00E061D8"/>
    <w:rsid w:val="00E07EE4"/>
    <w:rsid w:val="00E14245"/>
    <w:rsid w:val="00E14396"/>
    <w:rsid w:val="00E1640E"/>
    <w:rsid w:val="00E20D55"/>
    <w:rsid w:val="00E21F02"/>
    <w:rsid w:val="00E22703"/>
    <w:rsid w:val="00E2272C"/>
    <w:rsid w:val="00E227DA"/>
    <w:rsid w:val="00E24228"/>
    <w:rsid w:val="00E24C47"/>
    <w:rsid w:val="00E2510B"/>
    <w:rsid w:val="00E25125"/>
    <w:rsid w:val="00E25417"/>
    <w:rsid w:val="00E27B5F"/>
    <w:rsid w:val="00E32F69"/>
    <w:rsid w:val="00E40843"/>
    <w:rsid w:val="00E41299"/>
    <w:rsid w:val="00E445D8"/>
    <w:rsid w:val="00E46ACA"/>
    <w:rsid w:val="00E47B07"/>
    <w:rsid w:val="00E50FFA"/>
    <w:rsid w:val="00E526F5"/>
    <w:rsid w:val="00E53794"/>
    <w:rsid w:val="00E53AF9"/>
    <w:rsid w:val="00E53FAB"/>
    <w:rsid w:val="00E5528B"/>
    <w:rsid w:val="00E5593B"/>
    <w:rsid w:val="00E56ACE"/>
    <w:rsid w:val="00E576D6"/>
    <w:rsid w:val="00E63021"/>
    <w:rsid w:val="00E63742"/>
    <w:rsid w:val="00E63F24"/>
    <w:rsid w:val="00E65F4C"/>
    <w:rsid w:val="00E67635"/>
    <w:rsid w:val="00E70A61"/>
    <w:rsid w:val="00E74E8C"/>
    <w:rsid w:val="00E75057"/>
    <w:rsid w:val="00E77251"/>
    <w:rsid w:val="00E817EE"/>
    <w:rsid w:val="00E818B6"/>
    <w:rsid w:val="00E81B85"/>
    <w:rsid w:val="00E83487"/>
    <w:rsid w:val="00E86513"/>
    <w:rsid w:val="00E87CF0"/>
    <w:rsid w:val="00E90038"/>
    <w:rsid w:val="00E90C18"/>
    <w:rsid w:val="00E9187B"/>
    <w:rsid w:val="00E91EAA"/>
    <w:rsid w:val="00E92FD0"/>
    <w:rsid w:val="00E93A91"/>
    <w:rsid w:val="00E93B0A"/>
    <w:rsid w:val="00E93D93"/>
    <w:rsid w:val="00E94801"/>
    <w:rsid w:val="00E96506"/>
    <w:rsid w:val="00EA5C78"/>
    <w:rsid w:val="00EB045D"/>
    <w:rsid w:val="00EB318D"/>
    <w:rsid w:val="00EB41C4"/>
    <w:rsid w:val="00EB5149"/>
    <w:rsid w:val="00EB5B7B"/>
    <w:rsid w:val="00EB5DF5"/>
    <w:rsid w:val="00EB668D"/>
    <w:rsid w:val="00EC1909"/>
    <w:rsid w:val="00EC1DDA"/>
    <w:rsid w:val="00EC2835"/>
    <w:rsid w:val="00EC2C15"/>
    <w:rsid w:val="00EC41FA"/>
    <w:rsid w:val="00EC4455"/>
    <w:rsid w:val="00EC59E4"/>
    <w:rsid w:val="00EC77BB"/>
    <w:rsid w:val="00EC7DE2"/>
    <w:rsid w:val="00EC7E13"/>
    <w:rsid w:val="00ED1828"/>
    <w:rsid w:val="00ED4EEA"/>
    <w:rsid w:val="00EE16DD"/>
    <w:rsid w:val="00EE7BAA"/>
    <w:rsid w:val="00EF1081"/>
    <w:rsid w:val="00EF1723"/>
    <w:rsid w:val="00EF26AE"/>
    <w:rsid w:val="00EF39B5"/>
    <w:rsid w:val="00EF6CD7"/>
    <w:rsid w:val="00EF7594"/>
    <w:rsid w:val="00F00D62"/>
    <w:rsid w:val="00F01005"/>
    <w:rsid w:val="00F01526"/>
    <w:rsid w:val="00F0305C"/>
    <w:rsid w:val="00F03989"/>
    <w:rsid w:val="00F07C2D"/>
    <w:rsid w:val="00F1017B"/>
    <w:rsid w:val="00F12B16"/>
    <w:rsid w:val="00F139D5"/>
    <w:rsid w:val="00F13DFB"/>
    <w:rsid w:val="00F15DC9"/>
    <w:rsid w:val="00F1692D"/>
    <w:rsid w:val="00F16DC6"/>
    <w:rsid w:val="00F17C06"/>
    <w:rsid w:val="00F21B5D"/>
    <w:rsid w:val="00F23018"/>
    <w:rsid w:val="00F25BF4"/>
    <w:rsid w:val="00F2626E"/>
    <w:rsid w:val="00F27105"/>
    <w:rsid w:val="00F277CF"/>
    <w:rsid w:val="00F27B16"/>
    <w:rsid w:val="00F31467"/>
    <w:rsid w:val="00F32383"/>
    <w:rsid w:val="00F33096"/>
    <w:rsid w:val="00F336A1"/>
    <w:rsid w:val="00F40D25"/>
    <w:rsid w:val="00F441B2"/>
    <w:rsid w:val="00F46A84"/>
    <w:rsid w:val="00F476E8"/>
    <w:rsid w:val="00F47F97"/>
    <w:rsid w:val="00F5660C"/>
    <w:rsid w:val="00F62451"/>
    <w:rsid w:val="00F63836"/>
    <w:rsid w:val="00F655F3"/>
    <w:rsid w:val="00F73A93"/>
    <w:rsid w:val="00F7452A"/>
    <w:rsid w:val="00F74D99"/>
    <w:rsid w:val="00F750F4"/>
    <w:rsid w:val="00F76819"/>
    <w:rsid w:val="00F77924"/>
    <w:rsid w:val="00F808F8"/>
    <w:rsid w:val="00F80EF4"/>
    <w:rsid w:val="00F81B45"/>
    <w:rsid w:val="00F824FC"/>
    <w:rsid w:val="00F83994"/>
    <w:rsid w:val="00F83FCD"/>
    <w:rsid w:val="00F84FB1"/>
    <w:rsid w:val="00F8616A"/>
    <w:rsid w:val="00F9000C"/>
    <w:rsid w:val="00F900FE"/>
    <w:rsid w:val="00F9081A"/>
    <w:rsid w:val="00F90A9D"/>
    <w:rsid w:val="00F91D36"/>
    <w:rsid w:val="00F91E5C"/>
    <w:rsid w:val="00F92A7B"/>
    <w:rsid w:val="00FA0773"/>
    <w:rsid w:val="00FA0DC0"/>
    <w:rsid w:val="00FA0E84"/>
    <w:rsid w:val="00FA5B52"/>
    <w:rsid w:val="00FA66AD"/>
    <w:rsid w:val="00FA73C3"/>
    <w:rsid w:val="00FA7A69"/>
    <w:rsid w:val="00FA7F14"/>
    <w:rsid w:val="00FB0F94"/>
    <w:rsid w:val="00FB1F47"/>
    <w:rsid w:val="00FB4D87"/>
    <w:rsid w:val="00FC04F4"/>
    <w:rsid w:val="00FC4FC1"/>
    <w:rsid w:val="00FC4FC6"/>
    <w:rsid w:val="00FD13D4"/>
    <w:rsid w:val="00FD1E5D"/>
    <w:rsid w:val="00FD221C"/>
    <w:rsid w:val="00FD25D2"/>
    <w:rsid w:val="00FD2EB5"/>
    <w:rsid w:val="00FD342D"/>
    <w:rsid w:val="00FD417F"/>
    <w:rsid w:val="00FD4C02"/>
    <w:rsid w:val="00FD636E"/>
    <w:rsid w:val="00FD795C"/>
    <w:rsid w:val="00FD7E41"/>
    <w:rsid w:val="00FE1C67"/>
    <w:rsid w:val="00FE1CDD"/>
    <w:rsid w:val="00FE4D09"/>
    <w:rsid w:val="00FF1A4E"/>
    <w:rsid w:val="00FF4F5F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971065"/>
  <w15:docId w15:val="{90C93AB9-5392-4B86-B5AA-071A53AF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link w:val="FootnoteTextChar"/>
    <w:uiPriority w:val="99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Caption">
    <w:name w:val="caption"/>
    <w:basedOn w:val="Normal"/>
    <w:next w:val="Normal"/>
    <w:qFormat/>
    <w:rsid w:val="00D626EC"/>
    <w:rPr>
      <w:rFonts w:ascii="CG Times" w:hAnsi="CG Times" w:cs="CG Times"/>
    </w:rPr>
  </w:style>
  <w:style w:type="table" w:styleId="TableGrid">
    <w:name w:val="Table Grid"/>
    <w:basedOn w:val="TableNormal"/>
    <w:uiPriority w:val="59"/>
    <w:rsid w:val="00D9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44E27"/>
    <w:rPr>
      <w:sz w:val="24"/>
      <w:szCs w:val="24"/>
    </w:rPr>
  </w:style>
  <w:style w:type="paragraph" w:customStyle="1" w:styleId="Style">
    <w:name w:val="Style"/>
    <w:rsid w:val="004F66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A7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656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C643D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5470E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4A3"/>
  </w:style>
  <w:style w:type="paragraph" w:styleId="BodyTextIndent2">
    <w:name w:val="Body Text Indent 2"/>
    <w:basedOn w:val="Normal"/>
    <w:link w:val="BodyTextIndent2Char"/>
    <w:rsid w:val="00B02AF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2AF5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02AF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02AF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2A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en.kulak@morganlewis.com" TargetMode="External"/><Relationship Id="rId18" Type="http://schemas.openxmlformats.org/officeDocument/2006/relationships/hyperlink" Target="mailto:kboehm@bkllawfirm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wesnyder@hmslegal.com" TargetMode="External"/><Relationship Id="rId17" Type="http://schemas.openxmlformats.org/officeDocument/2006/relationships/hyperlink" Target="mailto:dboehm@bkllawfirm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inghd@firstenergycorp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jsniscak@hmslega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giesler@firstenergycorp.com" TargetMode="External"/><Relationship Id="rId10" Type="http://schemas.openxmlformats.org/officeDocument/2006/relationships/hyperlink" Target="mailto:sbruce@mcneeslaw.com" TargetMode="External"/><Relationship Id="rId19" Type="http://schemas.openxmlformats.org/officeDocument/2006/relationships/hyperlink" Target="mailto:swebb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incavage@mcneeslaw.com" TargetMode="External"/><Relationship Id="rId14" Type="http://schemas.openxmlformats.org/officeDocument/2006/relationships/hyperlink" Target="mailto:brooke.mcglinn@morganlew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44CF-ED3E-4DE1-B503-33F71D28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920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Miskanic, Nicholas</cp:lastModifiedBy>
  <cp:revision>7</cp:revision>
  <cp:lastPrinted>2016-07-20T16:32:00Z</cp:lastPrinted>
  <dcterms:created xsi:type="dcterms:W3CDTF">2023-08-11T16:15:00Z</dcterms:created>
  <dcterms:modified xsi:type="dcterms:W3CDTF">2023-08-14T14:23:00Z</dcterms:modified>
</cp:coreProperties>
</file>