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36C2" w14:textId="234A6DFB" w:rsidR="00635B49" w:rsidRDefault="00804721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20, 2023</w:t>
      </w:r>
    </w:p>
    <w:p w14:paraId="72F16F44" w14:textId="3130D51A" w:rsidR="00512B4B" w:rsidRDefault="00804721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A-2009-2132021</w:t>
      </w:r>
    </w:p>
    <w:p w14:paraId="334665C9" w14:textId="77777777" w:rsidR="00512B4B" w:rsidRDefault="00512B4B" w:rsidP="00635B49">
      <w:pPr>
        <w:rPr>
          <w:rFonts w:ascii="Arial" w:hAnsi="Arial"/>
          <w:sz w:val="24"/>
        </w:rPr>
      </w:pPr>
    </w:p>
    <w:p w14:paraId="2EBBA105" w14:textId="77777777" w:rsidR="002E2A38" w:rsidRDefault="002E2A38" w:rsidP="00635B49">
      <w:pPr>
        <w:rPr>
          <w:rFonts w:ascii="Arial" w:hAnsi="Arial"/>
          <w:sz w:val="24"/>
        </w:rPr>
      </w:pPr>
    </w:p>
    <w:p w14:paraId="6F1CFDDA" w14:textId="7F63D835" w:rsidR="00D43E1D" w:rsidRDefault="0080472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TINA SILVAGYI</w:t>
      </w:r>
    </w:p>
    <w:p w14:paraId="46438783" w14:textId="4AA49A7F" w:rsidR="00B666BD" w:rsidRDefault="0080472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CONSUMER ENERGY SOLUTIONS INC</w:t>
      </w:r>
    </w:p>
    <w:p w14:paraId="27B2750C" w14:textId="154A27DA" w:rsidR="00B23716" w:rsidRDefault="0080472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1255 CLEARWATER STREET</w:t>
      </w:r>
    </w:p>
    <w:p w14:paraId="044119A4" w14:textId="774E8BFE" w:rsidR="00B23716" w:rsidRDefault="0080472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CLEARWATER FL  33755</w:t>
      </w:r>
    </w:p>
    <w:p w14:paraId="5081589B" w14:textId="77777777" w:rsidR="00B23716" w:rsidRDefault="00B23716" w:rsidP="00635B49">
      <w:pPr>
        <w:rPr>
          <w:rFonts w:ascii="Arial" w:hAnsi="Arial"/>
          <w:sz w:val="24"/>
        </w:rPr>
      </w:pPr>
    </w:p>
    <w:p w14:paraId="0D311CB6" w14:textId="77777777" w:rsidR="004B2D18" w:rsidRDefault="004B2D18" w:rsidP="00635B49">
      <w:pPr>
        <w:rPr>
          <w:rFonts w:ascii="Arial" w:hAnsi="Arial"/>
          <w:sz w:val="24"/>
        </w:rPr>
      </w:pPr>
    </w:p>
    <w:p w14:paraId="302722E6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68728E8B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0DD36528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01DC7046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00CBDE83" w14:textId="6C598073"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804721">
        <w:rPr>
          <w:rFonts w:ascii="Arial" w:hAnsi="Arial" w:cs="Arial"/>
          <w:sz w:val="22"/>
          <w:szCs w:val="22"/>
        </w:rPr>
        <w:t>September 11, 2023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804721">
        <w:rPr>
          <w:rFonts w:ascii="Arial" w:hAnsi="Arial" w:cs="Arial"/>
          <w:sz w:val="22"/>
          <w:szCs w:val="22"/>
        </w:rPr>
        <w:t>updated financial instrument for Consumer Energy Solutions Inc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804721">
        <w:rPr>
          <w:rFonts w:ascii="Arial" w:hAnsi="Arial" w:cs="Arial"/>
          <w:sz w:val="22"/>
          <w:szCs w:val="22"/>
        </w:rPr>
        <w:t>Included in the envelope was an internal personnel document that we are returning to you under cover of this letter.</w:t>
      </w:r>
    </w:p>
    <w:p w14:paraId="2823FA18" w14:textId="77777777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6496E60E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0C049C6E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27F1D1C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CFABDF" wp14:editId="460186D8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3095A0C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8D02BEB" w14:textId="77777777" w:rsidR="00635B49" w:rsidRDefault="00635B49" w:rsidP="00635B49">
      <w:pPr>
        <w:rPr>
          <w:rFonts w:ascii="Arial" w:hAnsi="Arial"/>
          <w:sz w:val="24"/>
        </w:rPr>
      </w:pPr>
    </w:p>
    <w:p w14:paraId="05319AA3" w14:textId="77777777" w:rsidR="00635B49" w:rsidRDefault="00635B49" w:rsidP="00635B49">
      <w:pPr>
        <w:rPr>
          <w:rFonts w:ascii="Arial" w:hAnsi="Arial"/>
          <w:sz w:val="24"/>
        </w:rPr>
      </w:pPr>
    </w:p>
    <w:p w14:paraId="5B061589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3751D1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EE89EB2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D1CC8C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44EC03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C312D4F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5A43167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708001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8F7D9ED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6AE27EDE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0E2A035C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F67A" w14:textId="77777777" w:rsidR="00804721" w:rsidRDefault="00804721" w:rsidP="00635B49">
      <w:r>
        <w:separator/>
      </w:r>
    </w:p>
  </w:endnote>
  <w:endnote w:type="continuationSeparator" w:id="0">
    <w:p w14:paraId="458B0DF5" w14:textId="77777777" w:rsidR="00804721" w:rsidRDefault="0080472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02C3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BE8F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EE7B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CFB8" w14:textId="77777777" w:rsidR="00804721" w:rsidRDefault="00804721" w:rsidP="00635B49">
      <w:r>
        <w:separator/>
      </w:r>
    </w:p>
  </w:footnote>
  <w:footnote w:type="continuationSeparator" w:id="0">
    <w:p w14:paraId="4CE50B67" w14:textId="77777777" w:rsidR="00804721" w:rsidRDefault="0080472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2412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A2F7424" w14:textId="77777777" w:rsidTr="00AD7E8E">
      <w:trPr>
        <w:trHeight w:val="990"/>
      </w:trPr>
      <w:tc>
        <w:tcPr>
          <w:tcW w:w="2232" w:type="dxa"/>
        </w:tcPr>
        <w:p w14:paraId="256FDE97" w14:textId="77777777" w:rsidR="00C03B11" w:rsidRDefault="00C03B11" w:rsidP="00C03B1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1A0DC66C" wp14:editId="1D81CDB7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FBB050C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54BD6E0E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023400FB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20165442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13AB2EDD" w14:textId="77777777" w:rsidR="00C03B11" w:rsidRDefault="00C03B11" w:rsidP="00C03B1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29319852" w14:textId="77777777" w:rsidR="00C03B11" w:rsidRDefault="00C03B11" w:rsidP="00C03B11">
          <w:pPr>
            <w:rPr>
              <w:rFonts w:ascii="Arial" w:hAnsi="Arial"/>
              <w:sz w:val="12"/>
            </w:rPr>
          </w:pPr>
        </w:p>
        <w:p w14:paraId="6EAD58EE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B3985D2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8CF775F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A234631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6486EA4" w14:textId="77777777" w:rsidR="00C03B11" w:rsidRDefault="00C03B11" w:rsidP="00C03B1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23C93CD5" w14:textId="77777777" w:rsidR="00C03B11" w:rsidRPr="000E3958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09879533" w14:textId="77777777" w:rsidR="00F10AA0" w:rsidRDefault="00F10AA0" w:rsidP="00C03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CEA5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659180">
    <w:abstractNumId w:val="2"/>
  </w:num>
  <w:num w:numId="2" w16cid:durableId="505943311">
    <w:abstractNumId w:val="1"/>
  </w:num>
  <w:num w:numId="3" w16cid:durableId="995916366">
    <w:abstractNumId w:val="3"/>
  </w:num>
  <w:num w:numId="4" w16cid:durableId="211624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4721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4721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3E25"/>
  <w15:docId w15:val="{EBAFE285-52AD-408B-A745-5B4A58B3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template.dotx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2017-10-19T20:02:00Z</cp:lastPrinted>
  <dcterms:created xsi:type="dcterms:W3CDTF">2023-09-20T11:46:00Z</dcterms:created>
  <dcterms:modified xsi:type="dcterms:W3CDTF">2023-09-20T11:49:00Z</dcterms:modified>
</cp:coreProperties>
</file>