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E1C08C8" w:rsidR="009E1C5A" w:rsidRPr="007A4C3A" w:rsidRDefault="004314B8" w:rsidP="00E83636">
      <w:pPr>
        <w:suppressAutoHyphens/>
        <w:jc w:val="both"/>
        <w:rPr>
          <w:rFonts w:ascii="Times New Roman" w:hAnsi="Times New Roman" w:cs="Times New Roman"/>
          <w:spacing w:val="-3"/>
        </w:rPr>
      </w:pPr>
      <w:r>
        <w:rPr>
          <w:rFonts w:ascii="Times New Roman" w:hAnsi="Times New Roman" w:cs="Times New Roman"/>
          <w:spacing w:val="-3"/>
        </w:rPr>
        <w:t>Joseph Hinton</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E83636">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D4C81A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84CCC">
        <w:rPr>
          <w:rFonts w:ascii="Times New Roman" w:hAnsi="Times New Roman" w:cs="Times New Roman"/>
          <w:spacing w:val="-3"/>
        </w:rPr>
        <w:t>C-2023-304</w:t>
      </w:r>
      <w:r w:rsidR="004314B8">
        <w:rPr>
          <w:rFonts w:ascii="Times New Roman" w:hAnsi="Times New Roman" w:cs="Times New Roman"/>
          <w:spacing w:val="-3"/>
        </w:rPr>
        <w:t>2481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94F7FEC" w:rsidR="009E1C5A" w:rsidRPr="007A4C3A" w:rsidRDefault="00E83636" w:rsidP="00E83636">
      <w:pPr>
        <w:suppressAutoHyphens/>
        <w:jc w:val="both"/>
        <w:rPr>
          <w:rFonts w:ascii="Times New Roman" w:hAnsi="Times New Roman" w:cs="Times New Roman"/>
          <w:spacing w:val="-3"/>
        </w:rPr>
      </w:pPr>
      <w:r>
        <w:rPr>
          <w:rFonts w:ascii="Times New Roman" w:hAnsi="Times New Roman" w:cs="Times New Roman"/>
          <w:spacing w:val="-3"/>
        </w:rPr>
        <w:t>P</w:t>
      </w:r>
      <w:r w:rsidR="004314B8">
        <w:rPr>
          <w:rFonts w:ascii="Times New Roman" w:hAnsi="Times New Roman" w:cs="Times New Roman"/>
          <w:spacing w:val="-3"/>
        </w:rPr>
        <w:t>hiladelphia Gas Works</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D07BA">
      <w:pPr>
        <w:pStyle w:val="ParaTab1"/>
        <w:tabs>
          <w:tab w:val="left" w:pos="720"/>
          <w:tab w:val="left" w:pos="2070"/>
        </w:tabs>
        <w:spacing w:line="360" w:lineRule="auto"/>
        <w:ind w:firstLine="0"/>
        <w:rPr>
          <w:rFonts w:ascii="Times New Roman" w:hAnsi="Times New Roman" w:cs="Times New Roman"/>
        </w:rPr>
      </w:pPr>
    </w:p>
    <w:p w14:paraId="1F84DB3B" w14:textId="572A2619" w:rsidR="00A9204E" w:rsidRPr="007A4C3A" w:rsidRDefault="005E10E9" w:rsidP="009D07BA">
      <w:pPr>
        <w:ind w:firstLine="1440"/>
        <w:rPr>
          <w:rFonts w:ascii="Times New Roman" w:hAnsi="Times New Roman" w:cs="Times New Roman"/>
        </w:rPr>
      </w:pPr>
      <w:r w:rsidRPr="007A4C3A">
        <w:rPr>
          <w:rFonts w:ascii="Times New Roman" w:hAnsi="Times New Roman" w:cs="Times New Roman"/>
        </w:rPr>
        <w:t xml:space="preserve">AND NOW this </w:t>
      </w:r>
      <w:r w:rsidR="002D6F14">
        <w:rPr>
          <w:rFonts w:ascii="Times New Roman" w:hAnsi="Times New Roman" w:cs="Times New Roman"/>
        </w:rPr>
        <w:t>11</w:t>
      </w:r>
      <w:r w:rsidR="002D6F14" w:rsidRPr="002D6F14">
        <w:rPr>
          <w:rFonts w:ascii="Times New Roman" w:hAnsi="Times New Roman" w:cs="Times New Roman"/>
          <w:vertAlign w:val="superscript"/>
        </w:rPr>
        <w:t>th</w:t>
      </w:r>
      <w:r w:rsidR="002D6F14">
        <w:rPr>
          <w:rFonts w:ascii="Times New Roman" w:hAnsi="Times New Roman" w:cs="Times New Roman"/>
        </w:rPr>
        <w:t xml:space="preserve"> day</w:t>
      </w:r>
      <w:r w:rsidRPr="007A4C3A">
        <w:rPr>
          <w:rFonts w:ascii="Times New Roman" w:hAnsi="Times New Roman" w:cs="Times New Roman"/>
        </w:rPr>
        <w:t xml:space="preserve"> of</w:t>
      </w:r>
      <w:r w:rsidR="005616B7">
        <w:rPr>
          <w:rFonts w:ascii="Times New Roman" w:hAnsi="Times New Roman" w:cs="Times New Roman"/>
        </w:rPr>
        <w:t xml:space="preserve"> </w:t>
      </w:r>
      <w:r w:rsidR="00857999">
        <w:rPr>
          <w:rFonts w:ascii="Times New Roman" w:hAnsi="Times New Roman" w:cs="Times New Roman"/>
        </w:rPr>
        <w:t>October</w:t>
      </w:r>
      <w:r w:rsidR="007A4C3A" w:rsidRPr="007A4C3A">
        <w:rPr>
          <w:rFonts w:ascii="Times New Roman" w:hAnsi="Times New Roman" w:cs="Times New Roman"/>
        </w:rPr>
        <w:t xml:space="preserve"> </w:t>
      </w:r>
      <w:r w:rsidR="00A618C9">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rsidP="009D07BA">
      <w:pPr>
        <w:spacing w:line="360" w:lineRule="auto"/>
        <w:ind w:firstLine="1440"/>
        <w:rPr>
          <w:rFonts w:ascii="Times New Roman" w:hAnsi="Times New Roman" w:cs="Times New Roman"/>
        </w:rPr>
      </w:pPr>
    </w:p>
    <w:p w14:paraId="3ABFE6B5" w14:textId="55114497" w:rsidR="00D152D8" w:rsidRPr="009B5BFE" w:rsidRDefault="00D152D8" w:rsidP="00612D28">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2563AF">
      <w:pPr>
        <w:tabs>
          <w:tab w:val="left" w:pos="720"/>
        </w:tabs>
        <w:spacing w:line="360" w:lineRule="auto"/>
        <w:rPr>
          <w:rFonts w:ascii="Times New Roman" w:hAnsi="Times New Roman" w:cs="Times New Roman"/>
        </w:rPr>
      </w:pPr>
    </w:p>
    <w:p w14:paraId="5026D7BC" w14:textId="29AD7EC2" w:rsidR="00D152D8" w:rsidRPr="00626FFE" w:rsidRDefault="004314B8" w:rsidP="00B4024F">
      <w:pPr>
        <w:jc w:val="center"/>
        <w:rPr>
          <w:rFonts w:ascii="Times New Roman" w:hAnsi="Times New Roman" w:cs="Times New Roman"/>
          <w:b/>
          <w:bCs/>
        </w:rPr>
      </w:pPr>
      <w:r>
        <w:rPr>
          <w:rFonts w:ascii="Times New Roman" w:hAnsi="Times New Roman" w:cs="Times New Roman"/>
          <w:b/>
          <w:bCs/>
        </w:rPr>
        <w:t>Tuesday</w:t>
      </w:r>
      <w:r w:rsidR="00DE77FF" w:rsidRPr="009E0462">
        <w:rPr>
          <w:rFonts w:ascii="Times New Roman" w:hAnsi="Times New Roman" w:cs="Times New Roman"/>
          <w:b/>
          <w:bCs/>
        </w:rPr>
        <w:t>,</w:t>
      </w:r>
      <w:r w:rsidR="00DE77FF">
        <w:rPr>
          <w:rFonts w:ascii="Times New Roman" w:hAnsi="Times New Roman" w:cs="Times New Roman"/>
          <w:b/>
          <w:bCs/>
        </w:rPr>
        <w:t xml:space="preserve"> </w:t>
      </w:r>
      <w:r w:rsidR="00857999">
        <w:rPr>
          <w:rFonts w:ascii="Times New Roman" w:hAnsi="Times New Roman" w:cs="Times New Roman"/>
          <w:b/>
          <w:bCs/>
        </w:rPr>
        <w:t>November</w:t>
      </w:r>
      <w:r w:rsidR="00AE5B7A">
        <w:rPr>
          <w:rFonts w:ascii="Times New Roman" w:hAnsi="Times New Roman" w:cs="Times New Roman"/>
          <w:b/>
          <w:bCs/>
        </w:rPr>
        <w:t xml:space="preserve"> 2</w:t>
      </w:r>
      <w:r>
        <w:rPr>
          <w:rFonts w:ascii="Times New Roman" w:hAnsi="Times New Roman" w:cs="Times New Roman"/>
          <w:b/>
          <w:bCs/>
        </w:rPr>
        <w:t>8</w:t>
      </w:r>
      <w:r w:rsidR="00DE77FF">
        <w:rPr>
          <w:rFonts w:ascii="Times New Roman" w:hAnsi="Times New Roman" w:cs="Times New Roman"/>
          <w:b/>
          <w:bCs/>
        </w:rPr>
        <w:t>,</w:t>
      </w:r>
      <w:r w:rsidR="009E0462" w:rsidRPr="009E0462">
        <w:rPr>
          <w:rFonts w:ascii="Times New Roman" w:hAnsi="Times New Roman" w:cs="Times New Roman"/>
          <w:b/>
          <w:bCs/>
        </w:rPr>
        <w:t xml:space="preserve"> </w:t>
      </w:r>
      <w:r w:rsidR="00DE77FF">
        <w:rPr>
          <w:rFonts w:ascii="Times New Roman" w:hAnsi="Times New Roman" w:cs="Times New Roman"/>
          <w:b/>
          <w:bCs/>
        </w:rPr>
        <w:t>2023</w:t>
      </w:r>
      <w:r w:rsidR="00D152D8" w:rsidRPr="00626FFE">
        <w:rPr>
          <w:rFonts w:ascii="Times New Roman" w:hAnsi="Times New Roman" w:cs="Times New Roman"/>
          <w:b/>
          <w:bCs/>
        </w:rPr>
        <w:t xml:space="preserve">, beginning at </w:t>
      </w:r>
      <w:r w:rsidR="007D3C7A">
        <w:rPr>
          <w:rFonts w:ascii="Times New Roman" w:hAnsi="Times New Roman" w:cs="Times New Roman"/>
          <w:b/>
          <w:bCs/>
        </w:rPr>
        <w:t>1</w:t>
      </w:r>
      <w:r>
        <w:rPr>
          <w:rFonts w:ascii="Times New Roman" w:hAnsi="Times New Roman" w:cs="Times New Roman"/>
          <w:b/>
          <w:bCs/>
        </w:rPr>
        <w:t>:30 p.m.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7D3C7A">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35AE237" w:rsidR="00D152D8" w:rsidRPr="002563AF" w:rsidRDefault="00D152D8" w:rsidP="00B4024F">
      <w:pPr>
        <w:spacing w:line="360" w:lineRule="auto"/>
        <w:jc w:val="center"/>
        <w:rPr>
          <w:rFonts w:ascii="Times New Roman" w:hAnsi="Times New Roman" w:cs="Times New Roman"/>
          <w:b/>
          <w:bCs/>
          <w:sz w:val="28"/>
          <w:szCs w:val="28"/>
        </w:rPr>
      </w:pPr>
      <w:r w:rsidRPr="002563AF">
        <w:rPr>
          <w:rFonts w:ascii="Times New Roman" w:hAnsi="Times New Roman" w:cs="Times New Roman"/>
        </w:rPr>
        <w:t xml:space="preserve">Toll-free Bridge Telephone Number:  </w:t>
      </w:r>
      <w:r w:rsidR="005860D7" w:rsidRPr="002563AF">
        <w:rPr>
          <w:rFonts w:ascii="Times New Roman" w:hAnsi="Times New Roman" w:cs="Times New Roman"/>
          <w:b/>
          <w:bCs/>
        </w:rPr>
        <w:t>1.877.989.3761</w:t>
      </w:r>
    </w:p>
    <w:p w14:paraId="31612864" w14:textId="5E84D1DC" w:rsidR="00D152D8" w:rsidRPr="002563AF" w:rsidRDefault="00D152D8" w:rsidP="00B4024F">
      <w:pPr>
        <w:spacing w:line="360" w:lineRule="auto"/>
        <w:jc w:val="center"/>
        <w:rPr>
          <w:rFonts w:ascii="Times New Roman" w:hAnsi="Times New Roman" w:cs="Times New Roman"/>
          <w:b/>
          <w:bCs/>
          <w:sz w:val="28"/>
          <w:szCs w:val="28"/>
        </w:rPr>
      </w:pPr>
      <w:r w:rsidRPr="002563AF">
        <w:rPr>
          <w:rFonts w:ascii="Times New Roman" w:hAnsi="Times New Roman" w:cs="Times New Roman"/>
        </w:rPr>
        <w:t>PIN Number</w:t>
      </w:r>
      <w:r w:rsidRPr="002563AF">
        <w:rPr>
          <w:rFonts w:ascii="Times New Roman" w:hAnsi="Times New Roman" w:cs="Times New Roman"/>
          <w:sz w:val="28"/>
          <w:szCs w:val="28"/>
        </w:rPr>
        <w:t xml:space="preserve">:     </w:t>
      </w:r>
      <w:r w:rsidR="00265421" w:rsidRPr="002563AF">
        <w:rPr>
          <w:rFonts w:ascii="Times New Roman" w:hAnsi="Times New Roman" w:cs="Times New Roman"/>
          <w:b/>
          <w:bCs/>
        </w:rPr>
        <w:t>25585319</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0D147E">
      <w:pPr>
        <w:pStyle w:val="ListParagraph"/>
        <w:numPr>
          <w:ilvl w:val="0"/>
          <w:numId w:val="24"/>
        </w:numPr>
        <w:tabs>
          <w:tab w:val="left" w:pos="720"/>
        </w:tabs>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2858E9">
        <w:rPr>
          <w:rFonts w:ascii="Times New Roman" w:hAnsi="Times New Roman" w:cs="Times New Roman"/>
          <w:b/>
          <w:bCs/>
        </w:rPr>
        <w:t xml:space="preserve">You may </w:t>
      </w:r>
      <w:r w:rsidR="00190A9F" w:rsidRPr="002858E9">
        <w:rPr>
          <w:rFonts w:ascii="Times New Roman" w:hAnsi="Times New Roman" w:cs="Times New Roman"/>
          <w:b/>
          <w:bCs/>
        </w:rPr>
        <w:t>l</w:t>
      </w:r>
      <w:r w:rsidRPr="002858E9">
        <w:rPr>
          <w:rFonts w:ascii="Times New Roman" w:hAnsi="Times New Roman" w:cs="Times New Roman"/>
          <w:b/>
          <w:bCs/>
        </w:rPr>
        <w:t xml:space="preserve">ose the case if you do not take part in this hearing and present evidence on the issues raised.  </w:t>
      </w:r>
      <w:r w:rsidRPr="00ED672F">
        <w:rPr>
          <w:rFonts w:ascii="Times New Roman" w:hAnsi="Times New Roman" w:cs="Times New Roman"/>
        </w:rPr>
        <w:t>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rsidP="000D147E">
      <w:pPr>
        <w:autoSpaceDE/>
        <w:autoSpaceDN/>
        <w:ind w:firstLine="1440"/>
        <w:rPr>
          <w:rFonts w:ascii="Times New Roman" w:hAnsi="Times New Roman" w:cs="Times New Roman"/>
          <w:b/>
        </w:rPr>
      </w:pPr>
    </w:p>
    <w:p w14:paraId="0F6C8067" w14:textId="0A67A4B0" w:rsidR="00DB3AE3" w:rsidRDefault="00A67878" w:rsidP="000D147E">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0CA08AF8" w14:textId="77777777" w:rsidR="008F4840" w:rsidRPr="001A71F4" w:rsidRDefault="008F4840" w:rsidP="001A71F4">
      <w:pPr>
        <w:spacing w:line="360" w:lineRule="auto"/>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2E695804"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A3681B">
        <w:rPr>
          <w:rFonts w:ascii="Times New Roman" w:hAnsi="Times New Roman" w:cs="Times New Roman"/>
        </w:rPr>
        <w:t xml:space="preserve"> </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D9A7CCC" w:rsidR="00E43791" w:rsidRPr="009B5BFE" w:rsidRDefault="00BD0E6D" w:rsidP="000D147E">
      <w:pPr>
        <w:pStyle w:val="ListParagraph"/>
        <w:numPr>
          <w:ilvl w:val="0"/>
          <w:numId w:val="24"/>
        </w:numPr>
        <w:tabs>
          <w:tab w:val="left" w:pos="720"/>
        </w:tabs>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w:t>
      </w:r>
      <w:r w:rsidR="00FF03A5" w:rsidRPr="009B5BFE">
        <w:rPr>
          <w:rFonts w:ascii="Times New Roman" w:hAnsi="Times New Roman" w:cs="Times New Roman"/>
        </w:rPr>
        <w:t xml:space="preserve"> </w:t>
      </w:r>
      <w:r w:rsidR="00FD25AB">
        <w:rPr>
          <w:rFonts w:ascii="Times New Roman" w:hAnsi="Times New Roman" w:cs="Times New Roman"/>
        </w:rPr>
        <w:t>P</w:t>
      </w:r>
      <w:r w:rsidR="00B37A1F">
        <w:rPr>
          <w:rFonts w:ascii="Times New Roman" w:hAnsi="Times New Roman" w:cs="Times New Roman"/>
        </w:rPr>
        <w:t>amela McNeal</w:t>
      </w:r>
      <w:r w:rsidR="003D55D7">
        <w:rPr>
          <w:rFonts w:ascii="Times New Roman" w:hAnsi="Times New Roman" w:cs="Times New Roman"/>
        </w:rPr>
        <w:t xml:space="preserve">, </w:t>
      </w:r>
      <w:r w:rsidR="00830A91">
        <w:rPr>
          <w:rFonts w:ascii="Times New Roman" w:hAnsi="Times New Roman" w:cs="Times New Roman"/>
        </w:rPr>
        <w:t xml:space="preserve">my </w:t>
      </w:r>
      <w:r w:rsidR="00BB79AD">
        <w:rPr>
          <w:rFonts w:ascii="Times New Roman" w:hAnsi="Times New Roman" w:cs="Times New Roman"/>
        </w:rPr>
        <w:t>L</w:t>
      </w:r>
      <w:r w:rsidR="003D55D7">
        <w:rPr>
          <w:rFonts w:ascii="Times New Roman" w:hAnsi="Times New Roman" w:cs="Times New Roman"/>
        </w:rPr>
        <w:t xml:space="preserve">egal </w:t>
      </w:r>
      <w:r w:rsidR="00BB79AD">
        <w:rPr>
          <w:rFonts w:ascii="Times New Roman" w:hAnsi="Times New Roman" w:cs="Times New Roman"/>
        </w:rPr>
        <w:t>A</w:t>
      </w:r>
      <w:r w:rsidR="003D55D7">
        <w:rPr>
          <w:rFonts w:ascii="Times New Roman" w:hAnsi="Times New Roman" w:cs="Times New Roman"/>
        </w:rPr>
        <w:t xml:space="preserve">ssistant </w:t>
      </w:r>
      <w:r w:rsidR="00B37A1F">
        <w:rPr>
          <w:rFonts w:ascii="Times New Roman" w:hAnsi="Times New Roman" w:cs="Times New Roman"/>
        </w:rPr>
        <w:t xml:space="preserve">for the </w:t>
      </w:r>
      <w:r w:rsidR="003D55D7">
        <w:rPr>
          <w:rFonts w:ascii="Times New Roman" w:hAnsi="Times New Roman" w:cs="Times New Roman"/>
        </w:rPr>
        <w:t>presiding officer</w:t>
      </w:r>
      <w:r w:rsidR="00E43791" w:rsidRPr="009B5BFE">
        <w:rPr>
          <w:rFonts w:ascii="Times New Roman" w:hAnsi="Times New Roman" w:cs="Times New Roman"/>
        </w:rPr>
        <w:t xml:space="preserve"> at </w:t>
      </w:r>
      <w:r w:rsidR="003D55D7">
        <w:rPr>
          <w:rFonts w:ascii="Times New Roman" w:hAnsi="Times New Roman" w:cs="Times New Roman"/>
        </w:rPr>
        <w:t>pmcneal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xml:space="preserve">.  All copies must be received at least five (5) business days before the hearing. </w:t>
      </w:r>
      <w:r w:rsidR="008901E0">
        <w:rPr>
          <w:rFonts w:ascii="Times New Roman" w:hAnsi="Times New Roman" w:cs="Times New Roman"/>
        </w:rPr>
        <w:t xml:space="preserve"> </w:t>
      </w:r>
      <w:r w:rsidR="00E43791" w:rsidRPr="009B5BFE">
        <w:rPr>
          <w:rFonts w:ascii="Times New Roman" w:hAnsi="Times New Roman" w:cs="Times New Roman"/>
        </w:rPr>
        <w:t>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0D147E">
      <w:pPr>
        <w:spacing w:line="360" w:lineRule="auto"/>
        <w:ind w:firstLine="1440"/>
        <w:rPr>
          <w:rFonts w:ascii="Times New Roman" w:hAnsi="Times New Roman" w:cs="Times New Roman"/>
        </w:rPr>
      </w:pPr>
    </w:p>
    <w:p w14:paraId="0F64A65A" w14:textId="1BA1CBB4" w:rsidR="00BD0E6D" w:rsidRDefault="00BD0E6D" w:rsidP="000D147E">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0D147E">
      <w:pPr>
        <w:spacing w:line="360" w:lineRule="auto"/>
        <w:ind w:firstLine="1440"/>
        <w:rPr>
          <w:rFonts w:ascii="Times New Roman" w:hAnsi="Times New Roman" w:cs="Times New Roman"/>
          <w:b/>
        </w:rPr>
      </w:pPr>
    </w:p>
    <w:p w14:paraId="249BEE92" w14:textId="4673624A" w:rsidR="0033182F" w:rsidRPr="00D4401E" w:rsidRDefault="00174DB7" w:rsidP="000D147E">
      <w:pPr>
        <w:pStyle w:val="ListParagraph"/>
        <w:numPr>
          <w:ilvl w:val="0"/>
          <w:numId w:val="24"/>
        </w:numPr>
        <w:tabs>
          <w:tab w:val="left" w:pos="720"/>
        </w:tabs>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D4BEDCB" w:rsidR="002241E9" w:rsidRPr="00326CEC" w:rsidRDefault="00B56C4F" w:rsidP="00B2393B">
      <w:pPr>
        <w:pStyle w:val="ParaTab1"/>
        <w:tabs>
          <w:tab w:val="clear" w:pos="-720"/>
        </w:tabs>
        <w:spacing w:line="360" w:lineRule="auto"/>
        <w:ind w:left="720" w:firstLine="180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xml:space="preserve">, via my </w:t>
      </w:r>
      <w:r w:rsidR="00E74F06">
        <w:rPr>
          <w:rFonts w:ascii="Times New Roman" w:hAnsi="Times New Roman" w:cs="Times New Roman"/>
        </w:rPr>
        <w:t>L</w:t>
      </w:r>
      <w:r w:rsidR="00F23A6F">
        <w:rPr>
          <w:rFonts w:ascii="Times New Roman" w:hAnsi="Times New Roman" w:cs="Times New Roman"/>
        </w:rPr>
        <w:t xml:space="preserve">egal </w:t>
      </w:r>
      <w:r w:rsidR="00E74F06">
        <w:rPr>
          <w:rFonts w:ascii="Times New Roman" w:hAnsi="Times New Roman" w:cs="Times New Roman"/>
        </w:rPr>
        <w:t>A</w:t>
      </w:r>
      <w:r w:rsidR="00F23A6F">
        <w:rPr>
          <w:rFonts w:ascii="Times New Roman" w:hAnsi="Times New Roman" w:cs="Times New Roman"/>
        </w:rPr>
        <w:t>ssistant</w:t>
      </w:r>
      <w:r w:rsidR="009C2AFF">
        <w:rPr>
          <w:rFonts w:ascii="Times New Roman" w:hAnsi="Times New Roman" w:cs="Times New Roman"/>
        </w:rPr>
        <w:t xml:space="preserve">, </w:t>
      </w:r>
      <w:r w:rsidR="00864317" w:rsidRPr="00E43791">
        <w:rPr>
          <w:rFonts w:ascii="Times New Roman" w:hAnsi="Times New Roman" w:cs="Times New Roman"/>
        </w:rPr>
        <w:t xml:space="preserve">at </w:t>
      </w:r>
      <w:r w:rsidR="00E74F06">
        <w:rPr>
          <w:rFonts w:ascii="Times New Roman" w:hAnsi="Times New Roman" w:cs="Times New Roman"/>
        </w:rPr>
        <w:t>pmcneal</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B2393B">
      <w:pPr>
        <w:pStyle w:val="ListParagraph"/>
        <w:ind w:firstLine="1080"/>
        <w:rPr>
          <w:rFonts w:ascii="Times New Roman" w:hAnsi="Times New Roman" w:cs="Times New Roman"/>
        </w:rPr>
      </w:pPr>
    </w:p>
    <w:p w14:paraId="45E92055" w14:textId="111F9E62"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AF470A">
        <w:rPr>
          <w:rFonts w:ascii="Times New Roman" w:hAnsi="Times New Roman" w:cs="Times New Roman"/>
        </w:rPr>
        <w:t xml:space="preserve"> Arlene Ashton</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4E87CF3B" w:rsidR="009B5BFE" w:rsidRDefault="00AF470A" w:rsidP="00CB0F1D">
      <w:pPr>
        <w:jc w:val="center"/>
        <w:rPr>
          <w:rFonts w:ascii="Times New Roman" w:hAnsi="Times New Roman" w:cs="Times New Roman"/>
        </w:rPr>
      </w:pPr>
      <w:r>
        <w:rPr>
          <w:rFonts w:ascii="Times New Roman" w:hAnsi="Times New Roman" w:cs="Times New Roman"/>
        </w:rPr>
        <w:t>8</w:t>
      </w:r>
      <w:r w:rsidR="003B5796">
        <w:rPr>
          <w:rFonts w:ascii="Times New Roman" w:hAnsi="Times New Roman" w:cs="Times New Roman"/>
        </w:rPr>
        <w:t>01 Market Street Suite 4063 4</w:t>
      </w:r>
      <w:r w:rsidR="003B5796" w:rsidRPr="003B5796">
        <w:rPr>
          <w:rFonts w:ascii="Times New Roman" w:hAnsi="Times New Roman" w:cs="Times New Roman"/>
          <w:vertAlign w:val="superscript"/>
        </w:rPr>
        <w:t>th</w:t>
      </w:r>
      <w:r w:rsidR="003B5796">
        <w:rPr>
          <w:rFonts w:ascii="Times New Roman" w:hAnsi="Times New Roman" w:cs="Times New Roman"/>
        </w:rPr>
        <w:t xml:space="preserve"> </w:t>
      </w:r>
      <w:r w:rsidR="00B57D78">
        <w:rPr>
          <w:rFonts w:ascii="Times New Roman" w:hAnsi="Times New Roman" w:cs="Times New Roman"/>
        </w:rPr>
        <w:t>Floor</w:t>
      </w:r>
    </w:p>
    <w:p w14:paraId="1B8A4482" w14:textId="16CC1EE5" w:rsidR="002241E9" w:rsidRPr="00646CA1" w:rsidRDefault="00B57D78" w:rsidP="00CB0F1D">
      <w:pPr>
        <w:jc w:val="center"/>
        <w:rPr>
          <w:rFonts w:ascii="Times New Roman" w:hAnsi="Times New Roman" w:cs="Times New Roman"/>
        </w:rPr>
      </w:pPr>
      <w:r>
        <w:rPr>
          <w:rFonts w:ascii="Times New Roman" w:hAnsi="Times New Roman" w:cs="Times New Roman"/>
        </w:rPr>
        <w:t>Philadelphia</w:t>
      </w:r>
      <w:r w:rsidR="00A42B42">
        <w:rPr>
          <w:rFonts w:ascii="Times New Roman" w:hAnsi="Times New Roman" w:cs="Times New Roman"/>
        </w:rPr>
        <w:t>, PA 19107</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2563AF">
      <w:pPr>
        <w:pStyle w:val="ParaTab1"/>
        <w:tabs>
          <w:tab w:val="clear" w:pos="-720"/>
        </w:tabs>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EEF44DE" w:rsidR="008B6732" w:rsidRPr="009B5BFE" w:rsidRDefault="008B6732" w:rsidP="000918C1">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rsidP="000918C1">
      <w:pPr>
        <w:autoSpaceDE/>
        <w:autoSpaceDN/>
        <w:ind w:firstLine="1440"/>
        <w:rPr>
          <w:rFonts w:ascii="Times New Roman" w:hAnsi="Times New Roman" w:cs="Times New Roman"/>
          <w:b/>
        </w:rPr>
      </w:pPr>
    </w:p>
    <w:p w14:paraId="774C3F58" w14:textId="17A38112" w:rsidR="008B6732" w:rsidRPr="009B5BFE" w:rsidRDefault="008B6732" w:rsidP="000918C1">
      <w:pPr>
        <w:pStyle w:val="ListParagraph"/>
        <w:numPr>
          <w:ilvl w:val="0"/>
          <w:numId w:val="24"/>
        </w:numPr>
        <w:tabs>
          <w:tab w:val="left" w:pos="630"/>
        </w:tabs>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0918C1">
      <w:pPr>
        <w:tabs>
          <w:tab w:val="left" w:pos="720"/>
        </w:tabs>
        <w:spacing w:line="360" w:lineRule="auto"/>
        <w:ind w:firstLine="1440"/>
        <w:rPr>
          <w:rFonts w:ascii="Times New Roman" w:hAnsi="Times New Roman" w:cs="Times New Roman"/>
          <w:spacing w:val="-3"/>
        </w:rPr>
      </w:pPr>
    </w:p>
    <w:p w14:paraId="7C19F788" w14:textId="775402E0" w:rsidR="00723367" w:rsidRPr="00973EFF" w:rsidRDefault="0022324C" w:rsidP="00973EF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0E5605E5" w:rsidR="00394B4C" w:rsidRPr="009B5BFE" w:rsidRDefault="00723367" w:rsidP="00973EFF">
      <w:pPr>
        <w:pStyle w:val="ListParagraph"/>
        <w:numPr>
          <w:ilvl w:val="0"/>
          <w:numId w:val="24"/>
        </w:numPr>
        <w:tabs>
          <w:tab w:val="left" w:pos="720"/>
        </w:tabs>
        <w:spacing w:line="360" w:lineRule="auto"/>
        <w:ind w:left="0" w:firstLine="144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973EFF">
      <w:pPr>
        <w:pStyle w:val="BalloonText"/>
        <w:tabs>
          <w:tab w:val="left" w:pos="-720"/>
        </w:tabs>
        <w:suppressAutoHyphens/>
        <w:spacing w:line="360" w:lineRule="auto"/>
        <w:ind w:firstLine="1440"/>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973EFF">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2560DCFB" w:rsidR="009E0462" w:rsidRPr="009B5BFE" w:rsidRDefault="009E0462" w:rsidP="00973EF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73EFF">
      <w:pPr>
        <w:pStyle w:val="ParaTab1"/>
        <w:tabs>
          <w:tab w:val="left" w:pos="2070"/>
        </w:tabs>
        <w:spacing w:line="360" w:lineRule="auto"/>
        <w:rPr>
          <w:rFonts w:ascii="Times New Roman" w:hAnsi="Times New Roman" w:cs="Times New Roman"/>
          <w:spacing w:val="-3"/>
        </w:rPr>
      </w:pPr>
    </w:p>
    <w:p w14:paraId="1F9AC0D8" w14:textId="0A733091" w:rsidR="00166D3F" w:rsidRPr="00326CEC" w:rsidRDefault="00326CEC" w:rsidP="00973EFF">
      <w:pPr>
        <w:pStyle w:val="ParaTab1"/>
        <w:tabs>
          <w:tab w:val="left" w:pos="720"/>
        </w:tabs>
        <w:spacing w:line="360" w:lineRule="auto"/>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973EFF">
      <w:pPr>
        <w:pStyle w:val="ParaTab1"/>
        <w:tabs>
          <w:tab w:val="left" w:pos="2070"/>
        </w:tabs>
        <w:spacing w:line="360" w:lineRule="auto"/>
        <w:ind w:left="90"/>
        <w:rPr>
          <w:rFonts w:ascii="Times New Roman" w:hAnsi="Times New Roman" w:cs="Times New Roman"/>
        </w:rPr>
      </w:pPr>
    </w:p>
    <w:p w14:paraId="7ACB5C9B" w14:textId="51046D57" w:rsidR="00166D3F" w:rsidRPr="009B5BFE" w:rsidRDefault="009B5BFE" w:rsidP="00973EFF">
      <w:pPr>
        <w:pStyle w:val="ParaTab1"/>
        <w:tabs>
          <w:tab w:val="left" w:pos="720"/>
        </w:tabs>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(a) the “before taxes or other deductions” pay from salaries, wages, </w:t>
      </w:r>
      <w:proofErr w:type="gramStart"/>
      <w:r w:rsidR="00BC3ED5" w:rsidRPr="009B5BFE">
        <w:rPr>
          <w:rFonts w:ascii="Times New Roman" w:hAnsi="Times New Roman" w:cs="Times New Roman"/>
          <w:spacing w:val="-3"/>
        </w:rPr>
        <w:t>tips</w:t>
      </w:r>
      <w:proofErr w:type="gramEnd"/>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73EFF">
      <w:pPr>
        <w:pStyle w:val="ParaTab1"/>
        <w:tabs>
          <w:tab w:val="left" w:pos="720"/>
        </w:tabs>
        <w:spacing w:line="360" w:lineRule="auto"/>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973EFF">
      <w:pPr>
        <w:pStyle w:val="ParaTab1"/>
        <w:tabs>
          <w:tab w:val="left" w:pos="1440"/>
        </w:tabs>
        <w:rPr>
          <w:rFonts w:ascii="Times New Roman" w:hAnsi="Times New Roman" w:cs="Times New Roman"/>
          <w:spacing w:val="-3"/>
        </w:rPr>
      </w:pPr>
    </w:p>
    <w:p w14:paraId="5DF3B349" w14:textId="7FA85C78" w:rsidR="006F400C" w:rsidRDefault="009B5BFE" w:rsidP="00973EFF">
      <w:pPr>
        <w:pStyle w:val="BodyTextIndent2"/>
        <w:tabs>
          <w:tab w:val="clear" w:pos="2070"/>
          <w:tab w:val="left" w:pos="720"/>
        </w:tabs>
        <w:ind w:firstLine="1440"/>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973EFF">
      <w:pPr>
        <w:pStyle w:val="BodyTextIndent2"/>
        <w:ind w:firstLine="1440"/>
      </w:pPr>
    </w:p>
    <w:p w14:paraId="741CEDBB" w14:textId="1C41A947" w:rsidR="00FD60AC" w:rsidRDefault="00FD60AC" w:rsidP="00973EFF">
      <w:pPr>
        <w:pStyle w:val="BodyTextIndent2"/>
        <w:numPr>
          <w:ilvl w:val="0"/>
          <w:numId w:val="39"/>
        </w:numPr>
        <w:tabs>
          <w:tab w:val="clear" w:pos="2070"/>
          <w:tab w:val="left" w:pos="72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973EFF">
      <w:pPr>
        <w:pStyle w:val="BodyTextIndent2"/>
        <w:tabs>
          <w:tab w:val="left" w:pos="720"/>
        </w:tabs>
        <w:ind w:left="86" w:firstLine="1440"/>
      </w:pPr>
    </w:p>
    <w:p w14:paraId="0FA3316B" w14:textId="2549AB32" w:rsidR="00723367" w:rsidRPr="00643640" w:rsidRDefault="003D53E4" w:rsidP="00973EFF">
      <w:pPr>
        <w:pStyle w:val="ParaTab1"/>
        <w:numPr>
          <w:ilvl w:val="0"/>
          <w:numId w:val="39"/>
        </w:numPr>
        <w:tabs>
          <w:tab w:val="left" w:pos="720"/>
          <w:tab w:val="left" w:pos="2070"/>
        </w:tabs>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973EFF">
      <w:pPr>
        <w:pStyle w:val="ParaTab1"/>
        <w:tabs>
          <w:tab w:val="left" w:pos="720"/>
          <w:tab w:val="left" w:pos="2070"/>
        </w:tabs>
        <w:spacing w:line="360" w:lineRule="auto"/>
        <w:ind w:left="360"/>
        <w:rPr>
          <w:rFonts w:ascii="Times New Roman" w:hAnsi="Times New Roman" w:cs="Times New Roman"/>
        </w:rPr>
      </w:pPr>
    </w:p>
    <w:p w14:paraId="344E18F1" w14:textId="6F7859C3" w:rsidR="00636518" w:rsidRPr="00364E00" w:rsidRDefault="00636518" w:rsidP="00973EFF">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973EFF">
      <w:pPr>
        <w:spacing w:line="360" w:lineRule="auto"/>
        <w:ind w:firstLine="1440"/>
        <w:rPr>
          <w:rFonts w:ascii="Times New Roman" w:hAnsi="Times New Roman" w:cs="Times New Roman"/>
          <w:spacing w:val="-3"/>
        </w:rPr>
      </w:pPr>
    </w:p>
    <w:p w14:paraId="4583C332" w14:textId="09BC244B" w:rsidR="00DB3BF4" w:rsidRPr="002B2F20" w:rsidRDefault="00AF4A2A" w:rsidP="00973EFF">
      <w:pPr>
        <w:spacing w:line="360" w:lineRule="auto"/>
        <w:ind w:firstLine="144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973EFF">
      <w:pPr>
        <w:pStyle w:val="BalloonText"/>
        <w:spacing w:line="360" w:lineRule="auto"/>
        <w:ind w:firstLine="1440"/>
        <w:rPr>
          <w:rFonts w:ascii="Times New Roman" w:hAnsi="Times New Roman" w:cs="Times New Roman"/>
          <w:szCs w:val="24"/>
        </w:rPr>
      </w:pPr>
    </w:p>
    <w:p w14:paraId="607DCB44" w14:textId="065ECE40" w:rsidR="00A40888" w:rsidRDefault="002B2F20" w:rsidP="00973EFF">
      <w:pPr>
        <w:pStyle w:val="ListParagraph"/>
        <w:keepNext/>
        <w:tabs>
          <w:tab w:val="left" w:pos="720"/>
          <w:tab w:val="left" w:pos="810"/>
        </w:tabs>
        <w:spacing w:line="360" w:lineRule="auto"/>
        <w:ind w:left="0" w:firstLine="144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F5D60B7"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0E6BBA">
        <w:rPr>
          <w:rFonts w:ascii="Times New Roman" w:hAnsi="Times New Roman" w:cs="Times New Roman"/>
          <w:u w:val="single"/>
        </w:rPr>
        <w:t xml:space="preserve">October </w:t>
      </w:r>
      <w:r w:rsidR="00C37391">
        <w:rPr>
          <w:rFonts w:ascii="Times New Roman" w:hAnsi="Times New Roman" w:cs="Times New Roman"/>
          <w:u w:val="single"/>
        </w:rPr>
        <w:t>11</w:t>
      </w:r>
      <w:r w:rsidR="000E6BBA">
        <w:rPr>
          <w:rFonts w:ascii="Times New Roman" w:hAnsi="Times New Roman" w:cs="Times New Roman"/>
          <w:u w:val="single"/>
        </w:rPr>
        <w:t>, 2023</w:t>
      </w:r>
      <w:r w:rsidR="000C1A32">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1C54450B"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E6BBA">
        <w:rPr>
          <w:rFonts w:ascii="Times New Roman" w:hAnsi="Times New Roman" w:cs="Times New Roman"/>
          <w:spacing w:val="-3"/>
        </w:rPr>
        <w:t>Arlene Ashton</w:t>
      </w:r>
    </w:p>
    <w:p w14:paraId="7F747697" w14:textId="67E9746F"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D428E">
        <w:rPr>
          <w:rFonts w:ascii="Times New Roman" w:hAnsi="Times New Roman" w:cs="Times New Roman"/>
          <w:spacing w:val="-3"/>
        </w:rPr>
        <w:t>Administrative Law Judge</w:t>
      </w:r>
    </w:p>
    <w:p w14:paraId="5A4C9640" w14:textId="77777777" w:rsidR="00DE4E66" w:rsidRPr="00DE4E66" w:rsidRDefault="004A34EA" w:rsidP="00DE4E66">
      <w:pPr>
        <w:pStyle w:val="NoSpacing"/>
        <w:rPr>
          <w:rFonts w:ascii="Times New Roman" w:eastAsia="Microsoft Sans Serif" w:hAnsi="Times New Roman" w:cs="Times New Roman"/>
          <w:b/>
          <w:bCs/>
          <w:u w:val="single"/>
        </w:rPr>
      </w:pPr>
      <w:r>
        <w:rPr>
          <w:rFonts w:ascii="Times New Roman" w:hAnsi="Times New Roman" w:cs="Times New Roman"/>
          <w:spacing w:val="-3"/>
        </w:rPr>
        <w:br w:type="page"/>
      </w:r>
      <w:r w:rsidR="00DE4E66" w:rsidRPr="00DE4E66">
        <w:rPr>
          <w:rFonts w:ascii="Times New Roman" w:eastAsia="Microsoft Sans Serif" w:hAnsi="Times New Roman" w:cs="Times New Roman"/>
          <w:b/>
          <w:bCs/>
          <w:u w:val="single"/>
        </w:rPr>
        <w:lastRenderedPageBreak/>
        <w:t>C-2023-3042481 – JOSEPH HINTON v. PHILADELPHIA GAS WORKS</w:t>
      </w:r>
    </w:p>
    <w:p w14:paraId="472CFBAD" w14:textId="77777777" w:rsidR="00DE4E66" w:rsidRDefault="00DE4E66" w:rsidP="00DE4E66">
      <w:pPr>
        <w:pStyle w:val="NoSpacing"/>
        <w:rPr>
          <w:rFonts w:ascii="Times New Roman" w:eastAsia="Microsoft Sans Serif" w:hAnsi="Times New Roman" w:cs="Times New Roman"/>
          <w:b/>
          <w:bCs/>
          <w:u w:val="single"/>
        </w:rPr>
      </w:pPr>
    </w:p>
    <w:p w14:paraId="16ADA265" w14:textId="77777777" w:rsidR="00DE4E66" w:rsidRPr="00DE4E66" w:rsidRDefault="00DE4E66" w:rsidP="00DE4E66">
      <w:pPr>
        <w:pStyle w:val="NoSpacing"/>
        <w:rPr>
          <w:rFonts w:ascii="Times New Roman" w:eastAsia="Microsoft Sans Serif" w:hAnsi="Times New Roman" w:cs="Times New Roman"/>
          <w:b/>
          <w:bCs/>
          <w:u w:val="single"/>
        </w:rPr>
      </w:pPr>
    </w:p>
    <w:p w14:paraId="23C0014D" w14:textId="77777777" w:rsidR="00DE4E66" w:rsidRPr="00DE4E66" w:rsidRDefault="00DE4E66" w:rsidP="00DE4E66">
      <w:pPr>
        <w:pStyle w:val="NoSpacing"/>
        <w:rPr>
          <w:rFonts w:ascii="Times New Roman" w:eastAsia="Microsoft Sans Serif" w:hAnsi="Times New Roman" w:cs="Times New Roman"/>
        </w:rPr>
      </w:pPr>
      <w:r w:rsidRPr="00DE4E66">
        <w:rPr>
          <w:rFonts w:ascii="Times New Roman" w:eastAsia="Microsoft Sans Serif" w:hAnsi="Times New Roman" w:cs="Times New Roman"/>
        </w:rPr>
        <w:t>JOSEPH HINTON</w:t>
      </w:r>
    </w:p>
    <w:p w14:paraId="17FEBE91" w14:textId="77777777" w:rsidR="00DE4E66" w:rsidRPr="00DE4E66" w:rsidRDefault="00DE4E66" w:rsidP="00DE4E66">
      <w:pPr>
        <w:pStyle w:val="NoSpacing"/>
        <w:rPr>
          <w:rFonts w:ascii="Times New Roman" w:eastAsia="Microsoft Sans Serif" w:hAnsi="Times New Roman" w:cs="Times New Roman"/>
        </w:rPr>
      </w:pPr>
      <w:r w:rsidRPr="00DE4E66">
        <w:rPr>
          <w:rFonts w:ascii="Times New Roman" w:eastAsia="Microsoft Sans Serif" w:hAnsi="Times New Roman" w:cs="Times New Roman"/>
        </w:rPr>
        <w:t>1819 W GRANGE AVE</w:t>
      </w:r>
    </w:p>
    <w:p w14:paraId="22E1811E" w14:textId="77777777" w:rsidR="00DE4E66" w:rsidRPr="00DE4E66" w:rsidRDefault="00DE4E66" w:rsidP="00DE4E66">
      <w:pPr>
        <w:pStyle w:val="NoSpacing"/>
        <w:rPr>
          <w:rFonts w:ascii="Times New Roman" w:eastAsia="Microsoft Sans Serif" w:hAnsi="Times New Roman" w:cs="Times New Roman"/>
        </w:rPr>
      </w:pPr>
      <w:r w:rsidRPr="00DE4E66">
        <w:rPr>
          <w:rFonts w:ascii="Times New Roman" w:eastAsia="Microsoft Sans Serif" w:hAnsi="Times New Roman" w:cs="Times New Roman"/>
        </w:rPr>
        <w:t>PHILADELPHIA PA  19141</w:t>
      </w:r>
    </w:p>
    <w:p w14:paraId="40231777" w14:textId="77777777" w:rsidR="00DE4E66" w:rsidRPr="00DE4E66" w:rsidRDefault="00DE4E66" w:rsidP="00DE4E66">
      <w:pPr>
        <w:pStyle w:val="NoSpacing"/>
        <w:rPr>
          <w:rFonts w:ascii="Times New Roman" w:eastAsia="Microsoft Sans Serif" w:hAnsi="Times New Roman" w:cs="Times New Roman"/>
          <w:bCs/>
        </w:rPr>
      </w:pPr>
      <w:r w:rsidRPr="00DE4E66">
        <w:rPr>
          <w:rFonts w:ascii="Times New Roman" w:eastAsia="Microsoft Sans Serif" w:hAnsi="Times New Roman" w:cs="Times New Roman"/>
          <w:bCs/>
        </w:rPr>
        <w:t>267.242.8012</w:t>
      </w:r>
    </w:p>
    <w:p w14:paraId="1D481995" w14:textId="77777777" w:rsidR="00DE4E66" w:rsidRPr="00DE4E66" w:rsidRDefault="00DE4E66" w:rsidP="00DE4E66">
      <w:pPr>
        <w:pStyle w:val="NoSpacing"/>
        <w:rPr>
          <w:rFonts w:ascii="Times New Roman" w:eastAsia="Microsoft Sans Serif" w:hAnsi="Times New Roman" w:cs="Times New Roman"/>
        </w:rPr>
      </w:pPr>
      <w:hyperlink r:id="rId11" w:history="1">
        <w:r w:rsidRPr="00DE4E66">
          <w:rPr>
            <w:rStyle w:val="Hyperlink"/>
            <w:rFonts w:ascii="Times New Roman" w:eastAsia="Microsoft Sans Serif" w:hAnsi="Times New Roman" w:cs="Times New Roman"/>
            <w:kern w:val="2"/>
            <w:szCs w:val="22"/>
            <w14:ligatures w14:val="standardContextual"/>
          </w:rPr>
          <w:t>joehinton7@aol.com</w:t>
        </w:r>
      </w:hyperlink>
      <w:r w:rsidRPr="00DE4E66">
        <w:rPr>
          <w:rFonts w:ascii="Times New Roman" w:eastAsia="Microsoft Sans Serif" w:hAnsi="Times New Roman" w:cs="Times New Roman"/>
        </w:rPr>
        <w:br/>
        <w:t>Served via electronic mail</w:t>
      </w:r>
    </w:p>
    <w:p w14:paraId="720A2B70" w14:textId="77777777" w:rsidR="00DE4E66" w:rsidRPr="00DE4E66" w:rsidRDefault="00DE4E66" w:rsidP="00DE4E66">
      <w:pPr>
        <w:pStyle w:val="NoSpacing"/>
        <w:rPr>
          <w:rFonts w:ascii="Times New Roman" w:eastAsia="Microsoft Sans Serif" w:hAnsi="Times New Roman" w:cs="Times New Roman"/>
        </w:rPr>
      </w:pPr>
      <w:r w:rsidRPr="00DE4E66">
        <w:rPr>
          <w:rFonts w:ascii="Times New Roman" w:eastAsia="Microsoft Sans Serif" w:hAnsi="Times New Roman" w:cs="Times New Roman"/>
        </w:rPr>
        <w:br/>
        <w:t>GRACIELA CHRISTLIEB ESQUIRE</w:t>
      </w:r>
    </w:p>
    <w:p w14:paraId="0B315E61" w14:textId="77777777" w:rsidR="00DE4E66" w:rsidRPr="00DE4E66" w:rsidRDefault="00DE4E66" w:rsidP="00DE4E66">
      <w:pPr>
        <w:pStyle w:val="NoSpacing"/>
        <w:rPr>
          <w:rFonts w:ascii="Times New Roman" w:eastAsia="Microsoft Sans Serif" w:hAnsi="Times New Roman" w:cs="Times New Roman"/>
        </w:rPr>
      </w:pPr>
      <w:r w:rsidRPr="00DE4E66">
        <w:rPr>
          <w:rFonts w:ascii="Times New Roman" w:eastAsia="Microsoft Sans Serif" w:hAnsi="Times New Roman" w:cs="Times New Roman"/>
        </w:rPr>
        <w:t>PHILADELPHIA GAS WORKS</w:t>
      </w:r>
    </w:p>
    <w:p w14:paraId="7FFE57EC" w14:textId="77777777" w:rsidR="00DE4E66" w:rsidRPr="00DE4E66" w:rsidRDefault="00DE4E66" w:rsidP="00DE4E66">
      <w:pPr>
        <w:pStyle w:val="NoSpacing"/>
        <w:rPr>
          <w:rFonts w:ascii="Times New Roman" w:eastAsia="Microsoft Sans Serif" w:hAnsi="Times New Roman" w:cs="Times New Roman"/>
        </w:rPr>
      </w:pPr>
      <w:r w:rsidRPr="00DE4E66">
        <w:rPr>
          <w:rFonts w:ascii="Times New Roman" w:eastAsia="Microsoft Sans Serif" w:hAnsi="Times New Roman" w:cs="Times New Roman"/>
        </w:rPr>
        <w:t>800 WEST MONTGOMERY AVE</w:t>
      </w:r>
    </w:p>
    <w:p w14:paraId="5B7FEAC6" w14:textId="77777777" w:rsidR="00DE4E66" w:rsidRPr="00DE4E66" w:rsidRDefault="00DE4E66" w:rsidP="00DE4E66">
      <w:pPr>
        <w:pStyle w:val="NoSpacing"/>
        <w:rPr>
          <w:rFonts w:ascii="Times New Roman" w:eastAsia="Microsoft Sans Serif" w:hAnsi="Times New Roman" w:cs="Times New Roman"/>
        </w:rPr>
      </w:pPr>
      <w:r w:rsidRPr="00DE4E66">
        <w:rPr>
          <w:rFonts w:ascii="Times New Roman" w:eastAsia="Microsoft Sans Serif" w:hAnsi="Times New Roman" w:cs="Times New Roman"/>
        </w:rPr>
        <w:t>PHILADELPHIA PA  19122</w:t>
      </w:r>
    </w:p>
    <w:p w14:paraId="555E9973" w14:textId="77777777" w:rsidR="00DE4E66" w:rsidRPr="00DE4E66" w:rsidRDefault="00DE4E66" w:rsidP="00DE4E66">
      <w:pPr>
        <w:pStyle w:val="NoSpacing"/>
        <w:rPr>
          <w:rFonts w:ascii="Times New Roman" w:eastAsia="Microsoft Sans Serif" w:hAnsi="Times New Roman" w:cs="Times New Roman"/>
          <w:bCs/>
        </w:rPr>
      </w:pPr>
      <w:r w:rsidRPr="00DE4E66">
        <w:rPr>
          <w:rFonts w:ascii="Times New Roman" w:eastAsia="Microsoft Sans Serif" w:hAnsi="Times New Roman" w:cs="Times New Roman"/>
          <w:bCs/>
        </w:rPr>
        <w:t>215.684.6164</w:t>
      </w:r>
    </w:p>
    <w:p w14:paraId="2931C3B8" w14:textId="77777777" w:rsidR="00DE4E66" w:rsidRPr="00DE4E66" w:rsidRDefault="00DE4E66" w:rsidP="00DE4E66">
      <w:pPr>
        <w:pStyle w:val="NoSpacing"/>
        <w:rPr>
          <w:rFonts w:ascii="Times New Roman" w:eastAsia="Microsoft Sans Serif" w:hAnsi="Times New Roman" w:cs="Times New Roman"/>
          <w:i/>
          <w:iCs/>
        </w:rPr>
      </w:pPr>
      <w:hyperlink r:id="rId12" w:history="1">
        <w:r w:rsidRPr="00DE4E66">
          <w:rPr>
            <w:rStyle w:val="Hyperlink"/>
            <w:rFonts w:ascii="Times New Roman" w:eastAsia="Microsoft Sans Serif" w:hAnsi="Times New Roman" w:cs="Times New Roman"/>
            <w:kern w:val="2"/>
            <w:szCs w:val="22"/>
            <w14:ligatures w14:val="standardContextual"/>
          </w:rPr>
          <w:t>Graciela.Christlieb@pgworks.com</w:t>
        </w:r>
      </w:hyperlink>
      <w:r w:rsidRPr="00DE4E66">
        <w:rPr>
          <w:rFonts w:ascii="Times New Roman" w:eastAsia="Microsoft Sans Serif" w:hAnsi="Times New Roman" w:cs="Times New Roman"/>
        </w:rPr>
        <w:br/>
        <w:t>Accepts eService</w:t>
      </w:r>
      <w:r w:rsidRPr="00DE4E66">
        <w:rPr>
          <w:rFonts w:ascii="Times New Roman" w:eastAsia="Microsoft Sans Serif" w:hAnsi="Times New Roman" w:cs="Times New Roman"/>
        </w:rPr>
        <w:br/>
      </w:r>
      <w:r w:rsidRPr="00DE4E66">
        <w:rPr>
          <w:rFonts w:ascii="Times New Roman" w:eastAsia="Microsoft Sans Serif" w:hAnsi="Times New Roman" w:cs="Times New Roman"/>
          <w:i/>
          <w:iCs/>
        </w:rPr>
        <w:t>(Counsel for Philadelphia Gas Works)</w:t>
      </w:r>
    </w:p>
    <w:p w14:paraId="752E35BE" w14:textId="77777777" w:rsidR="00DE4E66" w:rsidRPr="00DE4E66" w:rsidRDefault="00DE4E66" w:rsidP="00DE4E66">
      <w:pPr>
        <w:pStyle w:val="NoSpacing"/>
        <w:rPr>
          <w:rFonts w:ascii="Times New Roman" w:eastAsia="Microsoft Sans Serif" w:hAnsi="Times New Roman" w:cs="Times New Roman"/>
        </w:rPr>
      </w:pPr>
    </w:p>
    <w:p w14:paraId="65368F09" w14:textId="08D0BA4E" w:rsidR="004A34EA" w:rsidRDefault="004A34EA">
      <w:pPr>
        <w:autoSpaceDE/>
        <w:autoSpaceDN/>
        <w:rPr>
          <w:rFonts w:ascii="Times New Roman" w:hAnsi="Times New Roman" w:cs="Times New Roman"/>
          <w:spacing w:val="-3"/>
        </w:rPr>
      </w:pPr>
    </w:p>
    <w:sectPr w:rsidR="004A34EA"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E573" w14:textId="77777777" w:rsidR="005C22C1" w:rsidRDefault="005C22C1" w:rsidP="00244F8F">
      <w:r>
        <w:separator/>
      </w:r>
    </w:p>
  </w:endnote>
  <w:endnote w:type="continuationSeparator" w:id="0">
    <w:p w14:paraId="7DFDE1BE" w14:textId="77777777" w:rsidR="005C22C1" w:rsidRDefault="005C22C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973EFF" w:rsidRDefault="009E0462">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0846" w14:textId="77777777" w:rsidR="005C22C1" w:rsidRDefault="005C22C1" w:rsidP="00244F8F">
      <w:r>
        <w:separator/>
      </w:r>
    </w:p>
  </w:footnote>
  <w:footnote w:type="continuationSeparator" w:id="0">
    <w:p w14:paraId="2F7E25CB" w14:textId="77777777" w:rsidR="005C22C1" w:rsidRDefault="005C22C1"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7F93"/>
    <w:rsid w:val="00040B38"/>
    <w:rsid w:val="00041C34"/>
    <w:rsid w:val="00045FDD"/>
    <w:rsid w:val="00046C0F"/>
    <w:rsid w:val="00052816"/>
    <w:rsid w:val="000571B7"/>
    <w:rsid w:val="000621C8"/>
    <w:rsid w:val="00064176"/>
    <w:rsid w:val="000664C7"/>
    <w:rsid w:val="00070985"/>
    <w:rsid w:val="00081267"/>
    <w:rsid w:val="00090F2C"/>
    <w:rsid w:val="000918C1"/>
    <w:rsid w:val="000A6323"/>
    <w:rsid w:val="000A69B3"/>
    <w:rsid w:val="000B1855"/>
    <w:rsid w:val="000B2550"/>
    <w:rsid w:val="000C1579"/>
    <w:rsid w:val="000C1A32"/>
    <w:rsid w:val="000C377B"/>
    <w:rsid w:val="000C5EF1"/>
    <w:rsid w:val="000D147E"/>
    <w:rsid w:val="000D6838"/>
    <w:rsid w:val="000E244C"/>
    <w:rsid w:val="000E4029"/>
    <w:rsid w:val="000E6BBA"/>
    <w:rsid w:val="000E7489"/>
    <w:rsid w:val="00102FFB"/>
    <w:rsid w:val="00121924"/>
    <w:rsid w:val="00122A33"/>
    <w:rsid w:val="00124D01"/>
    <w:rsid w:val="00131101"/>
    <w:rsid w:val="00132536"/>
    <w:rsid w:val="00136D85"/>
    <w:rsid w:val="001433F0"/>
    <w:rsid w:val="0015299C"/>
    <w:rsid w:val="00155828"/>
    <w:rsid w:val="00166D3F"/>
    <w:rsid w:val="00172900"/>
    <w:rsid w:val="00174411"/>
    <w:rsid w:val="00174DB7"/>
    <w:rsid w:val="00187155"/>
    <w:rsid w:val="00190A9F"/>
    <w:rsid w:val="001A193B"/>
    <w:rsid w:val="001A4E19"/>
    <w:rsid w:val="001A71F4"/>
    <w:rsid w:val="001A7F90"/>
    <w:rsid w:val="001B155C"/>
    <w:rsid w:val="001B1A17"/>
    <w:rsid w:val="001B2700"/>
    <w:rsid w:val="001C3875"/>
    <w:rsid w:val="001C38B0"/>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332C"/>
    <w:rsid w:val="00236822"/>
    <w:rsid w:val="00237895"/>
    <w:rsid w:val="0024391B"/>
    <w:rsid w:val="00244F8F"/>
    <w:rsid w:val="00256228"/>
    <w:rsid w:val="002563AF"/>
    <w:rsid w:val="00256468"/>
    <w:rsid w:val="0025700D"/>
    <w:rsid w:val="002638F3"/>
    <w:rsid w:val="00265421"/>
    <w:rsid w:val="002732F6"/>
    <w:rsid w:val="002837FA"/>
    <w:rsid w:val="002858E9"/>
    <w:rsid w:val="00286A12"/>
    <w:rsid w:val="0028740E"/>
    <w:rsid w:val="00290B15"/>
    <w:rsid w:val="0029330F"/>
    <w:rsid w:val="00293AF3"/>
    <w:rsid w:val="002B2F20"/>
    <w:rsid w:val="002B621A"/>
    <w:rsid w:val="002C26B8"/>
    <w:rsid w:val="002C59B8"/>
    <w:rsid w:val="002D6F14"/>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B5796"/>
    <w:rsid w:val="003C26DD"/>
    <w:rsid w:val="003D53E4"/>
    <w:rsid w:val="003D55D7"/>
    <w:rsid w:val="003D77A0"/>
    <w:rsid w:val="003E282A"/>
    <w:rsid w:val="003E6A5C"/>
    <w:rsid w:val="003F0684"/>
    <w:rsid w:val="003F3D3D"/>
    <w:rsid w:val="003F49E4"/>
    <w:rsid w:val="003F7434"/>
    <w:rsid w:val="004054B8"/>
    <w:rsid w:val="00412FC8"/>
    <w:rsid w:val="00416622"/>
    <w:rsid w:val="0041685B"/>
    <w:rsid w:val="00417F7E"/>
    <w:rsid w:val="0042123C"/>
    <w:rsid w:val="004314B8"/>
    <w:rsid w:val="004325FB"/>
    <w:rsid w:val="00442ED7"/>
    <w:rsid w:val="0045540F"/>
    <w:rsid w:val="0049028E"/>
    <w:rsid w:val="00494273"/>
    <w:rsid w:val="0049647A"/>
    <w:rsid w:val="004A27C6"/>
    <w:rsid w:val="004A34EA"/>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0D7"/>
    <w:rsid w:val="00586F6D"/>
    <w:rsid w:val="00593EED"/>
    <w:rsid w:val="005A0CF6"/>
    <w:rsid w:val="005B1833"/>
    <w:rsid w:val="005B26D4"/>
    <w:rsid w:val="005B7D74"/>
    <w:rsid w:val="005C22C1"/>
    <w:rsid w:val="005D3AA8"/>
    <w:rsid w:val="005E0459"/>
    <w:rsid w:val="005E10E9"/>
    <w:rsid w:val="005E26F7"/>
    <w:rsid w:val="006032DD"/>
    <w:rsid w:val="00604F4A"/>
    <w:rsid w:val="00612D28"/>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D4E57"/>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6EF0"/>
    <w:rsid w:val="007976CE"/>
    <w:rsid w:val="007A4C3A"/>
    <w:rsid w:val="007C50FD"/>
    <w:rsid w:val="007D3C7A"/>
    <w:rsid w:val="007D4793"/>
    <w:rsid w:val="007F1594"/>
    <w:rsid w:val="007F724A"/>
    <w:rsid w:val="008206CE"/>
    <w:rsid w:val="00830A91"/>
    <w:rsid w:val="00830B11"/>
    <w:rsid w:val="0083569A"/>
    <w:rsid w:val="00845397"/>
    <w:rsid w:val="00850F09"/>
    <w:rsid w:val="008524C7"/>
    <w:rsid w:val="00852A0E"/>
    <w:rsid w:val="00857999"/>
    <w:rsid w:val="008628DD"/>
    <w:rsid w:val="00864317"/>
    <w:rsid w:val="00865DB2"/>
    <w:rsid w:val="008749E6"/>
    <w:rsid w:val="00875B4D"/>
    <w:rsid w:val="00876C99"/>
    <w:rsid w:val="00880AFA"/>
    <w:rsid w:val="00882768"/>
    <w:rsid w:val="00884CCC"/>
    <w:rsid w:val="00886047"/>
    <w:rsid w:val="008901E0"/>
    <w:rsid w:val="00897AA3"/>
    <w:rsid w:val="008A1BD2"/>
    <w:rsid w:val="008B08FB"/>
    <w:rsid w:val="008B341E"/>
    <w:rsid w:val="008B6732"/>
    <w:rsid w:val="008C6288"/>
    <w:rsid w:val="008D2CD2"/>
    <w:rsid w:val="008D3C9A"/>
    <w:rsid w:val="008D4536"/>
    <w:rsid w:val="008E3282"/>
    <w:rsid w:val="008E37B7"/>
    <w:rsid w:val="008E4D05"/>
    <w:rsid w:val="008F4840"/>
    <w:rsid w:val="008F5BF6"/>
    <w:rsid w:val="00901FFE"/>
    <w:rsid w:val="0090628A"/>
    <w:rsid w:val="00921971"/>
    <w:rsid w:val="0092281D"/>
    <w:rsid w:val="0092796F"/>
    <w:rsid w:val="009300F0"/>
    <w:rsid w:val="009335D0"/>
    <w:rsid w:val="00933B2C"/>
    <w:rsid w:val="0093655A"/>
    <w:rsid w:val="00950645"/>
    <w:rsid w:val="00963E89"/>
    <w:rsid w:val="009647EE"/>
    <w:rsid w:val="009674D3"/>
    <w:rsid w:val="00973EFF"/>
    <w:rsid w:val="0097731E"/>
    <w:rsid w:val="00977748"/>
    <w:rsid w:val="0098348C"/>
    <w:rsid w:val="00995845"/>
    <w:rsid w:val="009B5BFE"/>
    <w:rsid w:val="009C245E"/>
    <w:rsid w:val="009C2AFF"/>
    <w:rsid w:val="009D07BA"/>
    <w:rsid w:val="009E0462"/>
    <w:rsid w:val="009E1C5A"/>
    <w:rsid w:val="009F7C33"/>
    <w:rsid w:val="00A0315C"/>
    <w:rsid w:val="00A07781"/>
    <w:rsid w:val="00A118A3"/>
    <w:rsid w:val="00A124CC"/>
    <w:rsid w:val="00A134DE"/>
    <w:rsid w:val="00A15C8F"/>
    <w:rsid w:val="00A16CC1"/>
    <w:rsid w:val="00A25E93"/>
    <w:rsid w:val="00A3681B"/>
    <w:rsid w:val="00A368C3"/>
    <w:rsid w:val="00A36E61"/>
    <w:rsid w:val="00A36F1D"/>
    <w:rsid w:val="00A40888"/>
    <w:rsid w:val="00A416D1"/>
    <w:rsid w:val="00A42B42"/>
    <w:rsid w:val="00A57809"/>
    <w:rsid w:val="00A618C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5B7A"/>
    <w:rsid w:val="00AF470A"/>
    <w:rsid w:val="00AF4A2A"/>
    <w:rsid w:val="00AF52DE"/>
    <w:rsid w:val="00AF5EB3"/>
    <w:rsid w:val="00B15498"/>
    <w:rsid w:val="00B165DA"/>
    <w:rsid w:val="00B21DAC"/>
    <w:rsid w:val="00B2393B"/>
    <w:rsid w:val="00B24F23"/>
    <w:rsid w:val="00B36690"/>
    <w:rsid w:val="00B372AC"/>
    <w:rsid w:val="00B37A1F"/>
    <w:rsid w:val="00B4024F"/>
    <w:rsid w:val="00B558B7"/>
    <w:rsid w:val="00B56C4F"/>
    <w:rsid w:val="00B57D78"/>
    <w:rsid w:val="00B829AC"/>
    <w:rsid w:val="00B8412E"/>
    <w:rsid w:val="00B94CD8"/>
    <w:rsid w:val="00BA02A1"/>
    <w:rsid w:val="00BB63F9"/>
    <w:rsid w:val="00BB79AD"/>
    <w:rsid w:val="00BC19AF"/>
    <w:rsid w:val="00BC3ED5"/>
    <w:rsid w:val="00BC3FA8"/>
    <w:rsid w:val="00BC4DA2"/>
    <w:rsid w:val="00BD0E6D"/>
    <w:rsid w:val="00BD2278"/>
    <w:rsid w:val="00BF2476"/>
    <w:rsid w:val="00BF323B"/>
    <w:rsid w:val="00BF4638"/>
    <w:rsid w:val="00BF7CEE"/>
    <w:rsid w:val="00C1533F"/>
    <w:rsid w:val="00C175C7"/>
    <w:rsid w:val="00C205C6"/>
    <w:rsid w:val="00C25146"/>
    <w:rsid w:val="00C25979"/>
    <w:rsid w:val="00C37391"/>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CF4B0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2011"/>
    <w:rsid w:val="00DD5640"/>
    <w:rsid w:val="00DE4E66"/>
    <w:rsid w:val="00DE55AE"/>
    <w:rsid w:val="00DE77FF"/>
    <w:rsid w:val="00DF339E"/>
    <w:rsid w:val="00E11497"/>
    <w:rsid w:val="00E2376B"/>
    <w:rsid w:val="00E23EC7"/>
    <w:rsid w:val="00E279BA"/>
    <w:rsid w:val="00E30DF9"/>
    <w:rsid w:val="00E3157A"/>
    <w:rsid w:val="00E32316"/>
    <w:rsid w:val="00E412B6"/>
    <w:rsid w:val="00E43791"/>
    <w:rsid w:val="00E45C04"/>
    <w:rsid w:val="00E539DE"/>
    <w:rsid w:val="00E54766"/>
    <w:rsid w:val="00E65FA9"/>
    <w:rsid w:val="00E74F06"/>
    <w:rsid w:val="00E83636"/>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A1C7D"/>
    <w:rsid w:val="00FB1FCF"/>
    <w:rsid w:val="00FC3775"/>
    <w:rsid w:val="00FD25AB"/>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DE4E66"/>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189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hinton7@ao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8</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4</cp:revision>
  <cp:lastPrinted>2019-04-16T17:52:00Z</cp:lastPrinted>
  <dcterms:created xsi:type="dcterms:W3CDTF">2023-10-11T13:28:00Z</dcterms:created>
  <dcterms:modified xsi:type="dcterms:W3CDTF">2023-10-11T13:31:00Z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