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74946240" w:rsidR="004B5EF8" w:rsidRPr="00105ACE" w:rsidRDefault="009B312D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11, 2023</w:t>
      </w:r>
    </w:p>
    <w:p w14:paraId="22F16125" w14:textId="01790CAC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9B312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B312D">
        <w:rPr>
          <w:rFonts w:ascii="Microsoft Sans Serif" w:hAnsi="Microsoft Sans Serif" w:cs="Microsoft Sans Serif"/>
          <w:b/>
          <w:bCs/>
          <w:sz w:val="24"/>
          <w:szCs w:val="24"/>
        </w:rPr>
        <w:t xml:space="preserve">F-2023-3042311 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3492CAD8" w:rsidR="00BA038D" w:rsidRDefault="009B312D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Rachel Franklin v. PECO Energy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06F05D3" w:rsidR="00590EBA" w:rsidRDefault="00DB0C3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 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D2753A5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B0C33">
        <w:rPr>
          <w:rFonts w:ascii="Microsoft Sans Serif" w:hAnsi="Microsoft Sans Serif" w:cs="Microsoft Sans Serif"/>
          <w:b/>
          <w:sz w:val="24"/>
          <w:szCs w:val="24"/>
        </w:rPr>
        <w:t>Tuesday, November 28,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A8921F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B0C3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709BAD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B0C33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AFBE38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B0C33">
        <w:rPr>
          <w:rFonts w:ascii="Microsoft Sans Serif" w:hAnsi="Microsoft Sans Serif" w:cs="Microsoft Sans Serif"/>
          <w:sz w:val="22"/>
          <w:szCs w:val="22"/>
        </w:rPr>
        <w:t xml:space="preserve">ALJ Vero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0FC705A2" w14:textId="77777777" w:rsidR="0074582A" w:rsidRDefault="00853F08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4582A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F-2023-3042311 - RACHEL FRANKLIN v. PECO ENERGY COMPANY-ELECTRIC</w:t>
      </w:r>
    </w:p>
    <w:p w14:paraId="612FD0B8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2671DE1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RACHEL A FRANKLIN</w:t>
      </w:r>
    </w:p>
    <w:p w14:paraId="48F1FDF4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2345 WEST JEFFERSON STREET APT B</w:t>
      </w:r>
    </w:p>
    <w:p w14:paraId="06A862D9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19121</w:t>
      </w:r>
    </w:p>
    <w:p w14:paraId="04E4C3DA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347.721.5439</w:t>
      </w:r>
    </w:p>
    <w:p w14:paraId="573A2B54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rachel.franklin@gmail.com</w:t>
        </w:r>
      </w:hyperlink>
    </w:p>
    <w:p w14:paraId="6D9D2B00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41879802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9DF6C0E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KHADIJAH SCOTT ESQUIRE</w:t>
      </w:r>
    </w:p>
    <w:p w14:paraId="5B411B11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PECO ENERGY COMPANY</w:t>
      </w:r>
    </w:p>
    <w:p w14:paraId="6BB84E0A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2301 MARKET STREET - S23-1</w:t>
      </w:r>
    </w:p>
    <w:p w14:paraId="1896C0EF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19103</w:t>
      </w:r>
    </w:p>
    <w:p w14:paraId="6A74487E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267.533.1830</w:t>
      </w:r>
    </w:p>
    <w:p w14:paraId="0A0E0868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Khadijah.Scott@exeloncorp.com</w:t>
        </w:r>
      </w:hyperlink>
    </w:p>
    <w:p w14:paraId="57653035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FF74475" w14:textId="77777777" w:rsidR="0074582A" w:rsidRDefault="0074582A" w:rsidP="0074582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2C0A293A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32946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4582A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B312D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B0C33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74582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74582A"/>
  </w:style>
  <w:style w:type="character" w:customStyle="1" w:styleId="hyperlinkchar">
    <w:name w:val="hyperlink__char"/>
    <w:basedOn w:val="DefaultParagraphFont"/>
    <w:rsid w:val="0074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hel.franklin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2023-10-11T18:35:00Z</dcterms:created>
  <dcterms:modified xsi:type="dcterms:W3CDTF">2023-10-11T18:36:00Z</dcterms:modified>
</cp:coreProperties>
</file>