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3F939EC3"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5A00E260" w:rsidR="00FE5776" w:rsidRDefault="000220E2" w:rsidP="00FE5776">
            <w:pPr>
              <w:jc w:val="center"/>
              <w:rPr>
                <w:rFonts w:ascii="Microsoft Sans Serif" w:hAnsi="Microsoft Sans Serif" w:cs="Microsoft Sans Serif"/>
                <w:spacing w:val="-3"/>
                <w:szCs w:val="24"/>
              </w:rPr>
            </w:pPr>
            <w:r>
              <w:rPr>
                <w:rFonts w:ascii="Microsoft Sans Serif" w:hAnsi="Microsoft Sans Serif" w:cs="Microsoft Sans Serif"/>
                <w:spacing w:val="-3"/>
                <w:szCs w:val="24"/>
              </w:rPr>
              <w:t>October 25, 2023</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2EAF39C2"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0220E2">
        <w:rPr>
          <w:rFonts w:ascii="Microsoft Sans Serif" w:hAnsi="Microsoft Sans Serif" w:cs="Microsoft Sans Serif"/>
          <w:sz w:val="24"/>
          <w:szCs w:val="24"/>
        </w:rPr>
        <w:t xml:space="preserve">           </w:t>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 xml:space="preserve">In </w:t>
      </w:r>
      <w:proofErr w:type="gramStart"/>
      <w:r w:rsidR="00590EBA" w:rsidRPr="004E5EA1">
        <w:rPr>
          <w:rFonts w:ascii="Microsoft Sans Serif" w:hAnsi="Microsoft Sans Serif" w:cs="Microsoft Sans Serif"/>
          <w:sz w:val="24"/>
          <w:szCs w:val="24"/>
        </w:rPr>
        <w:t>Re:</w:t>
      </w:r>
      <w:r w:rsidR="000220E2">
        <w:rPr>
          <w:rFonts w:ascii="Microsoft Sans Serif" w:hAnsi="Microsoft Sans Serif" w:cs="Microsoft Sans Serif"/>
          <w:b/>
          <w:sz w:val="24"/>
          <w:szCs w:val="24"/>
        </w:rPr>
        <w:t>F</w:t>
      </w:r>
      <w:proofErr w:type="gramEnd"/>
      <w:r w:rsidR="000220E2">
        <w:rPr>
          <w:rFonts w:ascii="Microsoft Sans Serif" w:hAnsi="Microsoft Sans Serif" w:cs="Microsoft Sans Serif"/>
          <w:b/>
          <w:sz w:val="24"/>
          <w:szCs w:val="24"/>
        </w:rPr>
        <w:t>-2023-3042329</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37D3AFFC" w:rsidR="00590EBA" w:rsidRPr="004E5EA1" w:rsidRDefault="000220E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Terri Williams v. Philadelphia Gas Works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26BDD41B" w:rsidR="00590EBA" w:rsidRPr="004E5EA1" w:rsidRDefault="00353703"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Decision-Requests Payment Arrangement </w:t>
      </w: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1DF20E61"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353703">
        <w:rPr>
          <w:rFonts w:ascii="Microsoft Sans Serif" w:hAnsi="Microsoft Sans Serif" w:cs="Microsoft Sans Serif"/>
          <w:sz w:val="24"/>
          <w:szCs w:val="24"/>
        </w:rPr>
        <w:t>initial telephonic hearing</w:t>
      </w:r>
      <w:r w:rsidRPr="0040312B">
        <w:rPr>
          <w:rFonts w:ascii="Microsoft Sans Serif" w:hAnsi="Microsoft Sans Serif" w:cs="Microsoft Sans Serif"/>
          <w:sz w:val="24"/>
          <w:szCs w:val="24"/>
        </w:rPr>
        <w:t xml:space="preserve"> on the above-captioned case previously scheduled for </w:t>
      </w:r>
      <w:r w:rsidR="00353703">
        <w:rPr>
          <w:rFonts w:ascii="Microsoft Sans Serif" w:hAnsi="Microsoft Sans Serif" w:cs="Microsoft Sans Serif"/>
          <w:sz w:val="24"/>
          <w:szCs w:val="24"/>
        </w:rPr>
        <w:t xml:space="preserve">Tuesday, October 31, </w:t>
      </w:r>
      <w:proofErr w:type="gramStart"/>
      <w:r w:rsidR="00353703">
        <w:rPr>
          <w:rFonts w:ascii="Microsoft Sans Serif" w:hAnsi="Microsoft Sans Serif" w:cs="Microsoft Sans Serif"/>
          <w:sz w:val="24"/>
          <w:szCs w:val="24"/>
        </w:rPr>
        <w:t>2023</w:t>
      </w:r>
      <w:proofErr w:type="gramEnd"/>
      <w:r w:rsidR="00353703">
        <w:rPr>
          <w:rFonts w:ascii="Microsoft Sans Serif" w:hAnsi="Microsoft Sans Serif" w:cs="Microsoft Sans Serif"/>
          <w:sz w:val="24"/>
          <w:szCs w:val="24"/>
        </w:rPr>
        <w:t xml:space="preserve">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3482A53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E0556">
        <w:rPr>
          <w:rFonts w:ascii="Microsoft Sans Serif" w:hAnsi="Microsoft Sans Serif" w:cs="Microsoft Sans Serif"/>
          <w:b/>
          <w:sz w:val="24"/>
          <w:szCs w:val="24"/>
        </w:rPr>
        <w:t xml:space="preserve">Initial Call-In Telephonic Hearing </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559EFE6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E0556">
        <w:rPr>
          <w:rFonts w:ascii="Microsoft Sans Serif" w:hAnsi="Microsoft Sans Serif" w:cs="Microsoft Sans Serif"/>
          <w:b/>
          <w:sz w:val="24"/>
          <w:szCs w:val="24"/>
        </w:rPr>
        <w:t>Tuesday, October 31, 2023</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4B5F1E7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E0556">
        <w:rPr>
          <w:rFonts w:ascii="Microsoft Sans Serif" w:hAnsi="Microsoft Sans Serif" w:cs="Microsoft Sans Serif"/>
          <w:b/>
          <w:sz w:val="24"/>
          <w:szCs w:val="24"/>
        </w:rPr>
        <w:t xml:space="preserve">1:30 P.M. </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D98C921"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u w:val="single"/>
        </w:rPr>
        <w:t>Presiding</w:t>
      </w:r>
      <w:r>
        <w:rPr>
          <w:rStyle w:val="normalchar"/>
          <w:rFonts w:ascii="Microsoft Sans Serif" w:hAnsi="Microsoft Sans Serif" w:cs="Microsoft Sans Serif"/>
          <w:color w:val="000000"/>
        </w:rPr>
        <w:t>: </w:t>
      </w:r>
      <w:r>
        <w:rPr>
          <w:rStyle w:val="normalchar"/>
          <w:rFonts w:ascii="Microsoft Sans Serif" w:hAnsi="Microsoft Sans Serif" w:cs="Microsoft Sans Serif"/>
          <w:b/>
          <w:bCs/>
          <w:color w:val="000000"/>
        </w:rPr>
        <w:t>Administrative Law Judge Arlene Ashton</w:t>
      </w:r>
    </w:p>
    <w:p w14:paraId="5968BD58" w14:textId="77777777" w:rsidR="004A386E" w:rsidRDefault="004A386E" w:rsidP="004A386E">
      <w:pPr>
        <w:pStyle w:val="normal0"/>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Phone: 215.560.2105 Fax: 215.560.3133</w:t>
      </w:r>
    </w:p>
    <w:p w14:paraId="2234C850"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5DF57BC1"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2D997B06"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74115BD6" w14:textId="77777777" w:rsidR="004A386E" w:rsidRDefault="004A386E" w:rsidP="004A386E">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58FD0598" w14:textId="77777777" w:rsidR="004A386E" w:rsidRDefault="004A386E" w:rsidP="004A386E">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7DCC84F0" w14:textId="77777777" w:rsidR="004A386E" w:rsidRDefault="004A386E" w:rsidP="004A386E">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A14DA88" w14:textId="77777777" w:rsidR="004A386E" w:rsidRDefault="004A386E" w:rsidP="004A386E">
      <w:pPr>
        <w:pStyle w:val="normal0"/>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7D106A3F"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79C8E0BA" w14:textId="77777777" w:rsidR="004A386E" w:rsidRDefault="004A386E" w:rsidP="004A386E">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1.877.989.3761</w:t>
      </w:r>
    </w:p>
    <w:p w14:paraId="2A624ADD" w14:textId="77777777" w:rsidR="004A386E" w:rsidRDefault="004A386E" w:rsidP="004A386E">
      <w:pPr>
        <w:pStyle w:val="normal0"/>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25585319</w:t>
      </w:r>
    </w:p>
    <w:p w14:paraId="17DECD8A"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597FE506" w14:textId="77777777" w:rsidR="004A386E" w:rsidRDefault="004A386E" w:rsidP="004A386E">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1A81F25F" w14:textId="77777777" w:rsidR="004A386E" w:rsidRDefault="004A386E" w:rsidP="004A386E">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063BDC2A" w14:textId="77777777" w:rsidR="004A386E" w:rsidRDefault="004A386E" w:rsidP="004A386E">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6227ED6" w14:textId="77777777" w:rsidR="004A386E" w:rsidRDefault="004A386E" w:rsidP="004A386E">
      <w:pPr>
        <w:pStyle w:val="list0020paragraph"/>
        <w:spacing w:before="0" w:beforeAutospacing="0" w:after="0" w:afterAutospacing="0"/>
        <w:rPr>
          <w:rStyle w:val="list0020paragraphchar"/>
          <w:rFonts w:ascii="Microsoft Sans Serif" w:hAnsi="Microsoft Sans Serif" w:cs="Microsoft Sans Serif"/>
          <w:b/>
          <w:bCs/>
          <w:color w:val="000000"/>
        </w:rPr>
      </w:pPr>
    </w:p>
    <w:p w14:paraId="0D1B8DB4" w14:textId="77777777" w:rsidR="004A386E" w:rsidRDefault="004A386E" w:rsidP="004A386E">
      <w:pPr>
        <w:pStyle w:val="list0020paragraph"/>
        <w:spacing w:before="0" w:beforeAutospacing="0" w:after="0" w:afterAutospacing="0"/>
        <w:rPr>
          <w:rStyle w:val="list0020paragraphchar"/>
          <w:rFonts w:ascii="Microsoft Sans Serif" w:hAnsi="Microsoft Sans Serif" w:cs="Microsoft Sans Serif"/>
          <w:b/>
          <w:bCs/>
          <w:color w:val="000000"/>
        </w:rPr>
      </w:pPr>
    </w:p>
    <w:p w14:paraId="4179ECD5" w14:textId="1468A200" w:rsidR="004A386E" w:rsidRDefault="004A386E" w:rsidP="004A386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lastRenderedPageBreak/>
        <w:t>CONTINUANCES.  </w:t>
      </w:r>
      <w:r>
        <w:rPr>
          <w:rStyle w:val="list0020paragraphchar"/>
          <w:rFonts w:ascii="Microsoft Sans Serif" w:hAnsi="Microsoft Sans Serif" w:cs="Microsoft Sans Serif"/>
          <w:color w:val="000000"/>
        </w:rPr>
        <w:t>You may request a continuance of the hearing if you have a good</w:t>
      </w:r>
    </w:p>
    <w:p w14:paraId="7D7F7C58"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ED23B6D"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23E7707" w14:textId="77777777" w:rsidR="004A386E" w:rsidRDefault="004A386E" w:rsidP="004A386E">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31690463" w14:textId="77777777" w:rsidR="004A386E" w:rsidRDefault="004A386E" w:rsidP="004A386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24DA1054"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5CB12022" w14:textId="77777777" w:rsidR="004A386E" w:rsidRDefault="004A386E" w:rsidP="004A386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122AAC58" w14:textId="77777777" w:rsidR="004A386E" w:rsidRDefault="004A386E" w:rsidP="004A386E">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Officer’s via the Legal Assistant, Pamela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Calibri" w:hAnsi="Calibri" w:cs="Calibri"/>
          <w:color w:val="000000"/>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0A226657"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4BCDE30" w14:textId="77777777" w:rsidR="004A386E" w:rsidRDefault="004A386E" w:rsidP="004A386E">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3CA4B553"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15CCFB7C"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73D87EB7"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538214EF"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406A08BD" w14:textId="77777777" w:rsidR="004A386E" w:rsidRDefault="004A386E" w:rsidP="004A386E">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3EDE146D" w14:textId="77777777" w:rsidR="004A386E" w:rsidRDefault="004A386E" w:rsidP="004A386E">
      <w:pPr>
        <w:pStyle w:val="normal0"/>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68C2644D"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048EBB7D"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2BB51E5"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1741B3D5" w14:textId="77777777" w:rsidR="004A386E" w:rsidRDefault="004A386E" w:rsidP="004A386E">
      <w:pPr>
        <w:pStyle w:val="normal0"/>
        <w:spacing w:before="0" w:beforeAutospacing="0" w:after="0" w:afterAutospacing="0" w:line="360" w:lineRule="atLeast"/>
        <w:rPr>
          <w:color w:val="000000"/>
          <w:sz w:val="20"/>
          <w:szCs w:val="20"/>
        </w:rPr>
      </w:pPr>
      <w:hyperlink r:id="rId10" w:history="1">
        <w:r>
          <w:rPr>
            <w:rStyle w:val="normalchar"/>
            <w:rFonts w:ascii="Microsoft Sans Serif" w:hAnsi="Microsoft Sans Serif" w:cs="Microsoft Sans Serif"/>
            <w:color w:val="0000FF"/>
            <w:u w:val="single"/>
          </w:rPr>
          <w:t>https://www.puc.pa.gov/filing-resources/efiling/</w:t>
        </w:r>
      </w:hyperlink>
    </w:p>
    <w:p w14:paraId="4E9CACBF"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B9C0855"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5BF882C3"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7BD639B" w14:textId="77777777" w:rsidR="004A386E" w:rsidRDefault="004A386E" w:rsidP="004A386E">
      <w:pPr>
        <w:pStyle w:val="NormalWeb"/>
        <w:spacing w:before="0" w:beforeAutospacing="0" w:after="0" w:afterAutospacing="0"/>
        <w:rPr>
          <w:color w:val="000000"/>
          <w:sz w:val="27"/>
          <w:szCs w:val="27"/>
        </w:rPr>
      </w:pPr>
      <w:r>
        <w:rPr>
          <w:color w:val="000000"/>
          <w:sz w:val="27"/>
          <w:szCs w:val="27"/>
        </w:rPr>
        <w:t> </w:t>
      </w:r>
    </w:p>
    <w:p w14:paraId="1045DBCC" w14:textId="77777777" w:rsidR="004A386E" w:rsidRDefault="004A386E">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67A3194F" w14:textId="1A82355C"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770ECA08"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0D69890C"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24BB59D1"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42717334" w14:textId="77777777" w:rsidR="004A386E" w:rsidRDefault="004A386E" w:rsidP="004A386E">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55D6849" w14:textId="77777777" w:rsidR="004A386E" w:rsidRDefault="004A386E" w:rsidP="004A386E">
      <w:pPr>
        <w:pStyle w:val="normal0"/>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3B767C8E"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4B952ABA"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349504ED"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53EACC64"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71AFFF6D"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7E6F668"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4287A65C"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905E233"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21C3A302"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9514D74"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F155126"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1FD7223B"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1B48FBFD"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59F7E87C"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169EB324"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14B3A9A"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1E140D93"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02597BE6"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3DF2E293"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29EAE7D7"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33CCE3B2"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5647ED2B"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20626BBB"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7ACBA7FE"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71F8AAEA"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BC1C5B8"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03CB27A6"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23BCABE7"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181B70EC"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6FC7C375"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5DA24268"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34DA86FE"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4D8FA38D" w14:textId="77777777" w:rsidR="004A386E" w:rsidRDefault="004A386E">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3E7997BD" w14:textId="6B2A3712"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lastRenderedPageBreak/>
        <w:t>F-2023-3042329 - TERRI WILLIAMS v. PHILADELPHIA GAS WORKS</w:t>
      </w:r>
    </w:p>
    <w:p w14:paraId="59BF02DA"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0FDD5331"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TERRI WILLIAMS</w:t>
      </w:r>
    </w:p>
    <w:p w14:paraId="38CD4B27"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7041 LINDBERGH BLVD</w:t>
      </w:r>
    </w:p>
    <w:p w14:paraId="36C8F488"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1ST FLOOR</w:t>
      </w:r>
    </w:p>
    <w:p w14:paraId="5659C552"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19153</w:t>
      </w:r>
    </w:p>
    <w:p w14:paraId="4CF3B24E"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215.370.4450</w:t>
      </w:r>
    </w:p>
    <w:p w14:paraId="3C0C3A2B" w14:textId="77777777" w:rsidR="004A386E" w:rsidRDefault="004A386E" w:rsidP="004A386E">
      <w:pPr>
        <w:pStyle w:val="normal0"/>
        <w:spacing w:before="0" w:beforeAutospacing="0" w:after="0" w:afterAutospacing="0"/>
        <w:rPr>
          <w:color w:val="000000"/>
          <w:sz w:val="20"/>
          <w:szCs w:val="20"/>
        </w:rPr>
      </w:pPr>
      <w:hyperlink r:id="rId11" w:history="1">
        <w:r>
          <w:rPr>
            <w:rStyle w:val="hyperlinkchar"/>
            <w:rFonts w:ascii="Microsoft Sans Serif" w:hAnsi="Microsoft Sans Serif" w:cs="Microsoft Sans Serif"/>
            <w:color w:val="0000FF"/>
            <w:u w:val="single"/>
          </w:rPr>
          <w:t>terriwilliams11@gmail.com</w:t>
        </w:r>
      </w:hyperlink>
    </w:p>
    <w:p w14:paraId="3C2069AD"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282D476"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301D78B4"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GRACIELA CHRISTLIEB ESQUIRE</w:t>
      </w:r>
    </w:p>
    <w:p w14:paraId="75AC4FF4"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GAS WORKS</w:t>
      </w:r>
    </w:p>
    <w:p w14:paraId="6E84372D"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800 WEST MONTGOMERY AVE</w:t>
      </w:r>
    </w:p>
    <w:p w14:paraId="6145BD25"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19122</w:t>
      </w:r>
    </w:p>
    <w:p w14:paraId="4B7621C3"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b/>
          <w:bCs/>
          <w:color w:val="000000"/>
        </w:rPr>
        <w:t>215.684.6164</w:t>
      </w:r>
    </w:p>
    <w:p w14:paraId="0DFA1035" w14:textId="77777777" w:rsidR="004A386E" w:rsidRDefault="004A386E" w:rsidP="004A386E">
      <w:pPr>
        <w:pStyle w:val="normal0"/>
        <w:spacing w:before="0" w:beforeAutospacing="0" w:after="0" w:afterAutospacing="0"/>
        <w:rPr>
          <w:color w:val="000000"/>
          <w:sz w:val="20"/>
          <w:szCs w:val="20"/>
        </w:rPr>
      </w:pPr>
      <w:hyperlink r:id="rId12" w:history="1">
        <w:r>
          <w:rPr>
            <w:rStyle w:val="hyperlinkchar"/>
            <w:rFonts w:ascii="Microsoft Sans Serif" w:hAnsi="Microsoft Sans Serif" w:cs="Microsoft Sans Serif"/>
            <w:color w:val="0000FF"/>
            <w:u w:val="single"/>
          </w:rPr>
          <w:t>Graciela.Christlieb@pgworks.com</w:t>
        </w:r>
      </w:hyperlink>
    </w:p>
    <w:p w14:paraId="4D4C76FA"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097D37BB" w14:textId="77777777" w:rsidR="004A386E" w:rsidRDefault="004A386E" w:rsidP="004A386E">
      <w:pPr>
        <w:pStyle w:val="normal0"/>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PGW)</w:t>
      </w:r>
    </w:p>
    <w:p w14:paraId="23CFAB6C" w14:textId="77777777" w:rsidR="004A386E" w:rsidRDefault="004A386E" w:rsidP="004A386E">
      <w:pPr>
        <w:pStyle w:val="normal0"/>
        <w:spacing w:before="0" w:beforeAutospacing="0" w:after="0" w:afterAutospacing="0"/>
        <w:rPr>
          <w:color w:val="000000"/>
          <w:sz w:val="20"/>
          <w:szCs w:val="20"/>
        </w:rPr>
      </w:pPr>
      <w:r>
        <w:rPr>
          <w:color w:val="000000"/>
          <w:sz w:val="20"/>
          <w:szCs w:val="20"/>
        </w:rPr>
        <w:t> </w:t>
      </w:r>
    </w:p>
    <w:p w14:paraId="0D5C2DF6" w14:textId="77777777" w:rsidR="00590EBA" w:rsidRPr="004E5EA1" w:rsidRDefault="00590EBA" w:rsidP="004A386E">
      <w:pPr>
        <w:rPr>
          <w:rFonts w:ascii="Microsoft Sans Serif" w:hAnsi="Microsoft Sans Serif" w:cs="Microsoft Sans Serif"/>
          <w:sz w:val="24"/>
          <w:szCs w:val="24"/>
        </w:rPr>
      </w:pPr>
    </w:p>
    <w:sectPr w:rsidR="00590EBA" w:rsidRPr="004E5EA1" w:rsidSect="004A386E">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D3A4" w14:textId="77777777" w:rsidR="00397383" w:rsidRDefault="00397383">
      <w:r>
        <w:separator/>
      </w:r>
    </w:p>
  </w:endnote>
  <w:endnote w:type="continuationSeparator" w:id="0">
    <w:p w14:paraId="149C718A" w14:textId="77777777" w:rsidR="00397383" w:rsidRDefault="00397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A727" w14:textId="77777777" w:rsidR="00397383" w:rsidRDefault="00397383">
      <w:r>
        <w:separator/>
      </w:r>
    </w:p>
  </w:footnote>
  <w:footnote w:type="continuationSeparator" w:id="0">
    <w:p w14:paraId="1FD115F5" w14:textId="77777777" w:rsidR="00397383" w:rsidRDefault="00397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0E2"/>
    <w:rsid w:val="0002278A"/>
    <w:rsid w:val="0002315C"/>
    <w:rsid w:val="000F1820"/>
    <w:rsid w:val="00103F35"/>
    <w:rsid w:val="00163F12"/>
    <w:rsid w:val="00176998"/>
    <w:rsid w:val="0020087B"/>
    <w:rsid w:val="00201439"/>
    <w:rsid w:val="00212544"/>
    <w:rsid w:val="00224FCA"/>
    <w:rsid w:val="002A1B58"/>
    <w:rsid w:val="00303CFC"/>
    <w:rsid w:val="0030493D"/>
    <w:rsid w:val="00353703"/>
    <w:rsid w:val="00385006"/>
    <w:rsid w:val="00392A3F"/>
    <w:rsid w:val="00397383"/>
    <w:rsid w:val="00455E9C"/>
    <w:rsid w:val="0048738E"/>
    <w:rsid w:val="004A386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0556"/>
    <w:rsid w:val="00AE358A"/>
    <w:rsid w:val="00B02A35"/>
    <w:rsid w:val="00B05542"/>
    <w:rsid w:val="00B206A3"/>
    <w:rsid w:val="00B7725D"/>
    <w:rsid w:val="00B95D18"/>
    <w:rsid w:val="00BA2BE1"/>
    <w:rsid w:val="00BD46A8"/>
    <w:rsid w:val="00BF0335"/>
    <w:rsid w:val="00BF574F"/>
    <w:rsid w:val="00C76AA7"/>
    <w:rsid w:val="00C82D08"/>
    <w:rsid w:val="00D01B43"/>
    <w:rsid w:val="00D16ABB"/>
    <w:rsid w:val="00D770D2"/>
    <w:rsid w:val="00D772BD"/>
    <w:rsid w:val="00D83E82"/>
    <w:rsid w:val="00DE249E"/>
    <w:rsid w:val="00E3419B"/>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0">
    <w:name w:val="normal"/>
    <w:basedOn w:val="Normal"/>
    <w:rsid w:val="004A386E"/>
    <w:pPr>
      <w:spacing w:before="100" w:beforeAutospacing="1" w:after="100" w:afterAutospacing="1"/>
    </w:pPr>
    <w:rPr>
      <w:sz w:val="24"/>
      <w:szCs w:val="24"/>
    </w:rPr>
  </w:style>
  <w:style w:type="character" w:customStyle="1" w:styleId="normalchar">
    <w:name w:val="normal__char"/>
    <w:basedOn w:val="DefaultParagraphFont"/>
    <w:rsid w:val="004A386E"/>
  </w:style>
  <w:style w:type="paragraph" w:customStyle="1" w:styleId="balloon0020text">
    <w:name w:val="balloon_0020text"/>
    <w:basedOn w:val="Normal"/>
    <w:rsid w:val="004A386E"/>
    <w:pPr>
      <w:spacing w:before="100" w:beforeAutospacing="1" w:after="100" w:afterAutospacing="1"/>
    </w:pPr>
    <w:rPr>
      <w:sz w:val="24"/>
      <w:szCs w:val="24"/>
    </w:rPr>
  </w:style>
  <w:style w:type="character" w:customStyle="1" w:styleId="balloon0020textchar">
    <w:name w:val="balloon_0020text__char"/>
    <w:basedOn w:val="DefaultParagraphFont"/>
    <w:rsid w:val="004A386E"/>
  </w:style>
  <w:style w:type="paragraph" w:customStyle="1" w:styleId="list0020paragraph">
    <w:name w:val="list_0020paragraph"/>
    <w:basedOn w:val="Normal"/>
    <w:rsid w:val="004A386E"/>
    <w:pPr>
      <w:spacing w:before="100" w:beforeAutospacing="1" w:after="100" w:afterAutospacing="1"/>
    </w:pPr>
    <w:rPr>
      <w:sz w:val="24"/>
      <w:szCs w:val="24"/>
    </w:rPr>
  </w:style>
  <w:style w:type="character" w:customStyle="1" w:styleId="list0020paragraphchar">
    <w:name w:val="list_0020paragraph__char"/>
    <w:basedOn w:val="DefaultParagraphFont"/>
    <w:rsid w:val="004A386E"/>
  </w:style>
  <w:style w:type="paragraph" w:customStyle="1" w:styleId="xmsonormal">
    <w:name w:val="x__msonormal"/>
    <w:basedOn w:val="Normal"/>
    <w:rsid w:val="004A386E"/>
    <w:pPr>
      <w:spacing w:before="100" w:beforeAutospacing="1" w:after="100" w:afterAutospacing="1"/>
    </w:pPr>
    <w:rPr>
      <w:sz w:val="24"/>
      <w:szCs w:val="24"/>
    </w:rPr>
  </w:style>
  <w:style w:type="character" w:customStyle="1" w:styleId="xmsonormalchar">
    <w:name w:val="x__msonormal__char"/>
    <w:basedOn w:val="DefaultParagraphFont"/>
    <w:rsid w:val="004A386E"/>
  </w:style>
  <w:style w:type="character" w:customStyle="1" w:styleId="hyperlinkchar">
    <w:name w:val="hyperlink__char"/>
    <w:basedOn w:val="DefaultParagraphFont"/>
    <w:rsid w:val="004A386E"/>
  </w:style>
  <w:style w:type="paragraph" w:styleId="NormalWeb">
    <w:name w:val="Normal (Web)"/>
    <w:basedOn w:val="Normal"/>
    <w:uiPriority w:val="99"/>
    <w:semiHidden/>
    <w:unhideWhenUsed/>
    <w:rsid w:val="004A386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04853242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aciela.Christlieb@pgwork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riwilliams11@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2023-10-25T18:46:00Z</dcterms:created>
  <dcterms:modified xsi:type="dcterms:W3CDTF">2023-10-25T18:49:00Z</dcterms:modified>
</cp:coreProperties>
</file>