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0438600F" w:rsidR="0007712B" w:rsidRPr="007A4C3A" w:rsidRDefault="0084781F" w:rsidP="0007712B">
      <w:pPr>
        <w:tabs>
          <w:tab w:val="left" w:pos="-720"/>
        </w:tabs>
        <w:suppressAutoHyphens/>
        <w:jc w:val="both"/>
        <w:rPr>
          <w:rFonts w:ascii="Times New Roman" w:hAnsi="Times New Roman" w:cs="Times New Roman"/>
          <w:spacing w:val="-3"/>
        </w:rPr>
      </w:pPr>
      <w:r w:rsidRPr="0084781F">
        <w:rPr>
          <w:rFonts w:ascii="Times New Roman" w:hAnsi="Times New Roman" w:cs="Times New Roman"/>
          <w:spacing w:val="-3"/>
        </w:rPr>
        <w:t>Nacole Moore</w:t>
      </w:r>
      <w:r w:rsidR="0007712B">
        <w:rPr>
          <w:rFonts w:ascii="Times New Roman" w:hAnsi="Times New Roman" w:cs="Times New Roman"/>
          <w:spacing w:val="-3"/>
        </w:rPr>
        <w:tab/>
      </w:r>
      <w:r w:rsidR="0007712B">
        <w:rPr>
          <w:rFonts w:ascii="Times New Roman" w:hAnsi="Times New Roman" w:cs="Times New Roman"/>
          <w:spacing w:val="-3"/>
        </w:rPr>
        <w:tab/>
      </w:r>
      <w:r w:rsidR="00D8569C">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14A44">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01C9D95F"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14A44">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8D1F9C" w:rsidRPr="008D1F9C">
        <w:rPr>
          <w:rFonts w:ascii="Times New Roman" w:hAnsi="Times New Roman" w:cs="Times New Roman"/>
          <w:spacing w:val="-3"/>
        </w:rPr>
        <w:t>C-2023-3042153</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37A4D4A6" w:rsidR="0007712B" w:rsidRPr="007A4C3A" w:rsidRDefault="00D8569C" w:rsidP="0007712B">
      <w:pPr>
        <w:tabs>
          <w:tab w:val="left" w:pos="-720"/>
        </w:tabs>
        <w:suppressAutoHyphens/>
        <w:jc w:val="both"/>
        <w:rPr>
          <w:rFonts w:ascii="Times New Roman" w:hAnsi="Times New Roman" w:cs="Times New Roman"/>
          <w:spacing w:val="-3"/>
        </w:rPr>
      </w:pPr>
      <w:r w:rsidRPr="00D8569C">
        <w:rPr>
          <w:rFonts w:ascii="Times New Roman" w:hAnsi="Times New Roman" w:cs="Times New Roman"/>
          <w:spacing w:val="-3"/>
        </w:rPr>
        <w:t>PPL Electric Utilities Corporation</w:t>
      </w:r>
      <w:r w:rsidR="00E26A0F">
        <w:rPr>
          <w:rFonts w:ascii="Times New Roman" w:hAnsi="Times New Roman" w:cs="Times New Roman"/>
          <w:spacing w:val="-3"/>
        </w:rPr>
        <w:tab/>
      </w:r>
      <w:r w:rsidR="0007712B">
        <w:rPr>
          <w:rFonts w:ascii="Times New Roman" w:hAnsi="Times New Roman" w:cs="Times New Roman"/>
          <w:spacing w:val="-3"/>
        </w:rPr>
        <w:tab/>
      </w:r>
      <w:r w:rsidR="00014A44">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791993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613D8">
        <w:rPr>
          <w:rFonts w:ascii="Times New Roman" w:hAnsi="Times New Roman" w:cs="Times New Roman"/>
        </w:rPr>
        <w:t>27</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D58043F"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D1F9C">
        <w:rPr>
          <w:rFonts w:ascii="Times New Roman" w:hAnsi="Times New Roman" w:cs="Times New Roman"/>
          <w:b/>
          <w:bCs/>
        </w:rPr>
        <w:t>Monday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8D1F9C">
        <w:rPr>
          <w:rFonts w:ascii="Times New Roman" w:hAnsi="Times New Roman" w:cs="Times New Roman"/>
          <w:b/>
          <w:bCs/>
        </w:rPr>
        <w:t>20</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lastRenderedPageBreak/>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5C738759"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 xml:space="preserve">October </w:t>
      </w:r>
      <w:r w:rsidR="001613D8">
        <w:rPr>
          <w:rFonts w:ascii="Times New Roman" w:hAnsi="Times New Roman" w:cs="Times New Roman"/>
          <w:u w:val="single"/>
        </w:rPr>
        <w:t>27</w:t>
      </w:r>
      <w:r w:rsidR="002E008F">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0EDF9290" w14:textId="77777777" w:rsidR="00014A44" w:rsidRDefault="00014A44" w:rsidP="002E008F">
      <w:pPr>
        <w:pStyle w:val="ParaTab1"/>
        <w:keepNext/>
        <w:tabs>
          <w:tab w:val="clear" w:pos="-720"/>
          <w:tab w:val="left" w:pos="720"/>
          <w:tab w:val="left" w:pos="5040"/>
        </w:tabs>
        <w:ind w:firstLine="0"/>
        <w:rPr>
          <w:rFonts w:ascii="Times New Roman" w:hAnsi="Times New Roman" w:cs="Times New Roman"/>
          <w:spacing w:val="-3"/>
        </w:rPr>
        <w:sectPr w:rsidR="00014A44" w:rsidSect="009E0462">
          <w:footerReference w:type="default" r:id="rId13"/>
          <w:pgSz w:w="12240" w:h="15840"/>
          <w:pgMar w:top="1440" w:right="1440" w:bottom="1440" w:left="1440" w:header="720" w:footer="720" w:gutter="0"/>
          <w:cols w:space="720"/>
          <w:titlePg/>
          <w:docGrid w:linePitch="360"/>
        </w:sectPr>
      </w:pPr>
    </w:p>
    <w:p w14:paraId="4960DDAD" w14:textId="77777777" w:rsidR="00014A44" w:rsidRPr="00082656" w:rsidRDefault="00014A44" w:rsidP="00014A44">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t>C-2023-3042153 - NACOLE MOORE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NACOLE MOORE</w:t>
      </w:r>
      <w:r>
        <w:rPr>
          <w:rFonts w:ascii="Microsoft Sans Serif" w:eastAsia="Microsoft Sans Serif" w:hAnsi="Microsoft Sans Serif" w:cs="Microsoft Sans Serif"/>
        </w:rPr>
        <w:cr/>
        <w:t>2838 BANKS STREET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sidRPr="00F0017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0017B">
        <w:rPr>
          <w:rFonts w:ascii="Microsoft Sans Serif" w:eastAsia="Microsoft Sans Serif" w:hAnsi="Microsoft Sans Serif" w:cs="Microsoft Sans Serif"/>
          <w:b/>
          <w:bCs/>
        </w:rPr>
        <w:t>919</w:t>
      </w:r>
      <w:r>
        <w:rPr>
          <w:rFonts w:ascii="Microsoft Sans Serif" w:eastAsia="Microsoft Sans Serif" w:hAnsi="Microsoft Sans Serif" w:cs="Microsoft Sans Serif"/>
          <w:b/>
          <w:bCs/>
        </w:rPr>
        <w:t>.</w:t>
      </w:r>
      <w:r w:rsidRPr="00F0017B">
        <w:rPr>
          <w:rFonts w:ascii="Microsoft Sans Serif" w:eastAsia="Microsoft Sans Serif" w:hAnsi="Microsoft Sans Serif" w:cs="Microsoft Sans Serif"/>
          <w:b/>
          <w:bCs/>
        </w:rPr>
        <w:t>7737</w:t>
      </w:r>
      <w:r w:rsidRPr="00F0017B">
        <w:rPr>
          <w:rFonts w:ascii="Microsoft Sans Serif" w:eastAsia="Microsoft Sans Serif" w:hAnsi="Microsoft Sans Serif" w:cs="Microsoft Sans Serif"/>
          <w:b/>
          <w:bCs/>
        </w:rPr>
        <w:cr/>
      </w:r>
      <w:hyperlink r:id="rId14" w:history="1">
        <w:r w:rsidRPr="00C801D7">
          <w:rPr>
            <w:rStyle w:val="Hyperlink"/>
            <w:rFonts w:ascii="Microsoft Sans Serif" w:eastAsia="Microsoft Sans Serif" w:hAnsi="Microsoft Sans Serif" w:cs="Microsoft Sans Serif"/>
          </w:rPr>
          <w:t>nacole_moore@yahoo.com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0017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0017B">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F0017B">
        <w:rPr>
          <w:rFonts w:ascii="Microsoft Sans Serif" w:eastAsia="Microsoft Sans Serif" w:hAnsi="Microsoft Sans Serif" w:cs="Microsoft Sans Serif"/>
          <w:b/>
          <w:bCs/>
        </w:rPr>
        <w:t>6012</w:t>
      </w:r>
      <w:r w:rsidRPr="00F0017B">
        <w:rPr>
          <w:rFonts w:ascii="Microsoft Sans Serif" w:eastAsia="Microsoft Sans Serif" w:hAnsi="Microsoft Sans Serif" w:cs="Microsoft Sans Serif"/>
          <w:b/>
          <w:bCs/>
        </w:rPr>
        <w:cr/>
      </w:r>
      <w:hyperlink r:id="rId15" w:history="1">
        <w:r w:rsidRPr="00C801D7">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6" w:history="1">
        <w:r w:rsidRPr="00C801D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82656">
        <w:rPr>
          <w:rFonts w:ascii="Microsoft Sans Serif" w:eastAsia="Microsoft Sans Serif" w:hAnsi="Microsoft Sans Serif" w:cs="Microsoft Sans Serif"/>
          <w:i/>
          <w:iCs/>
        </w:rPr>
        <w:t>(Representing PPL Electric Utilities Corporation)</w:t>
      </w:r>
      <w:r w:rsidRPr="00082656">
        <w:rPr>
          <w:rFonts w:ascii="Microsoft Sans Serif" w:eastAsia="Microsoft Sans Serif" w:hAnsi="Microsoft Sans Serif" w:cs="Microsoft Sans Serif"/>
          <w:i/>
          <w:iCs/>
        </w:rPr>
        <w:cr/>
      </w:r>
    </w:p>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0544" w14:textId="77777777" w:rsidR="0063548E" w:rsidRDefault="0063548E" w:rsidP="00244F8F">
      <w:r>
        <w:separator/>
      </w:r>
    </w:p>
  </w:endnote>
  <w:endnote w:type="continuationSeparator" w:id="0">
    <w:p w14:paraId="497B9FE7" w14:textId="77777777" w:rsidR="0063548E" w:rsidRDefault="0063548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14A44" w:rsidRDefault="009E0462">
        <w:pPr>
          <w:pStyle w:val="Footer"/>
          <w:jc w:val="center"/>
          <w:rPr>
            <w:rFonts w:ascii="Times New Roman" w:hAnsi="Times New Roman" w:cs="Times New Roman"/>
            <w:sz w:val="20"/>
            <w:szCs w:val="20"/>
          </w:rPr>
        </w:pPr>
        <w:r w:rsidRPr="00014A44">
          <w:rPr>
            <w:rFonts w:ascii="Times New Roman" w:hAnsi="Times New Roman" w:cs="Times New Roman"/>
            <w:sz w:val="20"/>
            <w:szCs w:val="20"/>
          </w:rPr>
          <w:fldChar w:fldCharType="begin"/>
        </w:r>
        <w:r w:rsidRPr="00014A44">
          <w:rPr>
            <w:rFonts w:ascii="Times New Roman" w:hAnsi="Times New Roman" w:cs="Times New Roman"/>
            <w:sz w:val="20"/>
            <w:szCs w:val="20"/>
          </w:rPr>
          <w:instrText xml:space="preserve"> PAGE   \* MERGEFORMAT </w:instrText>
        </w:r>
        <w:r w:rsidRPr="00014A44">
          <w:rPr>
            <w:rFonts w:ascii="Times New Roman" w:hAnsi="Times New Roman" w:cs="Times New Roman"/>
            <w:sz w:val="20"/>
            <w:szCs w:val="20"/>
          </w:rPr>
          <w:fldChar w:fldCharType="separate"/>
        </w:r>
        <w:r w:rsidRPr="00014A44">
          <w:rPr>
            <w:rFonts w:ascii="Times New Roman" w:hAnsi="Times New Roman" w:cs="Times New Roman"/>
            <w:noProof/>
            <w:sz w:val="20"/>
            <w:szCs w:val="20"/>
          </w:rPr>
          <w:t>2</w:t>
        </w:r>
        <w:r w:rsidRPr="00014A4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7BEE" w14:textId="77777777" w:rsidR="0063548E" w:rsidRDefault="0063548E" w:rsidP="00244F8F">
      <w:r>
        <w:separator/>
      </w:r>
    </w:p>
  </w:footnote>
  <w:footnote w:type="continuationSeparator" w:id="0">
    <w:p w14:paraId="1D18E085" w14:textId="77777777" w:rsidR="0063548E" w:rsidRDefault="0063548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14A44"/>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13D8"/>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48E"/>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4781F"/>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1F9C"/>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569C"/>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52B81"/>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cole_moore@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1647</Words>
  <Characters>9388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2023-10-27T17:16:00Z</dcterms:created>
  <dcterms:modified xsi:type="dcterms:W3CDTF">2023-10-27T17:16:00Z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