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7B0CA75B" w:rsidR="00355324" w:rsidRPr="00BB0668" w:rsidRDefault="00553553" w:rsidP="00355324">
      <w:pPr>
        <w:pStyle w:val="Heading1"/>
        <w:ind w:right="-90"/>
        <w:jc w:val="center"/>
        <w:rPr>
          <w:rFonts w:ascii="Arial" w:hAnsi="Arial" w:cs="Arial"/>
          <w:color w:val="000000"/>
          <w:szCs w:val="24"/>
        </w:rPr>
      </w:pPr>
      <w:r>
        <w:rPr>
          <w:rFonts w:ascii="Arial" w:hAnsi="Arial" w:cs="Arial"/>
          <w:color w:val="000000"/>
          <w:szCs w:val="24"/>
        </w:rPr>
        <w:t>November</w:t>
      </w:r>
      <w:r w:rsidR="00355324">
        <w:rPr>
          <w:rFonts w:ascii="Arial" w:hAnsi="Arial" w:cs="Arial"/>
          <w:color w:val="000000"/>
          <w:szCs w:val="24"/>
        </w:rPr>
        <w:t xml:space="preserve"> </w:t>
      </w:r>
      <w:r w:rsidR="00202D4F">
        <w:rPr>
          <w:rFonts w:ascii="Arial" w:hAnsi="Arial" w:cs="Arial"/>
          <w:color w:val="000000"/>
          <w:szCs w:val="24"/>
        </w:rPr>
        <w:t>6</w:t>
      </w:r>
      <w:r w:rsidR="00355324">
        <w:rPr>
          <w:rFonts w:ascii="Arial" w:hAnsi="Arial" w:cs="Arial"/>
          <w:color w:val="000000"/>
          <w:szCs w:val="24"/>
        </w:rPr>
        <w:t>, 202</w:t>
      </w:r>
      <w:r w:rsidR="00202D4F">
        <w:rPr>
          <w:rFonts w:ascii="Arial" w:hAnsi="Arial" w:cs="Arial"/>
          <w:color w:val="000000"/>
          <w:szCs w:val="24"/>
        </w:rPr>
        <w:t>3</w:t>
      </w:r>
    </w:p>
    <w:p w14:paraId="66B54656" w14:textId="63209A06"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202D4F" w:rsidRPr="00202D4F">
        <w:rPr>
          <w:rFonts w:ascii="Arial" w:hAnsi="Arial" w:cs="Arial"/>
          <w:noProof/>
          <w:sz w:val="24"/>
          <w:szCs w:val="24"/>
        </w:rPr>
        <w:t>A-2013-2359823</w:t>
      </w:r>
    </w:p>
    <w:p w14:paraId="53583C50" w14:textId="04D1990F"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202D4F" w:rsidRPr="00202D4F">
        <w:rPr>
          <w:rFonts w:ascii="Arial" w:hAnsi="Arial" w:cs="Arial"/>
          <w:noProof/>
          <w:sz w:val="24"/>
          <w:szCs w:val="24"/>
        </w:rPr>
        <w:t>1115696</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56E49A6C" w:rsidR="00355324" w:rsidRPr="00080BF7" w:rsidRDefault="00080BF7" w:rsidP="00355324">
      <w:pPr>
        <w:outlineLvl w:val="0"/>
        <w:rPr>
          <w:rFonts w:ascii="Arial" w:hAnsi="Arial" w:cs="Arial"/>
          <w:noProof/>
          <w:sz w:val="24"/>
          <w:szCs w:val="24"/>
          <w:highlight w:val="yellow"/>
        </w:rPr>
      </w:pPr>
      <w:r w:rsidRPr="00080BF7">
        <w:rPr>
          <w:rFonts w:ascii="Arial" w:hAnsi="Arial" w:cs="Arial"/>
          <w:color w:val="000000"/>
          <w:sz w:val="24"/>
          <w:szCs w:val="24"/>
        </w:rPr>
        <w:t>DEBBIE JOYCE</w:t>
      </w:r>
    </w:p>
    <w:p w14:paraId="7E494CA7" w14:textId="10A1088D" w:rsidR="00355324" w:rsidRPr="006878DE" w:rsidRDefault="00202D4F" w:rsidP="00355324">
      <w:pPr>
        <w:outlineLvl w:val="0"/>
        <w:rPr>
          <w:rFonts w:ascii="Arial" w:hAnsi="Arial" w:cs="Arial"/>
          <w:sz w:val="24"/>
          <w:szCs w:val="24"/>
          <w:highlight w:val="yellow"/>
        </w:rPr>
      </w:pPr>
      <w:r w:rsidRPr="00202D4F">
        <w:rPr>
          <w:rFonts w:ascii="Arial" w:hAnsi="Arial" w:cs="Arial"/>
          <w:noProof/>
          <w:sz w:val="24"/>
          <w:szCs w:val="24"/>
        </w:rPr>
        <w:t>PROGRESSIVE ENERGY CONSULTANTS LLC</w:t>
      </w:r>
    </w:p>
    <w:p w14:paraId="5D0EA9B0" w14:textId="2134B194" w:rsidR="00355324" w:rsidRPr="00D31C58" w:rsidRDefault="00D31C58" w:rsidP="00355324">
      <w:pPr>
        <w:outlineLvl w:val="0"/>
        <w:rPr>
          <w:rFonts w:ascii="Arial" w:hAnsi="Arial" w:cs="Arial"/>
          <w:sz w:val="24"/>
          <w:szCs w:val="24"/>
        </w:rPr>
      </w:pPr>
      <w:r w:rsidRPr="00D31C58">
        <w:rPr>
          <w:rFonts w:ascii="Arial" w:hAnsi="Arial" w:cs="Arial"/>
          <w:color w:val="000000"/>
          <w:sz w:val="24"/>
          <w:szCs w:val="24"/>
        </w:rPr>
        <w:t>debbiej@progressiveenergyconsultants.com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2A5B000E"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202D4F" w:rsidRPr="00202D4F">
        <w:rPr>
          <w:rFonts w:ascii="Arial" w:hAnsi="Arial" w:cs="Arial"/>
          <w:noProof/>
          <w:sz w:val="24"/>
          <w:szCs w:val="24"/>
        </w:rPr>
        <w:t>September 12, 2013</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202D4F">
        <w:rPr>
          <w:rFonts w:ascii="Arial" w:hAnsi="Arial" w:cs="Arial"/>
          <w:sz w:val="24"/>
          <w:szCs w:val="24"/>
        </w:rPr>
        <w:t xml:space="preserve">on </w:t>
      </w:r>
      <w:r w:rsidR="00202D4F" w:rsidRPr="00202D4F">
        <w:rPr>
          <w:rFonts w:ascii="Arial" w:hAnsi="Arial" w:cs="Arial"/>
          <w:noProof/>
          <w:sz w:val="24"/>
          <w:szCs w:val="24"/>
        </w:rPr>
        <w:t>February</w:t>
      </w:r>
      <w:r w:rsidRPr="00202D4F">
        <w:rPr>
          <w:rFonts w:ascii="Arial" w:hAnsi="Arial" w:cs="Arial"/>
          <w:noProof/>
          <w:sz w:val="24"/>
          <w:szCs w:val="24"/>
        </w:rPr>
        <w:t xml:space="preserve"> </w:t>
      </w:r>
      <w:r w:rsidR="00202D4F" w:rsidRPr="00202D4F">
        <w:rPr>
          <w:rFonts w:ascii="Arial" w:hAnsi="Arial" w:cs="Arial"/>
          <w:noProof/>
          <w:sz w:val="24"/>
          <w:szCs w:val="24"/>
        </w:rPr>
        <w:t>19</w:t>
      </w:r>
      <w:r w:rsidRPr="00202D4F">
        <w:rPr>
          <w:rFonts w:ascii="Arial" w:hAnsi="Arial" w:cs="Arial"/>
          <w:noProof/>
          <w:sz w:val="24"/>
          <w:szCs w:val="24"/>
        </w:rPr>
        <w:t xml:space="preserve">, </w:t>
      </w:r>
      <w:r w:rsidR="00202D4F" w:rsidRPr="00202D4F">
        <w:rPr>
          <w:rFonts w:ascii="Arial" w:hAnsi="Arial" w:cs="Arial"/>
          <w:noProof/>
          <w:sz w:val="24"/>
          <w:szCs w:val="24"/>
        </w:rPr>
        <w:t>2024</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62B4861A"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202D4F">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F5160" w14:textId="77777777" w:rsidR="008E4F25" w:rsidRDefault="008E4F25">
      <w:r>
        <w:separator/>
      </w:r>
    </w:p>
  </w:endnote>
  <w:endnote w:type="continuationSeparator" w:id="0">
    <w:p w14:paraId="0E0591C6" w14:textId="77777777" w:rsidR="008E4F25" w:rsidRDefault="008E4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AEE30" w14:textId="77777777" w:rsidR="008E4F25" w:rsidRDefault="008E4F25">
      <w:r>
        <w:separator/>
      </w:r>
    </w:p>
  </w:footnote>
  <w:footnote w:type="continuationSeparator" w:id="0">
    <w:p w14:paraId="37142AFB" w14:textId="77777777" w:rsidR="008E4F25" w:rsidRDefault="008E4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0BF7"/>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2D4F"/>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553"/>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8E4F25"/>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81E4B"/>
    <w:rsid w:val="00A9036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1C58"/>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3</cp:revision>
  <cp:lastPrinted>2018-09-26T14:32:00Z</cp:lastPrinted>
  <dcterms:created xsi:type="dcterms:W3CDTF">2023-11-06T16:29:00Z</dcterms:created>
  <dcterms:modified xsi:type="dcterms:W3CDTF">2023-11-06T16:30:00Z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