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5DE9E" w14:textId="77777777" w:rsidR="008305D7" w:rsidRPr="00C45270" w:rsidRDefault="008305D7" w:rsidP="008305D7">
      <w:pPr>
        <w:jc w:val="center"/>
        <w:rPr>
          <w:rFonts w:ascii="Times New Roman" w:hAnsi="Times New Roman" w:cs="Times New Roman"/>
          <w:b/>
        </w:rPr>
      </w:pPr>
      <w:r w:rsidRPr="00C45270">
        <w:rPr>
          <w:rFonts w:ascii="Times New Roman" w:hAnsi="Times New Roman" w:cs="Times New Roman"/>
          <w:b/>
        </w:rPr>
        <w:t>BEFORE THE</w:t>
      </w:r>
    </w:p>
    <w:p w14:paraId="2B2A01A1" w14:textId="77777777" w:rsidR="008305D7" w:rsidRPr="00C45270" w:rsidRDefault="008305D7" w:rsidP="008305D7">
      <w:pPr>
        <w:tabs>
          <w:tab w:val="center" w:pos="4680"/>
        </w:tabs>
        <w:suppressAutoHyphens/>
        <w:jc w:val="center"/>
        <w:rPr>
          <w:rFonts w:ascii="Times New Roman" w:hAnsi="Times New Roman" w:cs="Times New Roman"/>
          <w:b/>
          <w:bCs/>
          <w:spacing w:val="-3"/>
        </w:rPr>
      </w:pPr>
      <w:r w:rsidRPr="00C45270">
        <w:rPr>
          <w:rFonts w:ascii="Times New Roman" w:hAnsi="Times New Roman" w:cs="Times New Roman"/>
          <w:b/>
          <w:bCs/>
          <w:spacing w:val="-3"/>
        </w:rPr>
        <w:t>PENNSYLVANIA PUBLIC UTILITY COMMISSION</w:t>
      </w:r>
    </w:p>
    <w:p w14:paraId="058D5A1B" w14:textId="77777777" w:rsidR="008305D7" w:rsidRPr="00C45270" w:rsidRDefault="008305D7" w:rsidP="008305D7">
      <w:pPr>
        <w:tabs>
          <w:tab w:val="left" w:pos="-720"/>
        </w:tabs>
        <w:suppressAutoHyphens/>
        <w:ind w:firstLine="1440"/>
        <w:rPr>
          <w:rFonts w:ascii="Times New Roman" w:hAnsi="Times New Roman" w:cs="Times New Roman"/>
          <w:spacing w:val="-3"/>
        </w:rPr>
      </w:pPr>
    </w:p>
    <w:p w14:paraId="1AC65E68" w14:textId="77777777" w:rsidR="008305D7" w:rsidRPr="00C45270" w:rsidRDefault="008305D7" w:rsidP="008305D7">
      <w:pPr>
        <w:tabs>
          <w:tab w:val="left" w:pos="-720"/>
        </w:tabs>
        <w:suppressAutoHyphens/>
        <w:ind w:firstLine="1440"/>
        <w:rPr>
          <w:rFonts w:ascii="Times New Roman" w:hAnsi="Times New Roman" w:cs="Times New Roman"/>
          <w:spacing w:val="-3"/>
        </w:rPr>
      </w:pPr>
    </w:p>
    <w:p w14:paraId="47206FC8" w14:textId="77777777" w:rsidR="008305D7" w:rsidRPr="00C45270" w:rsidRDefault="008305D7" w:rsidP="008305D7">
      <w:pPr>
        <w:tabs>
          <w:tab w:val="left" w:pos="-720"/>
        </w:tabs>
        <w:suppressAutoHyphens/>
        <w:ind w:firstLine="1440"/>
        <w:rPr>
          <w:rFonts w:ascii="Times New Roman" w:hAnsi="Times New Roman" w:cs="Times New Roman"/>
          <w:spacing w:val="-3"/>
        </w:rPr>
      </w:pPr>
    </w:p>
    <w:p w14:paraId="0ECD88AF" w14:textId="77777777" w:rsidR="008305D7" w:rsidRPr="00C45270" w:rsidRDefault="008305D7" w:rsidP="008305D7">
      <w:pPr>
        <w:tabs>
          <w:tab w:val="left" w:pos="-720"/>
          <w:tab w:val="left" w:pos="720"/>
          <w:tab w:val="left" w:pos="5040"/>
        </w:tabs>
        <w:suppressAutoHyphens/>
        <w:jc w:val="both"/>
        <w:rPr>
          <w:rFonts w:ascii="Times New Roman" w:hAnsi="Times New Roman" w:cs="Times New Roman"/>
          <w:spacing w:val="-3"/>
        </w:rPr>
      </w:pPr>
      <w:r w:rsidRPr="00C45270">
        <w:rPr>
          <w:rFonts w:ascii="Times New Roman" w:hAnsi="Times New Roman" w:cs="Times New Roman"/>
          <w:spacing w:val="-3"/>
        </w:rPr>
        <w:t>Zimora’s 1 Stop Beauty Bar</w:t>
      </w:r>
      <w:r w:rsidRPr="00C45270">
        <w:rPr>
          <w:rFonts w:ascii="Times New Roman" w:hAnsi="Times New Roman" w:cs="Times New Roman"/>
          <w:spacing w:val="-3"/>
        </w:rPr>
        <w:tab/>
      </w:r>
      <w:r w:rsidRPr="00C45270">
        <w:rPr>
          <w:rFonts w:ascii="Times New Roman" w:hAnsi="Times New Roman" w:cs="Times New Roman"/>
          <w:spacing w:val="-3"/>
        </w:rPr>
        <w:fldChar w:fldCharType="begin"/>
      </w:r>
      <w:r w:rsidRPr="00C45270">
        <w:rPr>
          <w:rFonts w:ascii="Times New Roman" w:hAnsi="Times New Roman" w:cs="Times New Roman"/>
          <w:spacing w:val="-3"/>
        </w:rPr>
        <w:instrText>fillin "Complainant's name" \d ""</w:instrText>
      </w:r>
      <w:r w:rsidRPr="00C45270">
        <w:rPr>
          <w:rFonts w:ascii="Times New Roman" w:hAnsi="Times New Roman" w:cs="Times New Roman"/>
          <w:spacing w:val="-3"/>
        </w:rPr>
        <w:fldChar w:fldCharType="end"/>
      </w:r>
      <w:r w:rsidRPr="00C45270">
        <w:rPr>
          <w:rFonts w:ascii="Times New Roman" w:hAnsi="Times New Roman" w:cs="Times New Roman"/>
          <w:spacing w:val="-3"/>
        </w:rPr>
        <w:t>:</w:t>
      </w:r>
      <w:r w:rsidRPr="00C45270">
        <w:rPr>
          <w:rFonts w:ascii="Times New Roman" w:hAnsi="Times New Roman" w:cs="Times New Roman"/>
        </w:rPr>
        <w:tab/>
      </w:r>
      <w:r w:rsidRPr="00C45270">
        <w:rPr>
          <w:rFonts w:ascii="Times New Roman" w:hAnsi="Times New Roman" w:cs="Times New Roman"/>
        </w:rPr>
        <w:tab/>
      </w:r>
    </w:p>
    <w:p w14:paraId="7E016741" w14:textId="77777777" w:rsidR="008305D7" w:rsidRPr="00C45270" w:rsidRDefault="008305D7" w:rsidP="008305D7">
      <w:pPr>
        <w:tabs>
          <w:tab w:val="left" w:pos="-720"/>
          <w:tab w:val="left" w:pos="720"/>
          <w:tab w:val="left" w:pos="5040"/>
        </w:tabs>
        <w:suppressAutoHyphens/>
        <w:jc w:val="both"/>
        <w:rPr>
          <w:rFonts w:ascii="Times New Roman" w:hAnsi="Times New Roman" w:cs="Times New Roman"/>
          <w:spacing w:val="-3"/>
        </w:rPr>
      </w:pPr>
      <w:r w:rsidRPr="00C45270">
        <w:rPr>
          <w:rFonts w:ascii="Times New Roman" w:hAnsi="Times New Roman" w:cs="Times New Roman"/>
          <w:spacing w:val="-3"/>
        </w:rPr>
        <w:tab/>
      </w:r>
      <w:r w:rsidRPr="00C45270">
        <w:rPr>
          <w:rFonts w:ascii="Times New Roman" w:hAnsi="Times New Roman" w:cs="Times New Roman"/>
          <w:spacing w:val="-3"/>
        </w:rPr>
        <w:tab/>
        <w:t>:</w:t>
      </w:r>
      <w:r w:rsidRPr="00C45270">
        <w:rPr>
          <w:rFonts w:ascii="Times New Roman" w:hAnsi="Times New Roman" w:cs="Times New Roman"/>
          <w:spacing w:val="-3"/>
        </w:rPr>
        <w:tab/>
      </w:r>
      <w:r w:rsidRPr="00C45270">
        <w:rPr>
          <w:rFonts w:ascii="Times New Roman" w:hAnsi="Times New Roman" w:cs="Times New Roman"/>
          <w:spacing w:val="-3"/>
        </w:rPr>
        <w:tab/>
      </w:r>
      <w:r w:rsidRPr="00C45270">
        <w:rPr>
          <w:rFonts w:ascii="Times New Roman" w:hAnsi="Times New Roman" w:cs="Times New Roman"/>
          <w:spacing w:val="-3"/>
        </w:rPr>
        <w:tab/>
      </w:r>
    </w:p>
    <w:p w14:paraId="16E325F9" w14:textId="77777777" w:rsidR="008305D7" w:rsidRPr="00C45270" w:rsidRDefault="008305D7" w:rsidP="008305D7">
      <w:pPr>
        <w:tabs>
          <w:tab w:val="left" w:pos="-720"/>
          <w:tab w:val="left" w:pos="720"/>
          <w:tab w:val="left" w:pos="5040"/>
        </w:tabs>
        <w:suppressAutoHyphens/>
        <w:jc w:val="both"/>
        <w:rPr>
          <w:rFonts w:ascii="Times New Roman" w:hAnsi="Times New Roman" w:cs="Times New Roman"/>
          <w:spacing w:val="-3"/>
        </w:rPr>
      </w:pPr>
      <w:r w:rsidRPr="00C45270">
        <w:rPr>
          <w:rFonts w:ascii="Times New Roman" w:hAnsi="Times New Roman" w:cs="Times New Roman"/>
          <w:spacing w:val="-3"/>
        </w:rPr>
        <w:tab/>
        <w:t>v.</w:t>
      </w:r>
      <w:r w:rsidRPr="00C45270">
        <w:rPr>
          <w:rFonts w:ascii="Times New Roman" w:hAnsi="Times New Roman" w:cs="Times New Roman"/>
          <w:spacing w:val="-3"/>
        </w:rPr>
        <w:tab/>
        <w:t>:</w:t>
      </w:r>
      <w:r w:rsidRPr="00C45270">
        <w:rPr>
          <w:rFonts w:ascii="Times New Roman" w:hAnsi="Times New Roman" w:cs="Times New Roman"/>
          <w:spacing w:val="-3"/>
        </w:rPr>
        <w:tab/>
      </w:r>
      <w:r w:rsidRPr="00C45270">
        <w:rPr>
          <w:rFonts w:ascii="Times New Roman" w:hAnsi="Times New Roman" w:cs="Times New Roman"/>
          <w:spacing w:val="-3"/>
        </w:rPr>
        <w:tab/>
        <w:t>C-2023-3042217</w:t>
      </w:r>
      <w:r w:rsidRPr="00C45270">
        <w:rPr>
          <w:rFonts w:ascii="Times New Roman" w:hAnsi="Times New Roman" w:cs="Times New Roman"/>
          <w:spacing w:val="-3"/>
        </w:rPr>
        <w:tab/>
      </w:r>
    </w:p>
    <w:p w14:paraId="23347097" w14:textId="77777777" w:rsidR="008305D7" w:rsidRPr="00C45270" w:rsidRDefault="008305D7" w:rsidP="008305D7">
      <w:pPr>
        <w:tabs>
          <w:tab w:val="left" w:pos="-720"/>
          <w:tab w:val="left" w:pos="720"/>
          <w:tab w:val="left" w:pos="4590"/>
        </w:tabs>
        <w:suppressAutoHyphens/>
        <w:jc w:val="both"/>
        <w:rPr>
          <w:rFonts w:ascii="Times New Roman" w:hAnsi="Times New Roman" w:cs="Times New Roman"/>
          <w:spacing w:val="-3"/>
        </w:rPr>
      </w:pPr>
      <w:r w:rsidRPr="00C45270">
        <w:rPr>
          <w:rFonts w:ascii="Times New Roman" w:hAnsi="Times New Roman" w:cs="Times New Roman"/>
          <w:spacing w:val="-3"/>
        </w:rPr>
        <w:tab/>
      </w:r>
      <w:r w:rsidRPr="00C45270">
        <w:rPr>
          <w:rFonts w:ascii="Times New Roman" w:hAnsi="Times New Roman" w:cs="Times New Roman"/>
          <w:spacing w:val="-3"/>
        </w:rPr>
        <w:tab/>
      </w:r>
      <w:r w:rsidRPr="00C45270">
        <w:rPr>
          <w:rFonts w:ascii="Times New Roman" w:hAnsi="Times New Roman" w:cs="Times New Roman"/>
          <w:spacing w:val="-3"/>
        </w:rPr>
        <w:tab/>
        <w:t>:</w:t>
      </w:r>
      <w:r w:rsidRPr="00C45270">
        <w:rPr>
          <w:rFonts w:ascii="Times New Roman" w:hAnsi="Times New Roman" w:cs="Times New Roman"/>
          <w:spacing w:val="-3"/>
        </w:rPr>
        <w:tab/>
      </w:r>
      <w:r w:rsidRPr="00C45270">
        <w:rPr>
          <w:rFonts w:ascii="Times New Roman" w:hAnsi="Times New Roman" w:cs="Times New Roman"/>
          <w:spacing w:val="-3"/>
        </w:rPr>
        <w:tab/>
      </w:r>
      <w:r w:rsidRPr="00C45270">
        <w:rPr>
          <w:rFonts w:ascii="Times New Roman" w:hAnsi="Times New Roman" w:cs="Times New Roman"/>
          <w:spacing w:val="-3"/>
        </w:rPr>
        <w:tab/>
      </w:r>
    </w:p>
    <w:p w14:paraId="2DD00E00" w14:textId="77777777" w:rsidR="008305D7" w:rsidRPr="00C45270" w:rsidRDefault="008305D7" w:rsidP="008305D7">
      <w:pPr>
        <w:tabs>
          <w:tab w:val="left" w:pos="-720"/>
          <w:tab w:val="left" w:pos="720"/>
          <w:tab w:val="left" w:pos="4590"/>
        </w:tabs>
        <w:suppressAutoHyphens/>
        <w:jc w:val="both"/>
        <w:rPr>
          <w:rFonts w:ascii="Times New Roman" w:hAnsi="Times New Roman" w:cs="Times New Roman"/>
          <w:spacing w:val="-3"/>
        </w:rPr>
      </w:pPr>
      <w:r w:rsidRPr="00C45270">
        <w:rPr>
          <w:rFonts w:ascii="Times New Roman" w:hAnsi="Times New Roman" w:cs="Times New Roman"/>
          <w:spacing w:val="-3"/>
        </w:rPr>
        <w:t>PECO Energy Company</w:t>
      </w:r>
      <w:r w:rsidRPr="00C45270">
        <w:rPr>
          <w:rFonts w:ascii="Times New Roman" w:hAnsi="Times New Roman" w:cs="Times New Roman"/>
          <w:spacing w:val="-3"/>
        </w:rPr>
        <w:tab/>
      </w:r>
      <w:r w:rsidRPr="00C45270">
        <w:rPr>
          <w:rFonts w:ascii="Times New Roman" w:hAnsi="Times New Roman" w:cs="Times New Roman"/>
          <w:spacing w:val="-3"/>
        </w:rPr>
        <w:tab/>
        <w:t>:</w:t>
      </w:r>
      <w:r w:rsidRPr="00C45270">
        <w:rPr>
          <w:rFonts w:ascii="Times New Roman" w:hAnsi="Times New Roman" w:cs="Times New Roman"/>
          <w:spacing w:val="-3"/>
        </w:rPr>
        <w:tab/>
      </w:r>
      <w:r w:rsidRPr="00C45270">
        <w:rPr>
          <w:rFonts w:ascii="Times New Roman" w:hAnsi="Times New Roman" w:cs="Times New Roman"/>
          <w:spacing w:val="-3"/>
        </w:rPr>
        <w:tab/>
      </w:r>
    </w:p>
    <w:p w14:paraId="29881089" w14:textId="77777777" w:rsidR="008305D7" w:rsidRDefault="008305D7" w:rsidP="008305D7">
      <w:pPr>
        <w:tabs>
          <w:tab w:val="left" w:pos="-720"/>
          <w:tab w:val="left" w:pos="5040"/>
        </w:tabs>
        <w:suppressAutoHyphens/>
        <w:jc w:val="both"/>
        <w:rPr>
          <w:rFonts w:ascii="Times New Roman" w:hAnsi="Times New Roman" w:cs="Times New Roman"/>
          <w:spacing w:val="-3"/>
        </w:rPr>
      </w:pPr>
    </w:p>
    <w:p w14:paraId="2D81B19F" w14:textId="77777777" w:rsidR="0081588E" w:rsidRPr="00C45270" w:rsidRDefault="0081588E" w:rsidP="008305D7">
      <w:pPr>
        <w:tabs>
          <w:tab w:val="left" w:pos="-720"/>
          <w:tab w:val="left" w:pos="5040"/>
        </w:tabs>
        <w:suppressAutoHyphens/>
        <w:jc w:val="both"/>
        <w:rPr>
          <w:rFonts w:ascii="Times New Roman" w:hAnsi="Times New Roman" w:cs="Times New Roman"/>
          <w:spacing w:val="-3"/>
        </w:rPr>
      </w:pPr>
    </w:p>
    <w:p w14:paraId="63EF2060" w14:textId="77777777" w:rsidR="008305D7" w:rsidRPr="00C45270" w:rsidRDefault="008305D7" w:rsidP="00046EB9">
      <w:pPr>
        <w:tabs>
          <w:tab w:val="left" w:pos="0"/>
        </w:tabs>
        <w:autoSpaceDE/>
        <w:autoSpaceDN/>
        <w:spacing w:line="233" w:lineRule="auto"/>
        <w:rPr>
          <w:rFonts w:ascii="Times New Roman" w:hAnsi="Times New Roman" w:cs="Times New Roman"/>
          <w:spacing w:val="-3"/>
        </w:rPr>
      </w:pPr>
    </w:p>
    <w:p w14:paraId="67B9DD16" w14:textId="77777777" w:rsidR="008305D7" w:rsidRPr="00C45270" w:rsidRDefault="008305D7" w:rsidP="008305D7">
      <w:pPr>
        <w:tabs>
          <w:tab w:val="left" w:pos="0"/>
        </w:tabs>
        <w:autoSpaceDE/>
        <w:autoSpaceDN/>
        <w:spacing w:line="233" w:lineRule="auto"/>
        <w:jc w:val="center"/>
        <w:rPr>
          <w:rFonts w:ascii="Times New Roman" w:hAnsi="Times New Roman" w:cs="Times New Roman"/>
          <w:b/>
          <w:u w:val="single"/>
        </w:rPr>
      </w:pPr>
      <w:r w:rsidRPr="00C45270">
        <w:rPr>
          <w:rFonts w:ascii="Times New Roman" w:hAnsi="Times New Roman" w:cs="Times New Roman"/>
          <w:b/>
          <w:u w:val="single"/>
        </w:rPr>
        <w:t>ORDER DENYING RENEWED REQUEST FOR CONTINUANCE</w:t>
      </w:r>
    </w:p>
    <w:p w14:paraId="659F0502" w14:textId="77777777" w:rsidR="008305D7" w:rsidRPr="00C45270" w:rsidRDefault="008305D7" w:rsidP="0081588E">
      <w:pPr>
        <w:tabs>
          <w:tab w:val="left" w:pos="0"/>
        </w:tabs>
        <w:autoSpaceDE/>
        <w:autoSpaceDN/>
        <w:spacing w:line="360" w:lineRule="auto"/>
        <w:jc w:val="both"/>
        <w:rPr>
          <w:rFonts w:ascii="Times New Roman" w:hAnsi="Times New Roman" w:cs="Times New Roman"/>
        </w:rPr>
      </w:pPr>
    </w:p>
    <w:p w14:paraId="6A6F66A1" w14:textId="77777777" w:rsidR="005A3EFA" w:rsidRPr="00C45270" w:rsidRDefault="005A3EFA" w:rsidP="005A3EFA">
      <w:pPr>
        <w:tabs>
          <w:tab w:val="left" w:pos="-720"/>
          <w:tab w:val="left" w:pos="2070"/>
        </w:tabs>
        <w:suppressAutoHyphens/>
        <w:spacing w:line="360" w:lineRule="auto"/>
        <w:ind w:firstLine="1440"/>
        <w:rPr>
          <w:rFonts w:ascii="Times New Roman" w:hAnsi="Times New Roman" w:cs="Times New Roman"/>
        </w:rPr>
      </w:pPr>
      <w:r w:rsidRPr="00C45270">
        <w:rPr>
          <w:rFonts w:ascii="Times New Roman" w:hAnsi="Times New Roman" w:cs="Times New Roman"/>
        </w:rPr>
        <w:t xml:space="preserve">This Order is issued pursuant to the authority granted to presiding officers under the regulations of the Commission at 52 Pa. Code §5.483.  </w:t>
      </w:r>
    </w:p>
    <w:p w14:paraId="61ED07B5" w14:textId="77777777" w:rsidR="005A3EFA" w:rsidRPr="00C45270" w:rsidRDefault="005A3EFA" w:rsidP="005A3EFA">
      <w:pPr>
        <w:tabs>
          <w:tab w:val="left" w:pos="-720"/>
          <w:tab w:val="left" w:pos="2070"/>
        </w:tabs>
        <w:suppressAutoHyphens/>
        <w:spacing w:line="360" w:lineRule="auto"/>
        <w:ind w:firstLine="1440"/>
        <w:rPr>
          <w:rFonts w:ascii="Times New Roman" w:hAnsi="Times New Roman" w:cs="Times New Roman"/>
        </w:rPr>
      </w:pPr>
    </w:p>
    <w:p w14:paraId="737408CA" w14:textId="442C2EA1" w:rsidR="005A3EFA" w:rsidRPr="00C45270" w:rsidRDefault="005A3EFA" w:rsidP="005A3EFA">
      <w:pPr>
        <w:suppressAutoHyphens/>
        <w:spacing w:line="360" w:lineRule="auto"/>
        <w:ind w:firstLine="1440"/>
        <w:rPr>
          <w:rFonts w:ascii="Times New Roman" w:hAnsi="Times New Roman" w:cs="Times New Roman"/>
          <w:spacing w:val="-3"/>
        </w:rPr>
      </w:pPr>
      <w:r w:rsidRPr="00C45270">
        <w:rPr>
          <w:rFonts w:ascii="Times New Roman" w:hAnsi="Times New Roman" w:cs="Times New Roman"/>
          <w:spacing w:val="-3"/>
        </w:rPr>
        <w:t>On August 14, 2023, Janice Thomas filed a Formal Complaint (Complaint) against PECO Energy Company (PECO) involving utility service provided to Zimoras 1 Stop Beauty Bar (Complainant) at 312 W. Trenton Ave., Morrisville, PA 19067.  The issues presented in the Complaint are an allegation of incorrect charges and a request for a payment arrangement.</w:t>
      </w:r>
    </w:p>
    <w:p w14:paraId="4582353A" w14:textId="77777777" w:rsidR="005A3EFA" w:rsidRPr="00C45270" w:rsidRDefault="005A3EFA" w:rsidP="005A3EFA">
      <w:pPr>
        <w:tabs>
          <w:tab w:val="left" w:pos="-720"/>
        </w:tabs>
        <w:suppressAutoHyphens/>
        <w:spacing w:line="360" w:lineRule="auto"/>
        <w:rPr>
          <w:rFonts w:ascii="Times New Roman" w:hAnsi="Times New Roman" w:cs="Times New Roman"/>
          <w:spacing w:val="-3"/>
        </w:rPr>
      </w:pPr>
    </w:p>
    <w:p w14:paraId="66441ECE" w14:textId="23682253" w:rsidR="005A3EFA" w:rsidRPr="00C45270" w:rsidRDefault="005A3EFA" w:rsidP="005A3EFA">
      <w:pPr>
        <w:suppressAutoHyphens/>
        <w:spacing w:line="360" w:lineRule="auto"/>
        <w:ind w:firstLine="1440"/>
        <w:rPr>
          <w:rFonts w:ascii="Times New Roman" w:hAnsi="Times New Roman" w:cs="Times New Roman"/>
          <w:spacing w:val="-3"/>
        </w:rPr>
      </w:pPr>
      <w:r w:rsidRPr="00C45270">
        <w:rPr>
          <w:rFonts w:ascii="Times New Roman" w:hAnsi="Times New Roman" w:cs="Times New Roman"/>
          <w:spacing w:val="-3"/>
        </w:rPr>
        <w:t>On August 29, 2023, PECO Energy Company (PECO) filed an Answer to the Complaint, in which PECO denied all allegations set forth in the Complaint and averred that the Complainant was not entitled to a payment arrangement.  In its Answer, PECO alleged that the Complainant is a commercial customer and has a corporate name, Zimoras 1 Stop Beauty LLC. registered with the Pennsylvania Department of State.  In the Answer, PECO also requested that the Commission establish a date certain by which the Complainant is required to have an attorney enter an appearance in this matter.</w:t>
      </w:r>
    </w:p>
    <w:p w14:paraId="2F40D80D" w14:textId="5E5EA02C" w:rsidR="005A3EFA" w:rsidRPr="00C45270" w:rsidRDefault="005A3EFA" w:rsidP="005A3EFA">
      <w:pPr>
        <w:tabs>
          <w:tab w:val="left" w:pos="-720"/>
        </w:tabs>
        <w:suppressAutoHyphens/>
        <w:spacing w:line="360" w:lineRule="auto"/>
        <w:rPr>
          <w:rFonts w:ascii="Times New Roman" w:hAnsi="Times New Roman" w:cs="Times New Roman"/>
          <w:spacing w:val="-3"/>
        </w:rPr>
      </w:pPr>
    </w:p>
    <w:p w14:paraId="1B1343D8" w14:textId="070EB1EC" w:rsidR="005A3EFA" w:rsidRPr="00C45270" w:rsidRDefault="008305D7" w:rsidP="005A3EFA">
      <w:pPr>
        <w:tabs>
          <w:tab w:val="left" w:pos="-720"/>
        </w:tabs>
        <w:suppressAutoHyphens/>
        <w:spacing w:line="360" w:lineRule="auto"/>
        <w:ind w:firstLine="1440"/>
        <w:rPr>
          <w:rFonts w:ascii="Times New Roman" w:hAnsi="Times New Roman" w:cs="Times New Roman"/>
          <w:spacing w:val="-3"/>
        </w:rPr>
      </w:pPr>
      <w:r w:rsidRPr="00C45270">
        <w:rPr>
          <w:rFonts w:ascii="Times New Roman" w:hAnsi="Times New Roman" w:cs="Times New Roman"/>
          <w:spacing w:val="-3"/>
        </w:rPr>
        <w:t xml:space="preserve">A </w:t>
      </w:r>
      <w:r w:rsidR="005A3EFA" w:rsidRPr="00C45270">
        <w:rPr>
          <w:rFonts w:ascii="Times New Roman" w:hAnsi="Times New Roman" w:cs="Times New Roman"/>
          <w:spacing w:val="-3"/>
        </w:rPr>
        <w:t xml:space="preserve">Notice of Hearing dated September 13, 2023 advised the parties that a </w:t>
      </w:r>
      <w:r w:rsidRPr="00C45270">
        <w:rPr>
          <w:rFonts w:ascii="Times New Roman" w:hAnsi="Times New Roman" w:cs="Times New Roman"/>
          <w:spacing w:val="-3"/>
        </w:rPr>
        <w:t xml:space="preserve">hearing in this case </w:t>
      </w:r>
      <w:r w:rsidR="005A3EFA" w:rsidRPr="00C45270">
        <w:rPr>
          <w:rFonts w:ascii="Times New Roman" w:hAnsi="Times New Roman" w:cs="Times New Roman"/>
          <w:spacing w:val="-3"/>
        </w:rPr>
        <w:t>was</w:t>
      </w:r>
      <w:r w:rsidRPr="00C45270">
        <w:rPr>
          <w:rFonts w:ascii="Times New Roman" w:hAnsi="Times New Roman" w:cs="Times New Roman"/>
          <w:spacing w:val="-3"/>
        </w:rPr>
        <w:t xml:space="preserve"> scheduled for November 15, 2023.  </w:t>
      </w:r>
      <w:r w:rsidR="005A3EFA" w:rsidRPr="00C45270">
        <w:rPr>
          <w:rFonts w:ascii="Times New Roman" w:hAnsi="Times New Roman" w:cs="Times New Roman"/>
          <w:spacing w:val="-3"/>
        </w:rPr>
        <w:t>The Notice provided the following instructions concerning any request for continuance.</w:t>
      </w:r>
      <w:r w:rsidR="005A3EFA" w:rsidRPr="00C45270">
        <w:rPr>
          <w:rStyle w:val="FootnoteReference"/>
          <w:rFonts w:ascii="Times New Roman" w:hAnsi="Times New Roman" w:cs="Times New Roman"/>
          <w:spacing w:val="-3"/>
        </w:rPr>
        <w:footnoteReference w:id="1"/>
      </w:r>
    </w:p>
    <w:p w14:paraId="4D1E6DD0" w14:textId="77777777" w:rsidR="005A3EFA" w:rsidRPr="00C45270" w:rsidRDefault="005A3EFA" w:rsidP="005A3EFA">
      <w:pPr>
        <w:pStyle w:val="ListParagraph"/>
        <w:tabs>
          <w:tab w:val="left" w:pos="720"/>
          <w:tab w:val="left" w:pos="990"/>
        </w:tabs>
        <w:ind w:left="0"/>
        <w:rPr>
          <w:rFonts w:ascii="Times New Roman" w:hAnsi="Times New Roman" w:cs="Times New Roman"/>
          <w:b/>
        </w:rPr>
      </w:pPr>
    </w:p>
    <w:p w14:paraId="5C9E7FC6" w14:textId="068AFFF0" w:rsidR="005A3EFA" w:rsidRPr="00C45270" w:rsidRDefault="005A3EFA" w:rsidP="00C45270">
      <w:pPr>
        <w:pStyle w:val="ListParagraph"/>
        <w:tabs>
          <w:tab w:val="left" w:pos="720"/>
          <w:tab w:val="left" w:pos="990"/>
        </w:tabs>
        <w:ind w:left="1440" w:right="1080"/>
        <w:rPr>
          <w:rFonts w:ascii="Times New Roman" w:hAnsi="Times New Roman" w:cs="Times New Roman"/>
        </w:rPr>
      </w:pPr>
      <w:r w:rsidRPr="00C45270">
        <w:rPr>
          <w:rFonts w:ascii="Times New Roman" w:hAnsi="Times New Roman" w:cs="Times New Roman"/>
          <w:b/>
        </w:rPr>
        <w:t xml:space="preserve">CONTINUANCES.  </w:t>
      </w:r>
      <w:r w:rsidRPr="00C45270">
        <w:rPr>
          <w:rFonts w:ascii="Times New Roman" w:hAnsi="Times New Roman" w:cs="Times New Roman"/>
        </w:rPr>
        <w:t>You may request a continuance of the hearing if you have a good reason. All continuances will be granted only for good cause. To request a continuance, you must submit a written request (a “motion”) at least five (5) days before the hearing.  Your motion should include: 1) The case name, number, and hearing date; 2) The reason for the request; and 3) Whether the other party agrees (or if you do not know).</w:t>
      </w:r>
    </w:p>
    <w:p w14:paraId="47E4FCF4" w14:textId="4798B582" w:rsidR="008305D7" w:rsidRPr="00C45270" w:rsidRDefault="008305D7" w:rsidP="008305D7">
      <w:pPr>
        <w:tabs>
          <w:tab w:val="left" w:pos="-720"/>
          <w:tab w:val="left" w:pos="2070"/>
        </w:tabs>
        <w:suppressAutoHyphens/>
        <w:spacing w:line="360" w:lineRule="auto"/>
        <w:ind w:firstLine="1440"/>
        <w:rPr>
          <w:rFonts w:ascii="Times New Roman" w:hAnsi="Times New Roman" w:cs="Times New Roman"/>
          <w:spacing w:val="-3"/>
        </w:rPr>
      </w:pPr>
    </w:p>
    <w:p w14:paraId="2653C069" w14:textId="25E8B20E" w:rsidR="008305D7" w:rsidRPr="00C45270" w:rsidRDefault="008305D7" w:rsidP="008305D7">
      <w:pPr>
        <w:tabs>
          <w:tab w:val="left" w:pos="-720"/>
          <w:tab w:val="left" w:pos="2070"/>
        </w:tabs>
        <w:suppressAutoHyphens/>
        <w:spacing w:line="360" w:lineRule="auto"/>
        <w:ind w:firstLine="1440"/>
        <w:rPr>
          <w:rFonts w:ascii="Times New Roman" w:hAnsi="Times New Roman" w:cs="Times New Roman"/>
          <w:spacing w:val="-3"/>
        </w:rPr>
      </w:pPr>
      <w:r w:rsidRPr="00C45270">
        <w:rPr>
          <w:rFonts w:ascii="Times New Roman" w:hAnsi="Times New Roman" w:cs="Times New Roman"/>
          <w:spacing w:val="-3"/>
        </w:rPr>
        <w:t xml:space="preserve">On November 6, 2023, an informal Motion for Continuance of the hearing was made by email sent from Janice Little (Complainant) to the Office of Administrative Law Judge (OALJ) </w:t>
      </w:r>
      <w:r w:rsidRPr="00C45270">
        <w:rPr>
          <w:rFonts w:ascii="Times New Roman" w:hAnsi="Times New Roman" w:cs="Times New Roman"/>
          <w:color w:val="000000"/>
          <w:spacing w:val="-3"/>
        </w:rPr>
        <w:t>on the basis of unspecified</w:t>
      </w:r>
      <w:r w:rsidRPr="00C45270">
        <w:rPr>
          <w:rFonts w:ascii="Times New Roman" w:hAnsi="Times New Roman" w:cs="Times New Roman"/>
          <w:spacing w:val="-3"/>
        </w:rPr>
        <w:t xml:space="preserve"> family emergency.</w:t>
      </w:r>
      <w:r w:rsidRPr="00C45270">
        <w:rPr>
          <w:rStyle w:val="FootnoteReference"/>
          <w:rFonts w:ascii="Times New Roman" w:hAnsi="Times New Roman" w:cs="Times New Roman"/>
          <w:spacing w:val="-3"/>
        </w:rPr>
        <w:footnoteReference w:id="2"/>
      </w:r>
      <w:r w:rsidRPr="00C45270">
        <w:rPr>
          <w:rFonts w:ascii="Times New Roman" w:hAnsi="Times New Roman" w:cs="Times New Roman"/>
          <w:spacing w:val="-3"/>
        </w:rPr>
        <w:t xml:space="preserve"> </w:t>
      </w:r>
      <w:r w:rsidR="007F215E" w:rsidRPr="00C45270">
        <w:rPr>
          <w:rFonts w:ascii="Times New Roman" w:hAnsi="Times New Roman" w:cs="Times New Roman"/>
          <w:spacing w:val="-3"/>
        </w:rPr>
        <w:t xml:space="preserve"> </w:t>
      </w:r>
      <w:r w:rsidRPr="00C45270">
        <w:rPr>
          <w:rFonts w:ascii="Times New Roman" w:hAnsi="Times New Roman" w:cs="Times New Roman"/>
          <w:spacing w:val="-3"/>
        </w:rPr>
        <w:t xml:space="preserve">This is all of the information that was provided.  No statement </w:t>
      </w:r>
      <w:r w:rsidR="007F215E" w:rsidRPr="00C45270">
        <w:rPr>
          <w:rFonts w:ascii="Times New Roman" w:hAnsi="Times New Roman" w:cs="Times New Roman"/>
          <w:spacing w:val="-3"/>
        </w:rPr>
        <w:t xml:space="preserve">was made describing the nature of the emergency, whether it concerned the person who filed the Complaint form or a relative, </w:t>
      </w:r>
      <w:r w:rsidRPr="00C45270">
        <w:rPr>
          <w:rFonts w:ascii="Times New Roman" w:hAnsi="Times New Roman" w:cs="Times New Roman"/>
          <w:spacing w:val="-3"/>
        </w:rPr>
        <w:t xml:space="preserve">nor was </w:t>
      </w:r>
      <w:r w:rsidR="007F215E" w:rsidRPr="00C45270">
        <w:rPr>
          <w:rFonts w:ascii="Times New Roman" w:hAnsi="Times New Roman" w:cs="Times New Roman"/>
          <w:spacing w:val="-3"/>
        </w:rPr>
        <w:t>there any indication of the anticipated duration of the emergency</w:t>
      </w:r>
      <w:r w:rsidRPr="00C45270">
        <w:rPr>
          <w:rFonts w:ascii="Times New Roman" w:hAnsi="Times New Roman" w:cs="Times New Roman"/>
          <w:spacing w:val="-3"/>
        </w:rPr>
        <w:t>.</w:t>
      </w:r>
    </w:p>
    <w:p w14:paraId="760943EC" w14:textId="77777777" w:rsidR="008305D7" w:rsidRPr="00C45270" w:rsidRDefault="008305D7" w:rsidP="008305D7">
      <w:pPr>
        <w:tabs>
          <w:tab w:val="left" w:pos="-720"/>
          <w:tab w:val="left" w:pos="2070"/>
        </w:tabs>
        <w:suppressAutoHyphens/>
        <w:spacing w:line="360" w:lineRule="auto"/>
        <w:ind w:firstLine="1440"/>
        <w:rPr>
          <w:rFonts w:ascii="Times New Roman" w:hAnsi="Times New Roman" w:cs="Times New Roman"/>
          <w:spacing w:val="-3"/>
        </w:rPr>
      </w:pPr>
    </w:p>
    <w:p w14:paraId="6240F612" w14:textId="6868C467" w:rsidR="005A3EFA" w:rsidRPr="00C45270" w:rsidRDefault="008305D7" w:rsidP="005A3EFA">
      <w:pPr>
        <w:tabs>
          <w:tab w:val="left" w:pos="-720"/>
        </w:tabs>
        <w:suppressAutoHyphens/>
        <w:spacing w:line="360" w:lineRule="auto"/>
        <w:rPr>
          <w:rFonts w:ascii="Times New Roman" w:hAnsi="Times New Roman" w:cs="Times New Roman"/>
          <w:spacing w:val="-3"/>
        </w:rPr>
      </w:pPr>
      <w:r w:rsidRPr="00C45270">
        <w:rPr>
          <w:rFonts w:ascii="Times New Roman" w:hAnsi="Times New Roman" w:cs="Times New Roman"/>
          <w:spacing w:val="-3"/>
        </w:rPr>
        <w:tab/>
      </w:r>
      <w:r w:rsidRPr="00C45270">
        <w:rPr>
          <w:rFonts w:ascii="Times New Roman" w:hAnsi="Times New Roman" w:cs="Times New Roman"/>
          <w:spacing w:val="-3"/>
        </w:rPr>
        <w:tab/>
      </w:r>
      <w:r w:rsidR="005A3EFA" w:rsidRPr="00C45270">
        <w:rPr>
          <w:rFonts w:ascii="Times New Roman" w:hAnsi="Times New Roman" w:cs="Times New Roman"/>
          <w:spacing w:val="-3"/>
        </w:rPr>
        <w:t>The Prehearing Order of September 15, 2023 issued in this matter also provided the following detailed instructions on the procedure to follow when requesting a continuance.</w:t>
      </w:r>
    </w:p>
    <w:p w14:paraId="36C457AA" w14:textId="77777777" w:rsidR="00C45270" w:rsidRPr="00C45270" w:rsidRDefault="00C45270" w:rsidP="005A3EFA">
      <w:pPr>
        <w:tabs>
          <w:tab w:val="left" w:pos="-720"/>
        </w:tabs>
        <w:suppressAutoHyphens/>
        <w:spacing w:line="360" w:lineRule="auto"/>
        <w:rPr>
          <w:rFonts w:ascii="Times New Roman" w:hAnsi="Times New Roman" w:cs="Times New Roman"/>
          <w:spacing w:val="-3"/>
        </w:rPr>
      </w:pPr>
    </w:p>
    <w:p w14:paraId="712CEE59" w14:textId="77777777" w:rsidR="005A3EFA" w:rsidRPr="00C45270" w:rsidRDefault="005A3EFA" w:rsidP="005A3EFA">
      <w:pPr>
        <w:pStyle w:val="ListParagraph"/>
        <w:ind w:left="1440"/>
        <w:rPr>
          <w:rFonts w:ascii="Times New Roman" w:hAnsi="Times New Roman" w:cs="Times New Roman"/>
          <w:b/>
        </w:rPr>
      </w:pPr>
      <w:r w:rsidRPr="00C45270">
        <w:rPr>
          <w:rFonts w:ascii="Times New Roman" w:hAnsi="Times New Roman" w:cs="Times New Roman"/>
          <w:b/>
        </w:rPr>
        <w:t xml:space="preserve">CONTINUANCES.   </w:t>
      </w:r>
      <w:r w:rsidRPr="00C45270">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63C0B60E" w14:textId="77777777" w:rsidR="005A3EFA" w:rsidRPr="00C45270" w:rsidRDefault="005A3EFA" w:rsidP="005A3EFA">
      <w:pPr>
        <w:pStyle w:val="ListParagraph"/>
        <w:ind w:left="1440"/>
        <w:rPr>
          <w:rFonts w:ascii="Times New Roman" w:hAnsi="Times New Roman" w:cs="Times New Roman"/>
          <w:b/>
        </w:rPr>
      </w:pPr>
    </w:p>
    <w:p w14:paraId="73151C50" w14:textId="77777777" w:rsidR="005A3EFA" w:rsidRPr="00C45270" w:rsidRDefault="005A3EFA" w:rsidP="005A3EFA">
      <w:pPr>
        <w:pStyle w:val="BodyTextIndent"/>
        <w:numPr>
          <w:ilvl w:val="0"/>
          <w:numId w:val="2"/>
        </w:numPr>
      </w:pPr>
      <w:r w:rsidRPr="00C45270">
        <w:t xml:space="preserve">  The case name, case number, and hearing date; </w:t>
      </w:r>
    </w:p>
    <w:p w14:paraId="0BEC121E" w14:textId="77777777" w:rsidR="005A3EFA" w:rsidRPr="00C45270" w:rsidRDefault="005A3EFA" w:rsidP="005A3EFA">
      <w:pPr>
        <w:pStyle w:val="ListParagraph"/>
        <w:numPr>
          <w:ilvl w:val="0"/>
          <w:numId w:val="2"/>
        </w:numPr>
        <w:rPr>
          <w:rFonts w:ascii="Times New Roman" w:hAnsi="Times New Roman" w:cs="Times New Roman"/>
        </w:rPr>
      </w:pPr>
      <w:r w:rsidRPr="00C45270">
        <w:rPr>
          <w:rFonts w:ascii="Times New Roman" w:hAnsi="Times New Roman" w:cs="Times New Roman"/>
        </w:rPr>
        <w:t xml:space="preserve">  The reason you are requesting a continuance; and</w:t>
      </w:r>
    </w:p>
    <w:p w14:paraId="7A7FAF7C" w14:textId="77777777" w:rsidR="005A3EFA" w:rsidRPr="00C45270" w:rsidRDefault="005A3EFA" w:rsidP="005A3EFA">
      <w:pPr>
        <w:pStyle w:val="ListParagraph"/>
        <w:numPr>
          <w:ilvl w:val="0"/>
          <w:numId w:val="2"/>
        </w:numPr>
        <w:rPr>
          <w:rFonts w:ascii="Times New Roman" w:hAnsi="Times New Roman" w:cs="Times New Roman"/>
        </w:rPr>
      </w:pPr>
      <w:r w:rsidRPr="00C45270">
        <w:rPr>
          <w:rFonts w:ascii="Times New Roman" w:hAnsi="Times New Roman" w:cs="Times New Roman"/>
        </w:rPr>
        <w:t xml:space="preserve">  State whether the other party(s) agrees to the request (or if you do not know).   </w:t>
      </w:r>
    </w:p>
    <w:p w14:paraId="0F7C16CB" w14:textId="77777777" w:rsidR="005A3EFA" w:rsidRPr="00C45270" w:rsidRDefault="005A3EFA" w:rsidP="005A3EFA">
      <w:pPr>
        <w:pStyle w:val="BalloonText"/>
        <w:rPr>
          <w:rFonts w:ascii="Times New Roman" w:hAnsi="Times New Roman" w:cs="Times New Roman"/>
          <w:szCs w:val="24"/>
        </w:rPr>
      </w:pPr>
    </w:p>
    <w:p w14:paraId="26832F35" w14:textId="77777777" w:rsidR="005A3EFA" w:rsidRPr="00C45270" w:rsidRDefault="005A3EFA" w:rsidP="005A3EFA">
      <w:pPr>
        <w:ind w:firstLine="1440"/>
        <w:rPr>
          <w:rFonts w:ascii="Times New Roman" w:hAnsi="Times New Roman" w:cs="Times New Roman"/>
        </w:rPr>
      </w:pPr>
      <w:r w:rsidRPr="00C45270">
        <w:rPr>
          <w:rFonts w:ascii="Times New Roman" w:hAnsi="Times New Roman" w:cs="Times New Roman"/>
        </w:rPr>
        <w:t xml:space="preserve">You must submit the motion to my Legal Assistant: </w:t>
      </w:r>
    </w:p>
    <w:p w14:paraId="2BE3D963" w14:textId="77777777" w:rsidR="005A3EFA" w:rsidRPr="00C45270" w:rsidRDefault="005A3EFA" w:rsidP="005A3EFA">
      <w:pPr>
        <w:jc w:val="center"/>
        <w:rPr>
          <w:rFonts w:ascii="Times New Roman" w:hAnsi="Times New Roman" w:cs="Times New Roman"/>
          <w:b/>
          <w:bCs/>
        </w:rPr>
      </w:pPr>
      <w:r w:rsidRPr="00C45270">
        <w:rPr>
          <w:rFonts w:ascii="Times New Roman" w:hAnsi="Times New Roman" w:cs="Times New Roman"/>
          <w:b/>
          <w:bCs/>
        </w:rPr>
        <w:t>Pam McNeal</w:t>
      </w:r>
    </w:p>
    <w:p w14:paraId="5F178660" w14:textId="77777777" w:rsidR="005A3EFA" w:rsidRPr="00C45270" w:rsidRDefault="005A3EFA" w:rsidP="005A3EFA">
      <w:pPr>
        <w:jc w:val="center"/>
        <w:rPr>
          <w:rFonts w:ascii="Times New Roman" w:hAnsi="Times New Roman" w:cs="Times New Roman"/>
          <w:b/>
          <w:bCs/>
          <w:u w:val="single"/>
        </w:rPr>
      </w:pPr>
      <w:r w:rsidRPr="00C45270">
        <w:rPr>
          <w:rFonts w:ascii="Times New Roman" w:hAnsi="Times New Roman" w:cs="Times New Roman"/>
          <w:b/>
          <w:bCs/>
          <w:u w:val="single"/>
        </w:rPr>
        <w:t>pmcneal@pa.gov</w:t>
      </w:r>
    </w:p>
    <w:p w14:paraId="248B01CB" w14:textId="77777777" w:rsidR="005A3EFA" w:rsidRPr="00C45270" w:rsidRDefault="005A3EFA" w:rsidP="005A3EFA">
      <w:pPr>
        <w:pStyle w:val="ListParagraph"/>
        <w:ind w:left="1800"/>
        <w:rPr>
          <w:rFonts w:ascii="Times New Roman" w:hAnsi="Times New Roman" w:cs="Times New Roman"/>
        </w:rPr>
      </w:pPr>
    </w:p>
    <w:p w14:paraId="03D09853" w14:textId="77777777" w:rsidR="005A3EFA" w:rsidRPr="00C45270" w:rsidRDefault="005A3EFA" w:rsidP="005A3EFA">
      <w:pPr>
        <w:ind w:firstLine="1440"/>
        <w:rPr>
          <w:rFonts w:ascii="Times New Roman" w:hAnsi="Times New Roman" w:cs="Times New Roman"/>
        </w:rPr>
      </w:pPr>
      <w:r w:rsidRPr="00C45270">
        <w:rPr>
          <w:rFonts w:ascii="Times New Roman" w:hAnsi="Times New Roman" w:cs="Times New Roman"/>
        </w:rPr>
        <w:t>You must submit the motion to the other party(s) at their email address.</w:t>
      </w:r>
    </w:p>
    <w:p w14:paraId="1B970A0A" w14:textId="747057E1" w:rsidR="00FF1B4E" w:rsidRPr="00C45270" w:rsidRDefault="00FF1B4E" w:rsidP="005A3EFA">
      <w:pPr>
        <w:tabs>
          <w:tab w:val="left" w:pos="-720"/>
        </w:tabs>
        <w:suppressAutoHyphens/>
        <w:spacing w:line="360" w:lineRule="auto"/>
        <w:rPr>
          <w:rFonts w:ascii="Times New Roman" w:hAnsi="Times New Roman" w:cs="Times New Roman"/>
          <w:spacing w:val="-3"/>
        </w:rPr>
      </w:pPr>
    </w:p>
    <w:p w14:paraId="2F800333" w14:textId="13DAA225" w:rsidR="00FF1B4E" w:rsidRPr="00C45270" w:rsidRDefault="00FF1B4E" w:rsidP="008305D7">
      <w:pPr>
        <w:tabs>
          <w:tab w:val="left" w:pos="-720"/>
        </w:tabs>
        <w:suppressAutoHyphens/>
        <w:spacing w:line="360" w:lineRule="auto"/>
        <w:rPr>
          <w:rFonts w:ascii="Times New Roman" w:hAnsi="Times New Roman" w:cs="Times New Roman"/>
          <w:spacing w:val="-3"/>
        </w:rPr>
      </w:pPr>
      <w:r w:rsidRPr="00C45270">
        <w:rPr>
          <w:rFonts w:ascii="Times New Roman" w:hAnsi="Times New Roman" w:cs="Times New Roman"/>
          <w:spacing w:val="-3"/>
        </w:rPr>
        <w:lastRenderedPageBreak/>
        <w:tab/>
      </w:r>
      <w:r w:rsidRPr="00C45270">
        <w:rPr>
          <w:rFonts w:ascii="Times New Roman" w:hAnsi="Times New Roman" w:cs="Times New Roman"/>
          <w:spacing w:val="-3"/>
        </w:rPr>
        <w:tab/>
        <w:t xml:space="preserve">On October 18, 2023, Prehearing Order # 2 was issued, </w:t>
      </w:r>
      <w:r w:rsidR="005A3EFA" w:rsidRPr="00C45270">
        <w:rPr>
          <w:rFonts w:ascii="Times New Roman" w:hAnsi="Times New Roman" w:cs="Times New Roman"/>
          <w:spacing w:val="-3"/>
        </w:rPr>
        <w:t>directing the Complainant to have an attorney licensed to practice in the Commonwealth of Pennsylvania enter an appearance to represent the Complainant on or before November 14, 2023.</w:t>
      </w:r>
    </w:p>
    <w:p w14:paraId="49C6AC88" w14:textId="77777777" w:rsidR="00866397" w:rsidRPr="00C45270" w:rsidRDefault="00866397" w:rsidP="008305D7">
      <w:pPr>
        <w:tabs>
          <w:tab w:val="left" w:pos="-720"/>
        </w:tabs>
        <w:suppressAutoHyphens/>
        <w:spacing w:line="360" w:lineRule="auto"/>
        <w:rPr>
          <w:rFonts w:ascii="Times New Roman" w:hAnsi="Times New Roman" w:cs="Times New Roman"/>
          <w:spacing w:val="-3"/>
        </w:rPr>
      </w:pPr>
    </w:p>
    <w:p w14:paraId="2ECD8413" w14:textId="6CC7D86D" w:rsidR="007F215E" w:rsidRPr="00C45270" w:rsidRDefault="007F215E" w:rsidP="00866397">
      <w:pPr>
        <w:tabs>
          <w:tab w:val="left" w:pos="-720"/>
        </w:tabs>
        <w:suppressAutoHyphens/>
        <w:spacing w:line="360" w:lineRule="auto"/>
        <w:ind w:firstLine="1440"/>
        <w:rPr>
          <w:rFonts w:ascii="Times New Roman" w:hAnsi="Times New Roman" w:cs="Times New Roman"/>
          <w:spacing w:val="-3"/>
        </w:rPr>
      </w:pPr>
      <w:r w:rsidRPr="00C45270">
        <w:rPr>
          <w:rFonts w:ascii="Times New Roman" w:hAnsi="Times New Roman" w:cs="Times New Roman"/>
          <w:spacing w:val="-3"/>
        </w:rPr>
        <w:t>T</w:t>
      </w:r>
      <w:r w:rsidR="008305D7" w:rsidRPr="00C45270">
        <w:rPr>
          <w:rFonts w:ascii="Times New Roman" w:hAnsi="Times New Roman" w:cs="Times New Roman"/>
          <w:spacing w:val="-3"/>
        </w:rPr>
        <w:t xml:space="preserve">he Commission’s Rules of Administrative Practice and Procedure at 52 Pa. Code </w:t>
      </w:r>
    </w:p>
    <w:p w14:paraId="14161518" w14:textId="1DD77333" w:rsidR="00866397" w:rsidRPr="00C45270" w:rsidRDefault="008305D7" w:rsidP="005A3EFA">
      <w:pPr>
        <w:tabs>
          <w:tab w:val="left" w:pos="-720"/>
        </w:tabs>
        <w:suppressAutoHyphens/>
        <w:spacing w:line="360" w:lineRule="auto"/>
        <w:rPr>
          <w:rFonts w:ascii="Times New Roman" w:hAnsi="Times New Roman" w:cs="Times New Roman"/>
          <w:spacing w:val="-3"/>
        </w:rPr>
      </w:pPr>
      <w:r w:rsidRPr="00C45270">
        <w:rPr>
          <w:rFonts w:ascii="Times New Roman" w:hAnsi="Times New Roman" w:cs="Times New Roman"/>
          <w:spacing w:val="-3"/>
        </w:rPr>
        <w:t xml:space="preserve">§ 1.15(b) state that, “Only for good cause shown will requests for continuance be considered.”  </w:t>
      </w:r>
      <w:r w:rsidR="00C45270" w:rsidRPr="00C45270">
        <w:rPr>
          <w:rFonts w:ascii="Times New Roman" w:hAnsi="Times New Roman" w:cs="Times New Roman"/>
          <w:spacing w:val="-3"/>
        </w:rPr>
        <w:t>Commission records reflect no such entry of appearance as of the date of the request for continuance.</w:t>
      </w:r>
    </w:p>
    <w:p w14:paraId="42B38DF9" w14:textId="77777777" w:rsidR="00C45270" w:rsidRPr="00C45270" w:rsidRDefault="00C45270" w:rsidP="005A3EFA">
      <w:pPr>
        <w:tabs>
          <w:tab w:val="left" w:pos="-720"/>
        </w:tabs>
        <w:suppressAutoHyphens/>
        <w:spacing w:line="360" w:lineRule="auto"/>
        <w:rPr>
          <w:rFonts w:ascii="Times New Roman" w:hAnsi="Times New Roman" w:cs="Times New Roman"/>
          <w:spacing w:val="-3"/>
        </w:rPr>
      </w:pPr>
    </w:p>
    <w:p w14:paraId="49FA6D65" w14:textId="74072022" w:rsidR="005A3EFA" w:rsidRPr="00C45270" w:rsidRDefault="00C45270" w:rsidP="005A3EFA">
      <w:pPr>
        <w:tabs>
          <w:tab w:val="left" w:pos="-720"/>
        </w:tabs>
        <w:suppressAutoHyphens/>
        <w:spacing w:line="360" w:lineRule="auto"/>
        <w:rPr>
          <w:rFonts w:ascii="Times New Roman" w:hAnsi="Times New Roman" w:cs="Times New Roman"/>
          <w:spacing w:val="-3"/>
        </w:rPr>
      </w:pPr>
      <w:r w:rsidRPr="00C45270">
        <w:rPr>
          <w:rFonts w:ascii="Times New Roman" w:hAnsi="Times New Roman" w:cs="Times New Roman"/>
          <w:spacing w:val="-3"/>
        </w:rPr>
        <w:tab/>
      </w:r>
      <w:r w:rsidRPr="00C45270">
        <w:rPr>
          <w:rFonts w:ascii="Times New Roman" w:hAnsi="Times New Roman" w:cs="Times New Roman"/>
          <w:spacing w:val="-3"/>
        </w:rPr>
        <w:tab/>
        <w:t>T</w:t>
      </w:r>
      <w:r w:rsidR="005A3EFA" w:rsidRPr="00C45270">
        <w:rPr>
          <w:rFonts w:ascii="Times New Roman" w:hAnsi="Times New Roman" w:cs="Times New Roman"/>
          <w:spacing w:val="-3"/>
        </w:rPr>
        <w:t xml:space="preserve">he general assertion of an unspecified </w:t>
      </w:r>
      <w:r w:rsidRPr="00C45270">
        <w:rPr>
          <w:rFonts w:ascii="Times New Roman" w:hAnsi="Times New Roman" w:cs="Times New Roman"/>
          <w:spacing w:val="-3"/>
        </w:rPr>
        <w:t>family emergency</w:t>
      </w:r>
      <w:r w:rsidR="005A3EFA" w:rsidRPr="00C45270">
        <w:rPr>
          <w:rFonts w:ascii="Times New Roman" w:hAnsi="Times New Roman" w:cs="Times New Roman"/>
          <w:spacing w:val="-3"/>
        </w:rPr>
        <w:t xml:space="preserve"> does not constitute good cause to grant a continuance.  The </w:t>
      </w:r>
      <w:r w:rsidRPr="00C45270">
        <w:rPr>
          <w:rFonts w:ascii="Times New Roman" w:hAnsi="Times New Roman" w:cs="Times New Roman"/>
          <w:spacing w:val="-3"/>
        </w:rPr>
        <w:t xml:space="preserve">emergency </w:t>
      </w:r>
      <w:r w:rsidR="005A3EFA" w:rsidRPr="00C45270">
        <w:rPr>
          <w:rFonts w:ascii="Times New Roman" w:hAnsi="Times New Roman" w:cs="Times New Roman"/>
          <w:spacing w:val="-3"/>
        </w:rPr>
        <w:t xml:space="preserve">could be a </w:t>
      </w:r>
      <w:r w:rsidRPr="00C45270">
        <w:rPr>
          <w:rFonts w:ascii="Times New Roman" w:hAnsi="Times New Roman" w:cs="Times New Roman"/>
          <w:spacing w:val="-3"/>
        </w:rPr>
        <w:t xml:space="preserve">medical </w:t>
      </w:r>
      <w:r w:rsidR="005A3EFA" w:rsidRPr="00C45270">
        <w:rPr>
          <w:rFonts w:ascii="Times New Roman" w:hAnsi="Times New Roman" w:cs="Times New Roman"/>
          <w:spacing w:val="-3"/>
        </w:rPr>
        <w:t xml:space="preserve">procedure </w:t>
      </w:r>
      <w:r w:rsidRPr="00C45270">
        <w:rPr>
          <w:rFonts w:ascii="Times New Roman" w:hAnsi="Times New Roman" w:cs="Times New Roman"/>
          <w:spacing w:val="-3"/>
        </w:rPr>
        <w:t xml:space="preserve">scheduled for a key witness or family member of a key witness </w:t>
      </w:r>
      <w:r w:rsidR="005A3EFA" w:rsidRPr="00C45270">
        <w:rPr>
          <w:rFonts w:ascii="Times New Roman" w:hAnsi="Times New Roman" w:cs="Times New Roman"/>
          <w:spacing w:val="-3"/>
        </w:rPr>
        <w:t xml:space="preserve">which might or might not justify a continuance.  But here, we have no idea of what the </w:t>
      </w:r>
      <w:r w:rsidRPr="00C45270">
        <w:rPr>
          <w:rFonts w:ascii="Times New Roman" w:hAnsi="Times New Roman" w:cs="Times New Roman"/>
          <w:spacing w:val="-3"/>
        </w:rPr>
        <w:t>family emergency</w:t>
      </w:r>
      <w:r w:rsidR="005A3EFA" w:rsidRPr="00C45270">
        <w:rPr>
          <w:rFonts w:ascii="Times New Roman" w:hAnsi="Times New Roman" w:cs="Times New Roman"/>
          <w:spacing w:val="-3"/>
        </w:rPr>
        <w:t xml:space="preserve"> is nor any way to assess whether the request for continuance is supported by good cause.</w:t>
      </w:r>
    </w:p>
    <w:p w14:paraId="7E1ED702" w14:textId="2743A185" w:rsidR="00866397" w:rsidRPr="00C45270" w:rsidRDefault="00866397" w:rsidP="008305D7">
      <w:pPr>
        <w:tabs>
          <w:tab w:val="left" w:pos="-720"/>
        </w:tabs>
        <w:suppressAutoHyphens/>
        <w:spacing w:line="360" w:lineRule="auto"/>
        <w:rPr>
          <w:rFonts w:ascii="Times New Roman" w:hAnsi="Times New Roman" w:cs="Times New Roman"/>
          <w:spacing w:val="-3"/>
        </w:rPr>
      </w:pPr>
    </w:p>
    <w:p w14:paraId="03682888" w14:textId="41911596" w:rsidR="008305D7" w:rsidRPr="00C45270" w:rsidRDefault="008305D7" w:rsidP="008305D7">
      <w:pPr>
        <w:tabs>
          <w:tab w:val="left" w:pos="-720"/>
        </w:tabs>
        <w:suppressAutoHyphens/>
        <w:spacing w:line="360" w:lineRule="auto"/>
        <w:rPr>
          <w:rFonts w:ascii="Times New Roman" w:hAnsi="Times New Roman" w:cs="Times New Roman"/>
          <w:spacing w:val="-3"/>
        </w:rPr>
      </w:pPr>
      <w:r w:rsidRPr="00C45270">
        <w:rPr>
          <w:rFonts w:ascii="Times New Roman" w:hAnsi="Times New Roman" w:cs="Times New Roman"/>
          <w:spacing w:val="-3"/>
        </w:rPr>
        <w:tab/>
      </w:r>
      <w:r w:rsidRPr="00C45270">
        <w:rPr>
          <w:rFonts w:ascii="Times New Roman" w:hAnsi="Times New Roman" w:cs="Times New Roman"/>
          <w:spacing w:val="-3"/>
        </w:rPr>
        <w:tab/>
      </w:r>
      <w:r w:rsidR="00D8411A">
        <w:rPr>
          <w:rFonts w:ascii="Times New Roman" w:hAnsi="Times New Roman" w:cs="Times New Roman"/>
          <w:spacing w:val="-3"/>
        </w:rPr>
        <w:t xml:space="preserve">This Order memorializes </w:t>
      </w:r>
      <w:r w:rsidR="00417A0E">
        <w:rPr>
          <w:rFonts w:ascii="Times New Roman" w:hAnsi="Times New Roman" w:cs="Times New Roman"/>
          <w:spacing w:val="-3"/>
        </w:rPr>
        <w:t xml:space="preserve">the denial of the continuance </w:t>
      </w:r>
      <w:r w:rsidR="00D8411A">
        <w:rPr>
          <w:rFonts w:ascii="Times New Roman" w:hAnsi="Times New Roman" w:cs="Times New Roman"/>
          <w:spacing w:val="-3"/>
        </w:rPr>
        <w:t xml:space="preserve">sent </w:t>
      </w:r>
      <w:r w:rsidR="006D6E42">
        <w:rPr>
          <w:rFonts w:ascii="Times New Roman" w:hAnsi="Times New Roman" w:cs="Times New Roman"/>
          <w:spacing w:val="-3"/>
        </w:rPr>
        <w:t xml:space="preserve">via email on </w:t>
      </w:r>
      <w:r w:rsidR="00417A0E">
        <w:rPr>
          <w:rFonts w:ascii="Times New Roman" w:hAnsi="Times New Roman" w:cs="Times New Roman"/>
          <w:spacing w:val="-3"/>
        </w:rPr>
        <w:t>November</w:t>
      </w:r>
      <w:r w:rsidR="002B3D9F">
        <w:rPr>
          <w:rFonts w:ascii="Times New Roman" w:hAnsi="Times New Roman" w:cs="Times New Roman"/>
          <w:spacing w:val="-3"/>
        </w:rPr>
        <w:t> </w:t>
      </w:r>
      <w:r w:rsidR="00417A0E">
        <w:rPr>
          <w:rFonts w:ascii="Times New Roman" w:hAnsi="Times New Roman" w:cs="Times New Roman"/>
          <w:spacing w:val="-3"/>
        </w:rPr>
        <w:t xml:space="preserve">8, 2023 </w:t>
      </w:r>
      <w:r w:rsidR="00D8411A">
        <w:rPr>
          <w:rFonts w:ascii="Times New Roman" w:hAnsi="Times New Roman" w:cs="Times New Roman"/>
          <w:spacing w:val="-3"/>
        </w:rPr>
        <w:t xml:space="preserve">by my legal assistant </w:t>
      </w:r>
      <w:r w:rsidR="005E03FC">
        <w:rPr>
          <w:rFonts w:ascii="Times New Roman" w:hAnsi="Times New Roman" w:cs="Times New Roman"/>
          <w:spacing w:val="-3"/>
        </w:rPr>
        <w:t xml:space="preserve">to Ms. Little </w:t>
      </w:r>
      <w:r w:rsidR="00D8411A">
        <w:rPr>
          <w:rFonts w:ascii="Times New Roman" w:hAnsi="Times New Roman" w:cs="Times New Roman"/>
          <w:spacing w:val="-3"/>
        </w:rPr>
        <w:t xml:space="preserve">in response to the request for </w:t>
      </w:r>
      <w:r w:rsidR="00AC66F1">
        <w:rPr>
          <w:rFonts w:ascii="Times New Roman" w:hAnsi="Times New Roman" w:cs="Times New Roman"/>
          <w:spacing w:val="-3"/>
        </w:rPr>
        <w:t>continuance</w:t>
      </w:r>
      <w:r w:rsidR="006D6E42">
        <w:rPr>
          <w:rFonts w:ascii="Times New Roman" w:hAnsi="Times New Roman" w:cs="Times New Roman"/>
          <w:spacing w:val="-3"/>
        </w:rPr>
        <w:t xml:space="preserve"> informing her that good</w:t>
      </w:r>
      <w:r w:rsidRPr="00C45270">
        <w:rPr>
          <w:rFonts w:ascii="Times New Roman" w:hAnsi="Times New Roman" w:cs="Times New Roman"/>
          <w:spacing w:val="-3"/>
        </w:rPr>
        <w:t xml:space="preserve"> cause to grant a continuance of the hearing on </w:t>
      </w:r>
      <w:r w:rsidR="00CA3653">
        <w:rPr>
          <w:rFonts w:ascii="Times New Roman" w:hAnsi="Times New Roman" w:cs="Times New Roman"/>
          <w:spacing w:val="-3"/>
        </w:rPr>
        <w:t>November 15, 2023</w:t>
      </w:r>
      <w:r w:rsidRPr="00C45270">
        <w:rPr>
          <w:rFonts w:ascii="Times New Roman" w:hAnsi="Times New Roman" w:cs="Times New Roman"/>
          <w:spacing w:val="-3"/>
        </w:rPr>
        <w:t xml:space="preserve">, </w:t>
      </w:r>
      <w:r w:rsidR="00003086">
        <w:rPr>
          <w:rFonts w:ascii="Times New Roman" w:hAnsi="Times New Roman" w:cs="Times New Roman"/>
          <w:spacing w:val="-3"/>
        </w:rPr>
        <w:t xml:space="preserve">has </w:t>
      </w:r>
      <w:r w:rsidRPr="00C45270">
        <w:rPr>
          <w:rFonts w:ascii="Times New Roman" w:hAnsi="Times New Roman" w:cs="Times New Roman"/>
          <w:spacing w:val="-3"/>
        </w:rPr>
        <w:t>not been shown by Complainant, and the request for a continuance is denied.  The hearing will convene as scheduled.</w:t>
      </w:r>
    </w:p>
    <w:p w14:paraId="4DE78F65" w14:textId="77777777" w:rsidR="008305D7" w:rsidRPr="00C45270" w:rsidRDefault="008305D7" w:rsidP="008305D7">
      <w:pPr>
        <w:tabs>
          <w:tab w:val="left" w:pos="-720"/>
          <w:tab w:val="left" w:pos="2070"/>
        </w:tabs>
        <w:suppressAutoHyphens/>
        <w:spacing w:line="360" w:lineRule="auto"/>
        <w:ind w:firstLine="1440"/>
        <w:rPr>
          <w:rFonts w:ascii="Times New Roman" w:hAnsi="Times New Roman" w:cs="Times New Roman"/>
          <w:spacing w:val="-3"/>
        </w:rPr>
      </w:pPr>
    </w:p>
    <w:p w14:paraId="4774F30D" w14:textId="77777777" w:rsidR="008305D7" w:rsidRPr="00C45270" w:rsidRDefault="008305D7" w:rsidP="008305D7">
      <w:pPr>
        <w:tabs>
          <w:tab w:val="left" w:pos="-720"/>
          <w:tab w:val="left" w:pos="2070"/>
        </w:tabs>
        <w:suppressAutoHyphens/>
        <w:spacing w:line="360" w:lineRule="auto"/>
        <w:ind w:firstLine="1440"/>
        <w:rPr>
          <w:rFonts w:ascii="Times New Roman" w:hAnsi="Times New Roman" w:cs="Times New Roman"/>
          <w:spacing w:val="-3"/>
        </w:rPr>
      </w:pPr>
      <w:r w:rsidRPr="00C45270">
        <w:rPr>
          <w:rFonts w:ascii="Times New Roman" w:hAnsi="Times New Roman" w:cs="Times New Roman"/>
          <w:spacing w:val="-3"/>
        </w:rPr>
        <w:t>THEREFORE,</w:t>
      </w:r>
    </w:p>
    <w:p w14:paraId="6C9D1FFF" w14:textId="77777777" w:rsidR="008305D7" w:rsidRPr="00C45270" w:rsidRDefault="008305D7" w:rsidP="008305D7">
      <w:pPr>
        <w:tabs>
          <w:tab w:val="left" w:pos="-720"/>
          <w:tab w:val="left" w:pos="2070"/>
        </w:tabs>
        <w:suppressAutoHyphens/>
        <w:spacing w:line="360" w:lineRule="auto"/>
        <w:ind w:firstLine="1440"/>
        <w:rPr>
          <w:rFonts w:ascii="Times New Roman" w:hAnsi="Times New Roman" w:cs="Times New Roman"/>
          <w:spacing w:val="-3"/>
        </w:rPr>
      </w:pPr>
    </w:p>
    <w:p w14:paraId="62E17784" w14:textId="77777777" w:rsidR="008305D7" w:rsidRPr="00C45270" w:rsidRDefault="008305D7" w:rsidP="008305D7">
      <w:pPr>
        <w:tabs>
          <w:tab w:val="left" w:pos="-720"/>
          <w:tab w:val="left" w:pos="2070"/>
        </w:tabs>
        <w:suppressAutoHyphens/>
        <w:spacing w:line="360" w:lineRule="auto"/>
        <w:ind w:firstLine="1440"/>
        <w:rPr>
          <w:rFonts w:ascii="Times New Roman" w:hAnsi="Times New Roman" w:cs="Times New Roman"/>
          <w:spacing w:val="-3"/>
        </w:rPr>
      </w:pPr>
      <w:r w:rsidRPr="00C45270">
        <w:rPr>
          <w:rFonts w:ascii="Times New Roman" w:hAnsi="Times New Roman" w:cs="Times New Roman"/>
          <w:spacing w:val="-3"/>
        </w:rPr>
        <w:t>IT IS ORDERED:</w:t>
      </w:r>
    </w:p>
    <w:p w14:paraId="7EB2E2C8" w14:textId="77777777" w:rsidR="008305D7" w:rsidRPr="00C45270" w:rsidRDefault="008305D7" w:rsidP="008305D7">
      <w:pPr>
        <w:tabs>
          <w:tab w:val="left" w:pos="-720"/>
          <w:tab w:val="left" w:pos="2070"/>
        </w:tabs>
        <w:suppressAutoHyphens/>
        <w:spacing w:line="360" w:lineRule="auto"/>
        <w:ind w:firstLine="1440"/>
        <w:rPr>
          <w:rFonts w:ascii="Times New Roman" w:hAnsi="Times New Roman" w:cs="Times New Roman"/>
          <w:spacing w:val="-3"/>
        </w:rPr>
      </w:pPr>
    </w:p>
    <w:p w14:paraId="2FB31F13" w14:textId="5B7A7742" w:rsidR="008305D7" w:rsidRPr="00C45270" w:rsidRDefault="008305D7" w:rsidP="008305D7">
      <w:pPr>
        <w:tabs>
          <w:tab w:val="left" w:pos="-720"/>
          <w:tab w:val="left" w:pos="2070"/>
        </w:tabs>
        <w:suppressAutoHyphens/>
        <w:spacing w:line="360" w:lineRule="auto"/>
        <w:ind w:firstLine="1440"/>
        <w:rPr>
          <w:rFonts w:ascii="Times New Roman" w:hAnsi="Times New Roman" w:cs="Times New Roman"/>
          <w:spacing w:val="-3"/>
        </w:rPr>
      </w:pPr>
      <w:r w:rsidRPr="00C45270">
        <w:rPr>
          <w:rFonts w:ascii="Times New Roman" w:hAnsi="Times New Roman" w:cs="Times New Roman"/>
          <w:spacing w:val="-3"/>
        </w:rPr>
        <w:t>1.</w:t>
      </w:r>
      <w:r w:rsidRPr="00C45270">
        <w:rPr>
          <w:rFonts w:ascii="Times New Roman" w:hAnsi="Times New Roman" w:cs="Times New Roman"/>
          <w:spacing w:val="-3"/>
        </w:rPr>
        <w:tab/>
        <w:t xml:space="preserve">That the Motion for Continuance of the hearing in this matter scheduled for </w:t>
      </w:r>
      <w:r w:rsidR="00C45270" w:rsidRPr="00C45270">
        <w:rPr>
          <w:rFonts w:ascii="Times New Roman" w:hAnsi="Times New Roman" w:cs="Times New Roman"/>
          <w:spacing w:val="-3"/>
        </w:rPr>
        <w:t>November 15</w:t>
      </w:r>
      <w:r w:rsidRPr="00C45270">
        <w:rPr>
          <w:rFonts w:ascii="Times New Roman" w:hAnsi="Times New Roman" w:cs="Times New Roman"/>
          <w:spacing w:val="-3"/>
        </w:rPr>
        <w:t>, 202</w:t>
      </w:r>
      <w:r w:rsidR="00C45270" w:rsidRPr="00C45270">
        <w:rPr>
          <w:rFonts w:ascii="Times New Roman" w:hAnsi="Times New Roman" w:cs="Times New Roman"/>
          <w:spacing w:val="-3"/>
        </w:rPr>
        <w:t>3</w:t>
      </w:r>
      <w:r w:rsidRPr="00C45270">
        <w:rPr>
          <w:rFonts w:ascii="Times New Roman" w:hAnsi="Times New Roman" w:cs="Times New Roman"/>
          <w:spacing w:val="-3"/>
        </w:rPr>
        <w:t>, is denied.</w:t>
      </w:r>
    </w:p>
    <w:p w14:paraId="05BBDEAB" w14:textId="77777777" w:rsidR="008305D7" w:rsidRPr="00C45270" w:rsidRDefault="008305D7" w:rsidP="008305D7">
      <w:pPr>
        <w:tabs>
          <w:tab w:val="left" w:pos="-720"/>
          <w:tab w:val="left" w:pos="2070"/>
        </w:tabs>
        <w:suppressAutoHyphens/>
        <w:spacing w:line="360" w:lineRule="auto"/>
        <w:ind w:firstLine="1440"/>
        <w:rPr>
          <w:rFonts w:ascii="Times New Roman" w:hAnsi="Times New Roman" w:cs="Times New Roman"/>
          <w:spacing w:val="-3"/>
        </w:rPr>
      </w:pPr>
    </w:p>
    <w:p w14:paraId="1359F388" w14:textId="77777777" w:rsidR="008305D7" w:rsidRPr="00C45270" w:rsidRDefault="008305D7" w:rsidP="008305D7">
      <w:pPr>
        <w:tabs>
          <w:tab w:val="left" w:pos="720"/>
          <w:tab w:val="left" w:pos="5040"/>
        </w:tabs>
        <w:suppressAutoHyphens/>
        <w:rPr>
          <w:rFonts w:ascii="Times New Roman" w:hAnsi="Times New Roman" w:cs="Times New Roman"/>
          <w:spacing w:val="-3"/>
        </w:rPr>
      </w:pPr>
    </w:p>
    <w:p w14:paraId="469EF9DC" w14:textId="7B90430A" w:rsidR="008305D7" w:rsidRPr="00C45270" w:rsidRDefault="008305D7" w:rsidP="008305D7">
      <w:pPr>
        <w:tabs>
          <w:tab w:val="left" w:pos="720"/>
          <w:tab w:val="left" w:pos="5040"/>
        </w:tabs>
        <w:suppressAutoHyphens/>
        <w:rPr>
          <w:rFonts w:ascii="Times New Roman" w:hAnsi="Times New Roman" w:cs="Times New Roman"/>
          <w:spacing w:val="-3"/>
        </w:rPr>
      </w:pPr>
      <w:r w:rsidRPr="00C45270">
        <w:rPr>
          <w:rFonts w:ascii="Times New Roman" w:hAnsi="Times New Roman" w:cs="Times New Roman"/>
          <w:spacing w:val="-3"/>
        </w:rPr>
        <w:t>Date:</w:t>
      </w:r>
      <w:r w:rsidRPr="00C45270">
        <w:rPr>
          <w:rFonts w:ascii="Times New Roman" w:hAnsi="Times New Roman" w:cs="Times New Roman"/>
          <w:spacing w:val="-3"/>
        </w:rPr>
        <w:tab/>
      </w:r>
      <w:r w:rsidR="00C45270" w:rsidRPr="00C45270">
        <w:rPr>
          <w:rFonts w:ascii="Times New Roman" w:hAnsi="Times New Roman" w:cs="Times New Roman"/>
          <w:spacing w:val="-3"/>
          <w:u w:val="single"/>
        </w:rPr>
        <w:t>November 8</w:t>
      </w:r>
      <w:r w:rsidRPr="00C45270">
        <w:rPr>
          <w:rFonts w:ascii="Times New Roman" w:hAnsi="Times New Roman" w:cs="Times New Roman"/>
          <w:spacing w:val="-3"/>
          <w:u w:val="single"/>
        </w:rPr>
        <w:t>, 202</w:t>
      </w:r>
      <w:r w:rsidR="00C45270" w:rsidRPr="00C45270">
        <w:rPr>
          <w:rFonts w:ascii="Times New Roman" w:hAnsi="Times New Roman" w:cs="Times New Roman"/>
          <w:spacing w:val="-3"/>
          <w:u w:val="single"/>
        </w:rPr>
        <w:t>3</w:t>
      </w:r>
      <w:r w:rsidRPr="00C45270">
        <w:rPr>
          <w:rFonts w:ascii="Times New Roman" w:hAnsi="Times New Roman" w:cs="Times New Roman"/>
          <w:spacing w:val="-3"/>
        </w:rPr>
        <w:tab/>
        <w:t>______</w:t>
      </w:r>
      <w:r w:rsidRPr="00C45270">
        <w:rPr>
          <w:rFonts w:ascii="Times New Roman" w:hAnsi="Times New Roman" w:cs="Times New Roman"/>
          <w:spacing w:val="-3"/>
          <w:u w:val="single"/>
        </w:rPr>
        <w:t>/s/</w:t>
      </w:r>
      <w:r w:rsidRPr="00C45270">
        <w:rPr>
          <w:rFonts w:ascii="Times New Roman" w:hAnsi="Times New Roman" w:cs="Times New Roman"/>
          <w:spacing w:val="-3"/>
        </w:rPr>
        <w:t>__________________</w:t>
      </w:r>
    </w:p>
    <w:p w14:paraId="5BE4432A" w14:textId="251CA5AD" w:rsidR="008305D7" w:rsidRPr="00C45270" w:rsidRDefault="008305D7" w:rsidP="008305D7">
      <w:pPr>
        <w:tabs>
          <w:tab w:val="left" w:pos="720"/>
          <w:tab w:val="left" w:pos="5040"/>
        </w:tabs>
        <w:suppressAutoHyphens/>
        <w:rPr>
          <w:rFonts w:ascii="Times New Roman" w:hAnsi="Times New Roman" w:cs="Times New Roman"/>
          <w:spacing w:val="-3"/>
        </w:rPr>
      </w:pPr>
      <w:r w:rsidRPr="00C45270">
        <w:rPr>
          <w:rFonts w:ascii="Times New Roman" w:hAnsi="Times New Roman" w:cs="Times New Roman"/>
          <w:spacing w:val="-3"/>
        </w:rPr>
        <w:tab/>
      </w:r>
      <w:r w:rsidRPr="00C45270">
        <w:rPr>
          <w:rFonts w:ascii="Times New Roman" w:hAnsi="Times New Roman" w:cs="Times New Roman"/>
          <w:spacing w:val="-3"/>
        </w:rPr>
        <w:tab/>
      </w:r>
      <w:r w:rsidR="00C45270" w:rsidRPr="00C45270">
        <w:rPr>
          <w:rFonts w:ascii="Times New Roman" w:hAnsi="Times New Roman" w:cs="Times New Roman"/>
          <w:spacing w:val="-3"/>
        </w:rPr>
        <w:t>Arlene Ashton</w:t>
      </w:r>
    </w:p>
    <w:p w14:paraId="5EF17EB8" w14:textId="77777777" w:rsidR="008305D7" w:rsidRPr="00C45270" w:rsidRDefault="008305D7" w:rsidP="008305D7">
      <w:pPr>
        <w:tabs>
          <w:tab w:val="left" w:pos="720"/>
          <w:tab w:val="left" w:pos="5040"/>
        </w:tabs>
        <w:suppressAutoHyphens/>
        <w:rPr>
          <w:rFonts w:ascii="Times New Roman" w:hAnsi="Times New Roman" w:cs="Times New Roman"/>
        </w:rPr>
      </w:pPr>
      <w:r w:rsidRPr="00C45270">
        <w:rPr>
          <w:rFonts w:ascii="Times New Roman" w:hAnsi="Times New Roman" w:cs="Times New Roman"/>
        </w:rPr>
        <w:tab/>
      </w:r>
      <w:r w:rsidRPr="00C45270">
        <w:rPr>
          <w:rFonts w:ascii="Times New Roman" w:hAnsi="Times New Roman" w:cs="Times New Roman"/>
        </w:rPr>
        <w:tab/>
        <w:t>Administrative Law Judge</w:t>
      </w:r>
    </w:p>
    <w:p w14:paraId="64369AAD" w14:textId="77777777" w:rsidR="00500C20" w:rsidRPr="00500C20" w:rsidRDefault="00500C20" w:rsidP="00500C20">
      <w:pPr>
        <w:rPr>
          <w:rFonts w:ascii="Times New Roman" w:eastAsia="Microsoft Sans Serif" w:hAnsi="Times New Roman" w:cs="Times New Roman"/>
          <w:b/>
          <w:u w:val="single"/>
        </w:rPr>
      </w:pPr>
      <w:r w:rsidRPr="00500C20">
        <w:rPr>
          <w:rFonts w:ascii="Times New Roman" w:eastAsia="Microsoft Sans Serif" w:hAnsi="Times New Roman" w:cs="Times New Roman"/>
          <w:b/>
          <w:u w:val="single"/>
        </w:rPr>
        <w:lastRenderedPageBreak/>
        <w:t>C-2023-3042217 – ZIMORA’S 1 STOP BEAUTY BAR  v. PECO ENERGY COMPANY</w:t>
      </w:r>
    </w:p>
    <w:p w14:paraId="1DD8D1F1" w14:textId="77777777" w:rsidR="00500C20" w:rsidRPr="00500C20" w:rsidRDefault="00500C20" w:rsidP="00500C20">
      <w:pPr>
        <w:rPr>
          <w:rFonts w:ascii="Times New Roman" w:eastAsia="Microsoft Sans Serif" w:hAnsi="Times New Roman" w:cs="Times New Roman"/>
          <w:b/>
          <w:u w:val="single"/>
        </w:rPr>
      </w:pPr>
    </w:p>
    <w:p w14:paraId="21FABE07" w14:textId="77777777" w:rsidR="00500C20" w:rsidRPr="00500C20" w:rsidRDefault="00500C20" w:rsidP="00500C20">
      <w:pPr>
        <w:rPr>
          <w:rFonts w:ascii="Times New Roman" w:eastAsia="Microsoft Sans Serif" w:hAnsi="Times New Roman" w:cs="Times New Roman"/>
          <w:b/>
          <w:u w:val="single"/>
        </w:rPr>
      </w:pPr>
    </w:p>
    <w:p w14:paraId="2B58E437" w14:textId="77777777" w:rsidR="00500C20" w:rsidRPr="00500C20" w:rsidRDefault="00500C20" w:rsidP="00500C20">
      <w:pPr>
        <w:rPr>
          <w:rFonts w:ascii="Times New Roman" w:eastAsia="Microsoft Sans Serif" w:hAnsi="Times New Roman" w:cs="Times New Roman"/>
        </w:rPr>
      </w:pPr>
      <w:r w:rsidRPr="00500C20">
        <w:rPr>
          <w:rFonts w:ascii="Times New Roman" w:eastAsia="Microsoft Sans Serif" w:hAnsi="Times New Roman" w:cs="Times New Roman"/>
        </w:rPr>
        <w:t>JANICE THOMAS</w:t>
      </w:r>
    </w:p>
    <w:p w14:paraId="0C37EB60" w14:textId="77777777" w:rsidR="00500C20" w:rsidRPr="00500C20" w:rsidRDefault="00500C20" w:rsidP="00500C20">
      <w:pPr>
        <w:rPr>
          <w:rFonts w:ascii="Times New Roman" w:eastAsia="Microsoft Sans Serif" w:hAnsi="Times New Roman" w:cs="Times New Roman"/>
        </w:rPr>
      </w:pPr>
      <w:r w:rsidRPr="00500C20">
        <w:rPr>
          <w:rFonts w:ascii="Times New Roman" w:eastAsia="Microsoft Sans Serif" w:hAnsi="Times New Roman" w:cs="Times New Roman"/>
        </w:rPr>
        <w:t>ZIMORA’S 1 STOP BEAUTY BAR</w:t>
      </w:r>
    </w:p>
    <w:p w14:paraId="584D69BC" w14:textId="77777777" w:rsidR="00500C20" w:rsidRPr="00500C20" w:rsidRDefault="00500C20" w:rsidP="00500C20">
      <w:pPr>
        <w:rPr>
          <w:rFonts w:ascii="Times New Roman" w:eastAsia="Microsoft Sans Serif" w:hAnsi="Times New Roman" w:cs="Times New Roman"/>
        </w:rPr>
      </w:pPr>
      <w:r w:rsidRPr="00500C20">
        <w:rPr>
          <w:rFonts w:ascii="Times New Roman" w:eastAsia="Microsoft Sans Serif" w:hAnsi="Times New Roman" w:cs="Times New Roman"/>
        </w:rPr>
        <w:t>312 WEST TRENTON AVE</w:t>
      </w:r>
    </w:p>
    <w:p w14:paraId="2CDE436A" w14:textId="77777777" w:rsidR="00500C20" w:rsidRPr="00500C20" w:rsidRDefault="00500C20" w:rsidP="00500C20">
      <w:pPr>
        <w:rPr>
          <w:rFonts w:ascii="Times New Roman" w:eastAsia="Microsoft Sans Serif" w:hAnsi="Times New Roman" w:cs="Times New Roman"/>
        </w:rPr>
      </w:pPr>
      <w:r w:rsidRPr="00500C20">
        <w:rPr>
          <w:rFonts w:ascii="Times New Roman" w:eastAsia="Microsoft Sans Serif" w:hAnsi="Times New Roman" w:cs="Times New Roman"/>
        </w:rPr>
        <w:t>MORRISVILLE PA  19067</w:t>
      </w:r>
    </w:p>
    <w:p w14:paraId="65CD057C" w14:textId="77777777" w:rsidR="00500C20" w:rsidRPr="00500C20" w:rsidRDefault="00500C20" w:rsidP="00500C20">
      <w:pPr>
        <w:rPr>
          <w:rFonts w:ascii="Times New Roman" w:eastAsia="Microsoft Sans Serif" w:hAnsi="Times New Roman" w:cs="Times New Roman"/>
          <w:b/>
          <w:bCs/>
        </w:rPr>
      </w:pPr>
      <w:r w:rsidRPr="00500C20">
        <w:rPr>
          <w:rFonts w:ascii="Times New Roman" w:eastAsia="Microsoft Sans Serif" w:hAnsi="Times New Roman" w:cs="Times New Roman"/>
          <w:b/>
          <w:bCs/>
        </w:rPr>
        <w:t>215 584 0663</w:t>
      </w:r>
    </w:p>
    <w:p w14:paraId="055846EF" w14:textId="77777777" w:rsidR="00500C20" w:rsidRPr="00500C20" w:rsidRDefault="00005A43" w:rsidP="00500C20">
      <w:pPr>
        <w:rPr>
          <w:rFonts w:ascii="Times New Roman" w:eastAsia="Microsoft Sans Serif" w:hAnsi="Times New Roman" w:cs="Times New Roman"/>
        </w:rPr>
      </w:pPr>
      <w:hyperlink r:id="rId8" w:history="1">
        <w:r w:rsidR="00500C20" w:rsidRPr="00500C20">
          <w:rPr>
            <w:rStyle w:val="Hyperlink"/>
            <w:rFonts w:ascii="Times New Roman" w:eastAsia="Microsoft Sans Serif" w:hAnsi="Times New Roman" w:cs="Times New Roman"/>
          </w:rPr>
          <w:t>careers.zimorasonestop@gmail.com</w:t>
        </w:r>
      </w:hyperlink>
      <w:r w:rsidR="00500C20" w:rsidRPr="00500C20">
        <w:rPr>
          <w:rFonts w:ascii="Times New Roman" w:eastAsia="Microsoft Sans Serif" w:hAnsi="Times New Roman" w:cs="Times New Roman"/>
        </w:rPr>
        <w:br/>
        <w:t>Accepts eService and served electronically</w:t>
      </w:r>
      <w:r w:rsidR="00500C20" w:rsidRPr="00500C20">
        <w:rPr>
          <w:rFonts w:ascii="Times New Roman" w:eastAsia="Microsoft Sans Serif" w:hAnsi="Times New Roman" w:cs="Times New Roman"/>
        </w:rPr>
        <w:br/>
      </w:r>
    </w:p>
    <w:p w14:paraId="26A5ECFB" w14:textId="77777777" w:rsidR="00500C20" w:rsidRPr="00500C20" w:rsidRDefault="00500C20" w:rsidP="00500C20">
      <w:pPr>
        <w:rPr>
          <w:rFonts w:ascii="Times New Roman" w:eastAsia="Microsoft Sans Serif" w:hAnsi="Times New Roman" w:cs="Times New Roman"/>
        </w:rPr>
      </w:pPr>
      <w:r w:rsidRPr="00500C20">
        <w:rPr>
          <w:rFonts w:ascii="Times New Roman" w:eastAsia="Microsoft Sans Serif" w:hAnsi="Times New Roman" w:cs="Times New Roman"/>
        </w:rPr>
        <w:t>KHADIJAH SCOTT ESQUIRE</w:t>
      </w:r>
      <w:r w:rsidRPr="00500C20">
        <w:rPr>
          <w:rFonts w:ascii="Times New Roman" w:eastAsia="Microsoft Sans Serif" w:hAnsi="Times New Roman" w:cs="Times New Roman"/>
        </w:rPr>
        <w:br/>
        <w:t>PECO ENERGY COMPANY</w:t>
      </w:r>
    </w:p>
    <w:p w14:paraId="46812ED4" w14:textId="77777777" w:rsidR="00500C20" w:rsidRPr="00500C20" w:rsidRDefault="00500C20" w:rsidP="00500C20">
      <w:pPr>
        <w:rPr>
          <w:rFonts w:ascii="Times New Roman" w:eastAsia="Microsoft Sans Serif" w:hAnsi="Times New Roman" w:cs="Times New Roman"/>
        </w:rPr>
      </w:pPr>
      <w:r w:rsidRPr="00500C20">
        <w:rPr>
          <w:rFonts w:ascii="Times New Roman" w:eastAsia="Microsoft Sans Serif" w:hAnsi="Times New Roman" w:cs="Times New Roman"/>
        </w:rPr>
        <w:t>2301 MARKET STREET S23-1</w:t>
      </w:r>
    </w:p>
    <w:p w14:paraId="64EE4618" w14:textId="77777777" w:rsidR="00500C20" w:rsidRPr="00500C20" w:rsidRDefault="00500C20" w:rsidP="00500C20">
      <w:pPr>
        <w:rPr>
          <w:rFonts w:ascii="Times New Roman" w:eastAsia="Microsoft Sans Serif" w:hAnsi="Times New Roman" w:cs="Times New Roman"/>
        </w:rPr>
      </w:pPr>
      <w:r w:rsidRPr="00500C20">
        <w:rPr>
          <w:rFonts w:ascii="Times New Roman" w:eastAsia="Microsoft Sans Serif" w:hAnsi="Times New Roman" w:cs="Times New Roman"/>
        </w:rPr>
        <w:t>PHILADELPHIA PA  19103</w:t>
      </w:r>
    </w:p>
    <w:p w14:paraId="2403E0B6" w14:textId="77777777" w:rsidR="00500C20" w:rsidRPr="00500C20" w:rsidRDefault="00500C20" w:rsidP="00500C20">
      <w:pPr>
        <w:rPr>
          <w:rFonts w:ascii="Times New Roman" w:eastAsia="Microsoft Sans Serif" w:hAnsi="Times New Roman" w:cs="Times New Roman"/>
          <w:b/>
          <w:bCs/>
        </w:rPr>
      </w:pPr>
      <w:r w:rsidRPr="00500C20">
        <w:rPr>
          <w:rFonts w:ascii="Times New Roman" w:eastAsia="Microsoft Sans Serif" w:hAnsi="Times New Roman" w:cs="Times New Roman"/>
          <w:b/>
          <w:bCs/>
        </w:rPr>
        <w:t>267.533.1830</w:t>
      </w:r>
    </w:p>
    <w:p w14:paraId="43D05F5D" w14:textId="77777777" w:rsidR="00500C20" w:rsidRPr="00500C20" w:rsidRDefault="00005A43" w:rsidP="00500C20">
      <w:pPr>
        <w:rPr>
          <w:rFonts w:ascii="Times New Roman" w:eastAsia="Microsoft Sans Serif" w:hAnsi="Times New Roman" w:cs="Times New Roman"/>
          <w:i/>
          <w:iCs/>
        </w:rPr>
      </w:pPr>
      <w:hyperlink r:id="rId9" w:history="1">
        <w:r w:rsidR="00500C20" w:rsidRPr="00500C20">
          <w:rPr>
            <w:rStyle w:val="Hyperlink"/>
            <w:rFonts w:ascii="Times New Roman" w:eastAsia="Microsoft Sans Serif" w:hAnsi="Times New Roman" w:cs="Times New Roman"/>
          </w:rPr>
          <w:t>Khadijah.Scott@exeloncorp.com</w:t>
        </w:r>
      </w:hyperlink>
      <w:r w:rsidR="00500C20" w:rsidRPr="00500C20">
        <w:rPr>
          <w:rFonts w:ascii="Times New Roman" w:eastAsia="Microsoft Sans Serif" w:hAnsi="Times New Roman" w:cs="Times New Roman"/>
        </w:rPr>
        <w:br/>
        <w:t>Accepts eService</w:t>
      </w:r>
      <w:r w:rsidR="00500C20" w:rsidRPr="00500C20">
        <w:rPr>
          <w:rFonts w:ascii="Times New Roman" w:eastAsia="Microsoft Sans Serif" w:hAnsi="Times New Roman" w:cs="Times New Roman"/>
        </w:rPr>
        <w:br/>
      </w:r>
      <w:r w:rsidR="00500C20" w:rsidRPr="00500C20">
        <w:rPr>
          <w:rFonts w:ascii="Times New Roman" w:eastAsia="Microsoft Sans Serif" w:hAnsi="Times New Roman" w:cs="Times New Roman"/>
          <w:i/>
          <w:iCs/>
        </w:rPr>
        <w:t>(Counsel for PECO Energy Company)</w:t>
      </w:r>
    </w:p>
    <w:p w14:paraId="2C1A9B0F" w14:textId="77777777" w:rsidR="003157C4" w:rsidRPr="00C45270" w:rsidRDefault="003157C4" w:rsidP="008305D7">
      <w:pPr>
        <w:rPr>
          <w:rFonts w:ascii="Times New Roman" w:hAnsi="Times New Roman" w:cs="Times New Roman"/>
        </w:rPr>
      </w:pPr>
    </w:p>
    <w:sectPr w:rsidR="003157C4" w:rsidRPr="00C45270">
      <w:footerReference w:type="even"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76F54" w14:textId="77777777" w:rsidR="008305D7" w:rsidRDefault="008305D7" w:rsidP="008305D7">
      <w:r>
        <w:separator/>
      </w:r>
    </w:p>
  </w:endnote>
  <w:endnote w:type="continuationSeparator" w:id="0">
    <w:p w14:paraId="1019D698" w14:textId="77777777" w:rsidR="008305D7" w:rsidRDefault="008305D7" w:rsidP="0083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EBAD" w14:textId="77777777" w:rsidR="008B77B3" w:rsidRPr="007779C2" w:rsidRDefault="008B77B3" w:rsidP="00777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9A466" w14:textId="77777777" w:rsidR="008305D7" w:rsidRDefault="008305D7" w:rsidP="008305D7">
      <w:r>
        <w:separator/>
      </w:r>
    </w:p>
  </w:footnote>
  <w:footnote w:type="continuationSeparator" w:id="0">
    <w:p w14:paraId="2A6A71DF" w14:textId="77777777" w:rsidR="008305D7" w:rsidRDefault="008305D7" w:rsidP="008305D7">
      <w:r>
        <w:continuationSeparator/>
      </w:r>
    </w:p>
  </w:footnote>
  <w:footnote w:id="1">
    <w:p w14:paraId="59CC5F42" w14:textId="161D133E" w:rsidR="005A3EFA" w:rsidRPr="005A3EFA" w:rsidRDefault="005A3EFA" w:rsidP="005A3EFA">
      <w:pPr>
        <w:pStyle w:val="FootnoteText"/>
        <w:ind w:firstLine="720"/>
        <w:rPr>
          <w:rFonts w:ascii="Times New Roman" w:hAnsi="Times New Roman" w:cs="Times New Roman"/>
          <w:sz w:val="20"/>
          <w:szCs w:val="20"/>
        </w:rPr>
      </w:pPr>
      <w:r w:rsidRPr="005A3EFA">
        <w:rPr>
          <w:rStyle w:val="FootnoteReference"/>
          <w:rFonts w:ascii="Times New Roman" w:hAnsi="Times New Roman" w:cs="Times New Roman"/>
          <w:sz w:val="20"/>
          <w:szCs w:val="20"/>
        </w:rPr>
        <w:footnoteRef/>
      </w:r>
      <w:r w:rsidRPr="005A3EFA">
        <w:rPr>
          <w:rFonts w:ascii="Times New Roman" w:hAnsi="Times New Roman" w:cs="Times New Roman"/>
          <w:sz w:val="20"/>
          <w:szCs w:val="20"/>
        </w:rPr>
        <w:t xml:space="preserve"> </w:t>
      </w:r>
      <w:r w:rsidRPr="005A3EFA">
        <w:rPr>
          <w:rFonts w:ascii="Times New Roman" w:hAnsi="Times New Roman" w:cs="Times New Roman"/>
          <w:sz w:val="20"/>
          <w:szCs w:val="20"/>
        </w:rPr>
        <w:tab/>
      </w:r>
      <w:r>
        <w:rPr>
          <w:rFonts w:ascii="Times New Roman" w:hAnsi="Times New Roman" w:cs="Times New Roman"/>
          <w:spacing w:val="-3"/>
          <w:sz w:val="20"/>
          <w:szCs w:val="20"/>
        </w:rPr>
        <w:t>Identical</w:t>
      </w:r>
      <w:r w:rsidRPr="005A3EFA">
        <w:rPr>
          <w:rFonts w:ascii="Times New Roman" w:hAnsi="Times New Roman" w:cs="Times New Roman"/>
          <w:spacing w:val="-3"/>
          <w:sz w:val="20"/>
          <w:szCs w:val="20"/>
        </w:rPr>
        <w:t xml:space="preserve"> language appeared in a Rescheduled Initial Hearing Change Notice dated October 23, 2023, which changed the time for the November 15, 2023</w:t>
      </w:r>
      <w:r>
        <w:rPr>
          <w:rFonts w:ascii="Times New Roman" w:hAnsi="Times New Roman" w:cs="Times New Roman"/>
          <w:spacing w:val="-3"/>
          <w:sz w:val="20"/>
          <w:szCs w:val="20"/>
        </w:rPr>
        <w:t xml:space="preserve"> </w:t>
      </w:r>
      <w:r w:rsidRPr="005A3EFA">
        <w:rPr>
          <w:rFonts w:ascii="Times New Roman" w:hAnsi="Times New Roman" w:cs="Times New Roman"/>
          <w:spacing w:val="-3"/>
          <w:sz w:val="20"/>
          <w:szCs w:val="20"/>
        </w:rPr>
        <w:t>hearing from 10:00 a.m. to 1:30 p.m.</w:t>
      </w:r>
      <w:r>
        <w:rPr>
          <w:rFonts w:ascii="Times New Roman" w:hAnsi="Times New Roman" w:cs="Times New Roman"/>
          <w:spacing w:val="-3"/>
          <w:sz w:val="20"/>
          <w:szCs w:val="20"/>
        </w:rPr>
        <w:t xml:space="preserve"> </w:t>
      </w:r>
    </w:p>
  </w:footnote>
  <w:footnote w:id="2">
    <w:p w14:paraId="7197383A" w14:textId="08C13461" w:rsidR="008305D7" w:rsidRPr="00C45270" w:rsidRDefault="008305D7" w:rsidP="0081588E">
      <w:pPr>
        <w:pStyle w:val="FootnoteText"/>
        <w:ind w:firstLine="720"/>
        <w:rPr>
          <w:rFonts w:ascii="Times New Roman" w:hAnsi="Times New Roman" w:cs="Times New Roman"/>
          <w:sz w:val="20"/>
          <w:szCs w:val="20"/>
        </w:rPr>
      </w:pPr>
      <w:r w:rsidRPr="00C45270">
        <w:rPr>
          <w:rStyle w:val="FootnoteReference"/>
          <w:rFonts w:ascii="Times New Roman" w:hAnsi="Times New Roman" w:cs="Times New Roman"/>
          <w:sz w:val="20"/>
          <w:szCs w:val="20"/>
        </w:rPr>
        <w:footnoteRef/>
      </w:r>
      <w:r w:rsidRPr="00C45270">
        <w:rPr>
          <w:rFonts w:ascii="Times New Roman" w:hAnsi="Times New Roman" w:cs="Times New Roman"/>
          <w:sz w:val="20"/>
          <w:szCs w:val="20"/>
        </w:rPr>
        <w:t xml:space="preserve"> </w:t>
      </w:r>
      <w:r w:rsidRPr="00C45270">
        <w:rPr>
          <w:rFonts w:ascii="Times New Roman" w:hAnsi="Times New Roman" w:cs="Times New Roman"/>
          <w:sz w:val="20"/>
          <w:szCs w:val="20"/>
        </w:rPr>
        <w:tab/>
        <w:t xml:space="preserve">The request is, essentially, a Motion for Continuance and will be assessed and resolved as such.  The verification and signature on the Complaint form filed in this matter indicate that it was submitted by Janice </w:t>
      </w:r>
      <w:r w:rsidRPr="00C45270">
        <w:rPr>
          <w:rFonts w:ascii="Times New Roman" w:hAnsi="Times New Roman" w:cs="Times New Roman"/>
          <w:sz w:val="20"/>
          <w:szCs w:val="20"/>
          <w:u w:val="single"/>
        </w:rPr>
        <w:t>Thomas</w:t>
      </w:r>
      <w:r w:rsidRPr="00C45270">
        <w:rPr>
          <w:rFonts w:ascii="Times New Roman" w:hAnsi="Times New Roman" w:cs="Times New Roman"/>
          <w:sz w:val="20"/>
          <w:szCs w:val="20"/>
        </w:rPr>
        <w:t xml:space="preserve">, not Janice </w:t>
      </w:r>
      <w:r w:rsidRPr="00C45270">
        <w:rPr>
          <w:rFonts w:ascii="Times New Roman" w:hAnsi="Times New Roman" w:cs="Times New Roman"/>
          <w:sz w:val="20"/>
          <w:szCs w:val="20"/>
          <w:u w:val="single"/>
        </w:rPr>
        <w:t>Little</w:t>
      </w:r>
      <w:r w:rsidRPr="00C45270">
        <w:rPr>
          <w:rFonts w:ascii="Times New Roman" w:hAnsi="Times New Roman" w:cs="Times New Roman"/>
          <w:sz w:val="20"/>
          <w:szCs w:val="20"/>
        </w:rPr>
        <w:t>.  It is unclear whether the person who submitted the email request for continuance and the person who completed and filed the Complaint form are the same.</w:t>
      </w:r>
      <w:r w:rsidR="007F215E" w:rsidRPr="00C45270">
        <w:rPr>
          <w:rFonts w:ascii="Times New Roman" w:hAnsi="Times New Roman" w:cs="Times New Roman"/>
          <w:sz w:val="20"/>
          <w:szCs w:val="20"/>
        </w:rPr>
        <w:t xml:space="preserve">  For purposes of this Order, it is assumed that they are the same person.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256548818">
    <w:abstractNumId w:val="1"/>
  </w:num>
  <w:num w:numId="2" w16cid:durableId="230698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D7"/>
    <w:rsid w:val="00003086"/>
    <w:rsid w:val="00005A43"/>
    <w:rsid w:val="00046EB9"/>
    <w:rsid w:val="000B30B1"/>
    <w:rsid w:val="002B3D9F"/>
    <w:rsid w:val="003157C4"/>
    <w:rsid w:val="003A317E"/>
    <w:rsid w:val="003E6905"/>
    <w:rsid w:val="00417A0E"/>
    <w:rsid w:val="00500C20"/>
    <w:rsid w:val="005A3EFA"/>
    <w:rsid w:val="005E03FC"/>
    <w:rsid w:val="006D6E42"/>
    <w:rsid w:val="007F215E"/>
    <w:rsid w:val="0081588E"/>
    <w:rsid w:val="008305D7"/>
    <w:rsid w:val="00866397"/>
    <w:rsid w:val="008B77B3"/>
    <w:rsid w:val="00992365"/>
    <w:rsid w:val="00AC66F1"/>
    <w:rsid w:val="00C45270"/>
    <w:rsid w:val="00CA3653"/>
    <w:rsid w:val="00D8411A"/>
    <w:rsid w:val="00FF1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3C47"/>
  <w15:chartTrackingRefBased/>
  <w15:docId w15:val="{6EA553E2-408B-468B-8B0E-400B5D92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5D7"/>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305D7"/>
  </w:style>
  <w:style w:type="character" w:customStyle="1" w:styleId="FootnoteTextChar">
    <w:name w:val="Footnote Text Char"/>
    <w:basedOn w:val="DefaultParagraphFont"/>
    <w:link w:val="FootnoteText"/>
    <w:semiHidden/>
    <w:rsid w:val="008305D7"/>
    <w:rPr>
      <w:rFonts w:ascii="CG Times" w:eastAsia="Times New Roman" w:hAnsi="CG Times" w:cs="CG Times"/>
      <w:sz w:val="24"/>
      <w:szCs w:val="24"/>
    </w:rPr>
  </w:style>
  <w:style w:type="character" w:styleId="FootnoteReference">
    <w:name w:val="footnote reference"/>
    <w:semiHidden/>
    <w:rsid w:val="008305D7"/>
    <w:rPr>
      <w:vertAlign w:val="superscript"/>
    </w:rPr>
  </w:style>
  <w:style w:type="paragraph" w:styleId="Footer">
    <w:name w:val="footer"/>
    <w:basedOn w:val="Normal"/>
    <w:link w:val="FooterChar"/>
    <w:uiPriority w:val="99"/>
    <w:rsid w:val="008305D7"/>
    <w:pPr>
      <w:tabs>
        <w:tab w:val="center" w:pos="4320"/>
        <w:tab w:val="right" w:pos="8640"/>
      </w:tabs>
    </w:pPr>
  </w:style>
  <w:style w:type="character" w:customStyle="1" w:styleId="FooterChar">
    <w:name w:val="Footer Char"/>
    <w:basedOn w:val="DefaultParagraphFont"/>
    <w:link w:val="Footer"/>
    <w:uiPriority w:val="99"/>
    <w:rsid w:val="008305D7"/>
    <w:rPr>
      <w:rFonts w:ascii="CG Times" w:eastAsia="Times New Roman" w:hAnsi="CG Times" w:cs="CG Times"/>
      <w:sz w:val="24"/>
      <w:szCs w:val="24"/>
    </w:rPr>
  </w:style>
  <w:style w:type="paragraph" w:styleId="ListParagraph">
    <w:name w:val="List Paragraph"/>
    <w:basedOn w:val="Normal"/>
    <w:uiPriority w:val="34"/>
    <w:unhideWhenUsed/>
    <w:qFormat/>
    <w:rsid w:val="00866397"/>
    <w:pPr>
      <w:ind w:left="720"/>
      <w:contextualSpacing/>
    </w:pPr>
  </w:style>
  <w:style w:type="paragraph" w:styleId="BalloonText">
    <w:name w:val="Balloon Text"/>
    <w:basedOn w:val="Normal"/>
    <w:link w:val="BalloonTextChar"/>
    <w:uiPriority w:val="99"/>
    <w:unhideWhenUsed/>
    <w:rsid w:val="00866397"/>
    <w:rPr>
      <w:rFonts w:ascii="Segoe UI" w:hAnsi="Segoe UI" w:cs="Segoe UI"/>
      <w:szCs w:val="18"/>
    </w:rPr>
  </w:style>
  <w:style w:type="character" w:customStyle="1" w:styleId="BalloonTextChar">
    <w:name w:val="Balloon Text Char"/>
    <w:basedOn w:val="DefaultParagraphFont"/>
    <w:link w:val="BalloonText"/>
    <w:uiPriority w:val="99"/>
    <w:rsid w:val="00866397"/>
    <w:rPr>
      <w:rFonts w:ascii="Segoe UI" w:eastAsia="Times New Roman" w:hAnsi="Segoe UI" w:cs="Segoe UI"/>
      <w:sz w:val="24"/>
      <w:szCs w:val="18"/>
    </w:rPr>
  </w:style>
  <w:style w:type="paragraph" w:styleId="BodyTextIndent">
    <w:name w:val="Body Text Indent"/>
    <w:basedOn w:val="Normal"/>
    <w:link w:val="BodyTextIndentChar"/>
    <w:uiPriority w:val="99"/>
    <w:unhideWhenUsed/>
    <w:rsid w:val="00866397"/>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866397"/>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0C20"/>
    <w:rPr>
      <w:color w:val="1F3864" w:themeColor="accent1" w:themeShade="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17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zimorasonesto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8967E-D544-43E7-B9F2-5D8DB91A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3</cp:revision>
  <dcterms:created xsi:type="dcterms:W3CDTF">2023-11-08T18:43:00Z</dcterms:created>
  <dcterms:modified xsi:type="dcterms:W3CDTF">2023-11-08T18:43:00Z</dcterms:modified>
</cp:coreProperties>
</file>