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0023B542" w:rsidR="00872831" w:rsidRPr="00335D1D" w:rsidRDefault="00C95129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DANIELLE HENDERSON 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28F8D9D4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C95129" w:rsidRPr="00C95129">
        <w:rPr>
          <w:rFonts w:eastAsia="Times New Roman"/>
          <w:spacing w:val="-3"/>
          <w:sz w:val="24"/>
          <w:szCs w:val="24"/>
        </w:rPr>
        <w:t>F-2023-3043894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539D43C8" w:rsidR="00872831" w:rsidRPr="00335D1D" w:rsidRDefault="00C95129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09810A2D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66DBB">
        <w:rPr>
          <w:rFonts w:eastAsia="Times New Roman"/>
          <w:spacing w:val="-3"/>
          <w:sz w:val="24"/>
          <w:szCs w:val="24"/>
        </w:rPr>
        <w:t>October 19,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366DBB">
        <w:rPr>
          <w:rFonts w:eastAsia="Times New Roman"/>
          <w:spacing w:val="-3"/>
          <w:sz w:val="24"/>
          <w:szCs w:val="24"/>
        </w:rPr>
        <w:t>Danielle Henderson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366DBB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366DBB">
        <w:rPr>
          <w:rFonts w:eastAsia="Times New Roman"/>
          <w:spacing w:val="-3"/>
          <w:sz w:val="24"/>
          <w:szCs w:val="24"/>
        </w:rPr>
        <w:t>November 16, 2023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366DBB">
        <w:rPr>
          <w:rFonts w:eastAsia="Times New Roman"/>
          <w:spacing w:val="-3"/>
          <w:sz w:val="24"/>
          <w:szCs w:val="24"/>
        </w:rPr>
        <w:t>and New Matter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1CBEFDAB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66DBB">
        <w:rPr>
          <w:rFonts w:eastAsia="Times New Roman"/>
          <w:spacing w:val="-3"/>
          <w:sz w:val="24"/>
          <w:szCs w:val="24"/>
        </w:rPr>
        <w:t>January 5, 2024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1FB83D01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C95129">
        <w:rPr>
          <w:rFonts w:eastAsia="Times New Roman"/>
          <w:color w:val="000000"/>
          <w:sz w:val="24"/>
        </w:rPr>
        <w:t>December 8,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9507FCE" w14:textId="77777777" w:rsidR="008B59E8" w:rsidRDefault="007A04B6" w:rsidP="008B59E8">
      <w:pPr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8B59E8"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F-2023-3043894 - DANIELLE HENDERSON v. PECO ENERGY COMPANY</w:t>
      </w:r>
      <w:r w:rsidR="008B59E8">
        <w:rPr>
          <w:rFonts w:ascii="Microsoft Sans Serif" w:eastAsia="Microsoft Sans Serif" w:hAnsi="Microsoft Sans Serif" w:cs="Microsoft Sans Serif"/>
          <w:sz w:val="24"/>
        </w:rPr>
        <w:cr/>
      </w:r>
    </w:p>
    <w:p w14:paraId="7043B5C2" w14:textId="77777777" w:rsidR="008B59E8" w:rsidRDefault="008B59E8" w:rsidP="008B59E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DANIELLE NICOLE HENDERSON</w:t>
      </w:r>
      <w:r>
        <w:rPr>
          <w:rFonts w:ascii="Microsoft Sans Serif" w:eastAsia="Microsoft Sans Serif" w:hAnsi="Microsoft Sans Serif" w:cs="Microsoft Sans Serif"/>
          <w:sz w:val="24"/>
        </w:rPr>
        <w:cr/>
        <w:t>7002 REEDLAND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078F4">
        <w:rPr>
          <w:rFonts w:ascii="Microsoft Sans Serif" w:eastAsia="Microsoft Sans Serif" w:hAnsi="Microsoft Sans Serif" w:cs="Microsoft Sans Serif"/>
          <w:b/>
          <w:bCs/>
          <w:sz w:val="24"/>
        </w:rPr>
        <w:t>267.901.3502</w:t>
      </w:r>
      <w:r>
        <w:rPr>
          <w:rFonts w:ascii="Microsoft Sans Serif" w:eastAsia="Microsoft Sans Serif" w:hAnsi="Microsoft Sans Serif" w:cs="Microsoft Sans Serif"/>
          <w:sz w:val="24"/>
        </w:rPr>
        <w:cr/>
        <w:t>danninichole52@gmail.com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0A0CEF5" w14:textId="77777777" w:rsidR="008B59E8" w:rsidRDefault="008B59E8" w:rsidP="008B59E8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078F4"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  <w:r w:rsidRPr="008078F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7FB8D29" w14:textId="64307407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66DBB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B59E8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95129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4</cp:revision>
  <dcterms:created xsi:type="dcterms:W3CDTF">2023-12-08T18:32:00Z</dcterms:created>
  <dcterms:modified xsi:type="dcterms:W3CDTF">2023-12-08T18:40:00Z</dcterms:modified>
</cp:coreProperties>
</file>