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48E9DBA" w:rsidR="004B5EF8" w:rsidRPr="00105ACE" w:rsidRDefault="0000199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21, 2023</w:t>
      </w:r>
    </w:p>
    <w:p w14:paraId="22F16125" w14:textId="2B777AC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00199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C-2022-3035947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86BF385" w:rsidR="00BA038D" w:rsidRDefault="0000199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Royce Knabe v. Aqua Pennsylvania Wastewater,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5297530" w:rsidR="00590EBA" w:rsidRDefault="0000199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Rate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58E2F4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100D">
        <w:rPr>
          <w:rFonts w:ascii="Microsoft Sans Serif" w:hAnsi="Microsoft Sans Serif" w:cs="Microsoft Sans Serif"/>
          <w:b/>
          <w:sz w:val="24"/>
          <w:szCs w:val="24"/>
        </w:rPr>
        <w:t>Wednesday, January 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FDBDAF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100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D07DFF0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00D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43F80A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D100D">
        <w:rPr>
          <w:rFonts w:ascii="Microsoft Sans Serif" w:hAnsi="Microsoft Sans Serif" w:cs="Microsoft Sans Serif"/>
          <w:sz w:val="22"/>
          <w:szCs w:val="22"/>
        </w:rPr>
        <w:t xml:space="preserve">ALJ Long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AC495C2" w14:textId="77777777" w:rsidR="00795ED2" w:rsidRDefault="00853F08" w:rsidP="00795E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95ED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C-2022-3035947 - ROYCE KNABE v. AQUA PENNSYLVANIA WASTEWATER INC</w:t>
      </w:r>
      <w:r w:rsidR="00795E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795E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795ED2">
        <w:rPr>
          <w:rFonts w:ascii="Microsoft Sans Serif" w:eastAsia="Microsoft Sans Serif" w:hAnsi="Microsoft Sans Serif" w:cs="Microsoft Sans Serif"/>
        </w:rPr>
        <w:t>ROYCE KNABE</w:t>
      </w:r>
      <w:r w:rsidR="00795ED2">
        <w:rPr>
          <w:rFonts w:ascii="Microsoft Sans Serif" w:eastAsia="Microsoft Sans Serif" w:hAnsi="Microsoft Sans Serif" w:cs="Microsoft Sans Serif"/>
        </w:rPr>
        <w:cr/>
        <w:t>140 CRESTVIEW DRIVE</w:t>
      </w:r>
      <w:r w:rsidR="00795ED2">
        <w:rPr>
          <w:rFonts w:ascii="Microsoft Sans Serif" w:eastAsia="Microsoft Sans Serif" w:hAnsi="Microsoft Sans Serif" w:cs="Microsoft Sans Serif"/>
        </w:rPr>
        <w:cr/>
        <w:t>KENNETT SQUARE PA  19348</w:t>
      </w:r>
      <w:r w:rsidR="00795ED2">
        <w:rPr>
          <w:rFonts w:ascii="Microsoft Sans Serif" w:eastAsia="Microsoft Sans Serif" w:hAnsi="Microsoft Sans Serif" w:cs="Microsoft Sans Serif"/>
        </w:rPr>
        <w:cr/>
      </w:r>
      <w:r w:rsidR="00795ED2" w:rsidRPr="00BF33EF">
        <w:rPr>
          <w:rFonts w:ascii="Microsoft Sans Serif" w:eastAsia="Microsoft Sans Serif" w:hAnsi="Microsoft Sans Serif" w:cs="Microsoft Sans Serif"/>
          <w:b/>
          <w:bCs/>
        </w:rPr>
        <w:t>732</w:t>
      </w:r>
      <w:r w:rsidR="00795ED2">
        <w:rPr>
          <w:rFonts w:ascii="Microsoft Sans Serif" w:eastAsia="Microsoft Sans Serif" w:hAnsi="Microsoft Sans Serif" w:cs="Microsoft Sans Serif"/>
          <w:b/>
          <w:bCs/>
        </w:rPr>
        <w:t>.</w:t>
      </w:r>
      <w:r w:rsidR="00795ED2" w:rsidRPr="00BF33EF">
        <w:rPr>
          <w:rFonts w:ascii="Microsoft Sans Serif" w:eastAsia="Microsoft Sans Serif" w:hAnsi="Microsoft Sans Serif" w:cs="Microsoft Sans Serif"/>
          <w:b/>
          <w:bCs/>
        </w:rPr>
        <w:t>904</w:t>
      </w:r>
      <w:r w:rsidR="00795ED2">
        <w:rPr>
          <w:rFonts w:ascii="Microsoft Sans Serif" w:eastAsia="Microsoft Sans Serif" w:hAnsi="Microsoft Sans Serif" w:cs="Microsoft Sans Serif"/>
          <w:b/>
          <w:bCs/>
        </w:rPr>
        <w:t>.</w:t>
      </w:r>
      <w:r w:rsidR="00795ED2" w:rsidRPr="00BF33EF">
        <w:rPr>
          <w:rFonts w:ascii="Microsoft Sans Serif" w:eastAsia="Microsoft Sans Serif" w:hAnsi="Microsoft Sans Serif" w:cs="Microsoft Sans Serif"/>
          <w:b/>
          <w:bCs/>
        </w:rPr>
        <w:t>7235</w:t>
      </w:r>
      <w:r w:rsidR="00795ED2" w:rsidRPr="00BF33EF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="00795ED2" w:rsidRPr="00713CBC">
          <w:rPr>
            <w:rStyle w:val="Hyperlink"/>
            <w:rFonts w:ascii="Microsoft Sans Serif" w:eastAsia="Microsoft Sans Serif" w:hAnsi="Microsoft Sans Serif" w:cs="Microsoft Sans Serif"/>
          </w:rPr>
          <w:t>royce@randeexcavation.com</w:t>
        </w:r>
      </w:hyperlink>
      <w:r w:rsidR="00795ED2">
        <w:rPr>
          <w:rFonts w:ascii="Microsoft Sans Serif" w:eastAsia="Microsoft Sans Serif" w:hAnsi="Microsoft Sans Serif" w:cs="Microsoft Sans Serif"/>
        </w:rPr>
        <w:t xml:space="preserve"> </w:t>
      </w:r>
      <w:r w:rsidR="00795ED2">
        <w:rPr>
          <w:rFonts w:ascii="Microsoft Sans Serif" w:eastAsia="Microsoft Sans Serif" w:hAnsi="Microsoft Sans Serif" w:cs="Microsoft Sans Serif"/>
        </w:rPr>
        <w:cr/>
      </w:r>
      <w:r w:rsidR="00795ED2" w:rsidRPr="00BF33EF">
        <w:rPr>
          <w:rFonts w:ascii="Microsoft Sans Serif" w:eastAsia="Microsoft Sans Serif" w:hAnsi="Microsoft Sans Serif" w:cs="Microsoft Sans Serif"/>
          <w:i/>
          <w:iCs/>
        </w:rPr>
        <w:t>Served via first class mail</w:t>
      </w:r>
      <w:r w:rsidR="00795ED2">
        <w:rPr>
          <w:rFonts w:ascii="Microsoft Sans Serif" w:eastAsia="Microsoft Sans Serif" w:hAnsi="Microsoft Sans Serif" w:cs="Microsoft Sans Serif"/>
        </w:rPr>
        <w:t xml:space="preserve"> </w:t>
      </w:r>
    </w:p>
    <w:p w14:paraId="42B21F4C" w14:textId="77777777" w:rsidR="00795ED2" w:rsidRDefault="00795ED2" w:rsidP="00795E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BF33EF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BF33EF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BF33EF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713CBC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46678F0F" w14:textId="77777777" w:rsidR="00795ED2" w:rsidRPr="0095204D" w:rsidRDefault="00795ED2" w:rsidP="00795ED2">
      <w:pPr>
        <w:rPr>
          <w:rFonts w:ascii="Microsoft Sans Serif" w:hAnsi="Microsoft Sans Serif" w:cs="Microsoft Sans Serif"/>
          <w:i/>
          <w:iCs/>
          <w:szCs w:val="24"/>
        </w:rPr>
      </w:pPr>
      <w:r w:rsidRPr="0095204D">
        <w:rPr>
          <w:rFonts w:ascii="Microsoft Sans Serif" w:hAnsi="Microsoft Sans Serif" w:cs="Microsoft Sans Serif"/>
          <w:i/>
          <w:iCs/>
          <w:szCs w:val="24"/>
        </w:rPr>
        <w:t>(Counsel for Aqua)</w:t>
      </w:r>
    </w:p>
    <w:p w14:paraId="571A8ACF" w14:textId="0DE8143C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BCA2" w14:textId="77777777" w:rsidR="00736FD1" w:rsidRDefault="00736FD1">
      <w:r>
        <w:separator/>
      </w:r>
    </w:p>
  </w:endnote>
  <w:endnote w:type="continuationSeparator" w:id="0">
    <w:p w14:paraId="3DCCC5CE" w14:textId="77777777" w:rsidR="00736FD1" w:rsidRDefault="007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A109" w14:textId="77777777" w:rsidR="00736FD1" w:rsidRDefault="00736FD1">
      <w:r>
        <w:separator/>
      </w:r>
    </w:p>
  </w:footnote>
  <w:footnote w:type="continuationSeparator" w:id="0">
    <w:p w14:paraId="420F572B" w14:textId="77777777" w:rsidR="00736FD1" w:rsidRDefault="0073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1995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00D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E5406"/>
    <w:rsid w:val="006F5B08"/>
    <w:rsid w:val="007327E6"/>
    <w:rsid w:val="00736FD1"/>
    <w:rsid w:val="00763BDD"/>
    <w:rsid w:val="00782ABF"/>
    <w:rsid w:val="00786651"/>
    <w:rsid w:val="00795ED2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yce@randeexcavatio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2023-12-21T18:46:00Z</dcterms:created>
  <dcterms:modified xsi:type="dcterms:W3CDTF">2023-12-21T18:48:00Z</dcterms:modified>
</cp:coreProperties>
</file>