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5654A00B" w14:textId="25EF6BEA" w:rsidR="00B567B2" w:rsidRDefault="00B567B2" w:rsidP="00A60DB9">
      <w:pPr>
        <w:tabs>
          <w:tab w:val="left" w:pos="2160"/>
        </w:tabs>
      </w:pPr>
      <w:r>
        <w:t>Susquehanna Hospitality LLC</w:t>
      </w:r>
      <w:r>
        <w:tab/>
      </w:r>
      <w:r>
        <w:tab/>
      </w:r>
      <w:r>
        <w:tab/>
      </w:r>
      <w:r>
        <w:tab/>
        <w:t>:</w:t>
      </w:r>
    </w:p>
    <w:p w14:paraId="107C5F3C" w14:textId="1D83D914" w:rsidR="00A60DB9" w:rsidRPr="000C3AA9" w:rsidRDefault="00B567B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d/b/a Comfort Inn and Suites </w:t>
      </w:r>
      <w:proofErr w:type="gramStart"/>
      <w:r>
        <w:t>Tunkhannock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B28A107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B567B2">
        <w:rPr>
          <w:rFonts w:ascii="Times New Roman" w:hAnsi="Times New Roman"/>
          <w:szCs w:val="24"/>
        </w:rPr>
        <w:t>C-2023-304</w:t>
      </w:r>
      <w:r w:rsidR="003C715A">
        <w:rPr>
          <w:rFonts w:ascii="Times New Roman" w:hAnsi="Times New Roman"/>
          <w:szCs w:val="24"/>
        </w:rPr>
        <w:t>4449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79F8369D" w:rsidR="00A60DB9" w:rsidRPr="00E71892" w:rsidRDefault="00B567B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Eaton Sewer and Water Company Inc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7633CD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3C715A">
        <w:rPr>
          <w:rFonts w:ascii="Times New Roman" w:hAnsi="Times New Roman"/>
          <w:szCs w:val="24"/>
        </w:rPr>
        <w:t>November 28, 202</w:t>
      </w:r>
      <w:r w:rsidR="002D72BC">
        <w:rPr>
          <w:rFonts w:ascii="Times New Roman" w:hAnsi="Times New Roman"/>
          <w:szCs w:val="24"/>
        </w:rPr>
        <w:t>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3C715A">
        <w:rPr>
          <w:rFonts w:ascii="Times New Roman" w:hAnsi="Times New Roman"/>
          <w:szCs w:val="24"/>
        </w:rPr>
        <w:t>Susquehanna Hospitality LLC d/b/a Comfort Inn and Suites Tunkhannock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3C715A">
        <w:rPr>
          <w:rFonts w:ascii="Times New Roman" w:hAnsi="Times New Roman"/>
          <w:szCs w:val="24"/>
        </w:rPr>
        <w:t xml:space="preserve">Eaton Sewer and Water </w:t>
      </w:r>
      <w:r w:rsidR="002D72BC">
        <w:rPr>
          <w:rFonts w:ascii="Times New Roman" w:hAnsi="Times New Roman"/>
          <w:szCs w:val="24"/>
        </w:rPr>
        <w:t>C</w:t>
      </w:r>
      <w:r w:rsidR="003C715A">
        <w:rPr>
          <w:rFonts w:ascii="Times New Roman" w:hAnsi="Times New Roman"/>
          <w:szCs w:val="24"/>
        </w:rPr>
        <w:t xml:space="preserve">ompany, Inc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2D72BC">
        <w:rPr>
          <w:rFonts w:ascii="Times New Roman" w:hAnsi="Times New Roman"/>
          <w:szCs w:val="24"/>
        </w:rPr>
        <w:t>December 13,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2D72BC">
        <w:rPr>
          <w:rFonts w:ascii="Times New Roman" w:hAnsi="Times New Roman"/>
          <w:szCs w:val="24"/>
        </w:rPr>
        <w:t xml:space="preserve">Eaton Sewer and Water Company Inc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781CEF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D72BC">
        <w:rPr>
          <w:rFonts w:ascii="Times New Roman" w:hAnsi="Times New Roman"/>
          <w:szCs w:val="24"/>
        </w:rPr>
        <w:t>January 3</w:t>
      </w:r>
      <w:r w:rsidR="00F04ABC">
        <w:rPr>
          <w:rFonts w:ascii="Times New Roman" w:hAnsi="Times New Roman"/>
          <w:szCs w:val="24"/>
        </w:rPr>
        <w:t>1</w:t>
      </w:r>
      <w:r w:rsidR="002D72BC">
        <w:rPr>
          <w:rFonts w:ascii="Times New Roman" w:hAnsi="Times New Roman"/>
          <w:szCs w:val="24"/>
        </w:rPr>
        <w:t>, 2024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3ECFA28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2D72BC">
        <w:rPr>
          <w:rFonts w:ascii="Times New Roman" w:hAnsi="Times New Roman"/>
          <w:b/>
          <w:szCs w:val="24"/>
        </w:rPr>
        <w:t xml:space="preserve">February </w:t>
      </w:r>
      <w:r w:rsidR="00F04ABC">
        <w:rPr>
          <w:rFonts w:ascii="Times New Roman" w:hAnsi="Times New Roman"/>
          <w:b/>
          <w:szCs w:val="24"/>
        </w:rPr>
        <w:t>10</w:t>
      </w:r>
      <w:r w:rsidR="002D72BC">
        <w:rPr>
          <w:rFonts w:ascii="Times New Roman" w:hAnsi="Times New Roman"/>
          <w:b/>
          <w:szCs w:val="24"/>
        </w:rPr>
        <w:t>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30F267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D72BC">
        <w:rPr>
          <w:rFonts w:ascii="Times New Roman" w:hAnsi="Times New Roman"/>
          <w:szCs w:val="24"/>
        </w:rPr>
        <w:t>1/</w:t>
      </w:r>
      <w:r w:rsidR="00AE5AE0">
        <w:rPr>
          <w:rFonts w:ascii="Times New Roman" w:hAnsi="Times New Roman"/>
          <w:szCs w:val="24"/>
        </w:rPr>
        <w:t>0</w:t>
      </w:r>
      <w:r w:rsidR="00F04ABC">
        <w:rPr>
          <w:rFonts w:ascii="Times New Roman" w:hAnsi="Times New Roman"/>
          <w:szCs w:val="24"/>
        </w:rPr>
        <w:t>3</w:t>
      </w:r>
      <w:r w:rsidR="00AE5AE0">
        <w:rPr>
          <w:rFonts w:ascii="Times New Roman" w:hAnsi="Times New Roman"/>
          <w:szCs w:val="24"/>
        </w:rPr>
        <w:t>/2024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7AAA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09FD11D" w14:textId="77777777" w:rsidR="00800BF8" w:rsidRDefault="00800BF8" w:rsidP="00800BF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C-2023-3044449 - SUSQUEHANNA HOSPITALITY LLC DBA COMFORT INN AND SUITES TUNKHANNOCK v. EATON SEWER &amp; WATER COMPANY INC</w:t>
      </w:r>
    </w:p>
    <w:p w14:paraId="601BD665" w14:textId="77777777" w:rsidR="00800BF8" w:rsidRDefault="00800BF8" w:rsidP="00800BF8">
      <w:pPr>
        <w:rPr>
          <w:rFonts w:ascii="Microsoft Sans Serif" w:eastAsia="Microsoft Sans Serif" w:hAnsi="Microsoft Sans Serif" w:cs="Microsoft Sans Serif"/>
        </w:rPr>
        <w:sectPr w:rsidR="00800BF8" w:rsidSect="00800B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61247D" w14:textId="77777777" w:rsidR="00800BF8" w:rsidRDefault="00800BF8" w:rsidP="00800BF8">
      <w:pPr>
        <w:rPr>
          <w:rFonts w:ascii="Microsoft Sans Serif" w:eastAsia="Microsoft Sans Serif" w:hAnsi="Microsoft Sans Serif" w:cs="Microsoft Sans Serif"/>
        </w:rPr>
      </w:pPr>
    </w:p>
    <w:p w14:paraId="0E25F438" w14:textId="26FCCD6A" w:rsidR="00800BF8" w:rsidRDefault="00800BF8" w:rsidP="00800BF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GARY KASCHAK GENERAL MANAGER</w:t>
      </w:r>
      <w:r>
        <w:rPr>
          <w:rFonts w:ascii="Microsoft Sans Serif" w:eastAsia="Microsoft Sans Serif" w:hAnsi="Microsoft Sans Serif" w:cs="Microsoft Sans Serif"/>
        </w:rPr>
        <w:cr/>
        <w:t>SUSQUEHANNA HOSPITALITY LLC</w:t>
      </w:r>
      <w:r>
        <w:rPr>
          <w:rFonts w:ascii="Microsoft Sans Serif" w:eastAsia="Microsoft Sans Serif" w:hAnsi="Microsoft Sans Serif" w:cs="Microsoft Sans Serif"/>
        </w:rPr>
        <w:cr/>
        <w:t>5 N EATON RD</w:t>
      </w:r>
      <w:r>
        <w:rPr>
          <w:rFonts w:ascii="Microsoft Sans Serif" w:eastAsia="Microsoft Sans Serif" w:hAnsi="Microsoft Sans Serif" w:cs="Microsoft Sans Serif"/>
        </w:rPr>
        <w:cr/>
        <w:t>TUNKHANNOCK PA  18657</w:t>
      </w:r>
      <w:r>
        <w:rPr>
          <w:rFonts w:ascii="Microsoft Sans Serif" w:eastAsia="Microsoft Sans Serif" w:hAnsi="Microsoft Sans Serif" w:cs="Microsoft Sans Serif"/>
        </w:rPr>
        <w:cr/>
      </w:r>
      <w:r w:rsidRPr="00601D4B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D4B">
        <w:rPr>
          <w:rFonts w:ascii="Microsoft Sans Serif" w:eastAsia="Microsoft Sans Serif" w:hAnsi="Microsoft Sans Serif" w:cs="Microsoft Sans Serif"/>
          <w:b/>
          <w:bCs/>
        </w:rPr>
        <w:t>836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D4B">
        <w:rPr>
          <w:rFonts w:ascii="Microsoft Sans Serif" w:eastAsia="Microsoft Sans Serif" w:hAnsi="Microsoft Sans Serif" w:cs="Microsoft Sans Serif"/>
          <w:b/>
          <w:bCs/>
        </w:rPr>
        <w:t>4100</w:t>
      </w:r>
      <w:r w:rsidRPr="00601D4B">
        <w:rPr>
          <w:rFonts w:ascii="Microsoft Sans Serif" w:eastAsia="Microsoft Sans Serif" w:hAnsi="Microsoft Sans Serif" w:cs="Microsoft Sans Serif"/>
          <w:b/>
          <w:bCs/>
        </w:rPr>
        <w:cr/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D4B">
        <w:rPr>
          <w:rFonts w:ascii="Microsoft Sans Serif" w:eastAsia="Microsoft Sans Serif" w:hAnsi="Microsoft Sans Serif" w:cs="Microsoft Sans Serif"/>
          <w:b/>
          <w:bCs/>
        </w:rPr>
        <w:t>665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D4B">
        <w:rPr>
          <w:rFonts w:ascii="Microsoft Sans Serif" w:eastAsia="Microsoft Sans Serif" w:hAnsi="Microsoft Sans Serif" w:cs="Microsoft Sans Serif"/>
          <w:b/>
          <w:bCs/>
        </w:rPr>
        <w:t>0449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DD6F65">
          <w:rPr>
            <w:rStyle w:val="Hyperlink"/>
            <w:rFonts w:ascii="Microsoft Sans Serif" w:eastAsia="Microsoft Sans Serif" w:hAnsi="Microsoft Sans Serif" w:cs="Microsoft Sans Serif"/>
          </w:rPr>
          <w:t>gm.pa659@gmail.com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80E135A" w14:textId="77777777" w:rsidR="00800BF8" w:rsidRDefault="00800BF8" w:rsidP="00800BF8">
      <w:pPr>
        <w:rPr>
          <w:rFonts w:ascii="Microsoft Sans Serif" w:eastAsia="Microsoft Sans Serif" w:hAnsi="Microsoft Sans Serif" w:cs="Microsoft Sans Serif"/>
        </w:rPr>
      </w:pPr>
    </w:p>
    <w:p w14:paraId="6116C20A" w14:textId="68C1A61A" w:rsidR="00800BF8" w:rsidRPr="00601D4B" w:rsidRDefault="00800BF8" w:rsidP="00800BF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EATON SEWER &amp; WATER CO</w:t>
      </w:r>
      <w:r>
        <w:rPr>
          <w:rFonts w:ascii="Microsoft Sans Serif" w:eastAsia="Microsoft Sans Serif" w:hAnsi="Microsoft Sans Serif" w:cs="Microsoft Sans Serif"/>
        </w:rPr>
        <w:cr/>
        <w:t>PO BOX 316</w:t>
      </w:r>
      <w:r>
        <w:rPr>
          <w:rFonts w:ascii="Microsoft Sans Serif" w:eastAsia="Microsoft Sans Serif" w:hAnsi="Microsoft Sans Serif" w:cs="Microsoft Sans Serif"/>
        </w:rPr>
        <w:cr/>
        <w:t>NICHOLSON PA  18446-0316</w:t>
      </w:r>
      <w:r>
        <w:rPr>
          <w:rFonts w:ascii="Microsoft Sans Serif" w:eastAsia="Microsoft Sans Serif" w:hAnsi="Microsoft Sans Serif" w:cs="Microsoft Sans Serif"/>
        </w:rPr>
        <w:cr/>
      </w:r>
      <w:r w:rsidRPr="00601D4B">
        <w:rPr>
          <w:rFonts w:ascii="Microsoft Sans Serif" w:eastAsia="Microsoft Sans Serif" w:hAnsi="Microsoft Sans Serif" w:cs="Microsoft Sans Serif"/>
          <w:i/>
          <w:iCs/>
        </w:rPr>
        <w:t xml:space="preserve">Served via first class </w:t>
      </w:r>
      <w:proofErr w:type="gramStart"/>
      <w:r w:rsidRPr="00601D4B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DD6C" w14:textId="77777777" w:rsidR="00135BEA" w:rsidRDefault="00135BEA">
      <w:r>
        <w:separator/>
      </w:r>
    </w:p>
  </w:endnote>
  <w:endnote w:type="continuationSeparator" w:id="0">
    <w:p w14:paraId="1C4340CA" w14:textId="77777777" w:rsidR="00135BEA" w:rsidRDefault="0013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5CA9" w14:textId="77777777" w:rsidR="00135BEA" w:rsidRDefault="00135BEA">
      <w:r>
        <w:separator/>
      </w:r>
    </w:p>
  </w:footnote>
  <w:footnote w:type="continuationSeparator" w:id="0">
    <w:p w14:paraId="775A637D" w14:textId="77777777" w:rsidR="00135BEA" w:rsidRDefault="0013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5BEA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2D72BC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C715A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0BF8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E5AE0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7B2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0A36"/>
    <w:rsid w:val="00EB2F83"/>
    <w:rsid w:val="00EC6473"/>
    <w:rsid w:val="00ED76D8"/>
    <w:rsid w:val="00EE3383"/>
    <w:rsid w:val="00EE61AE"/>
    <w:rsid w:val="00EF5FF0"/>
    <w:rsid w:val="00F0042D"/>
    <w:rsid w:val="00F019E6"/>
    <w:rsid w:val="00F04ABC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m.pa659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3801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2024-01-02T18:58:00Z</dcterms:created>
  <dcterms:modified xsi:type="dcterms:W3CDTF">2024-01-03T13:00:00Z</dcterms:modified>
</cp:coreProperties>
</file>