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2D6018" w:rsidRDefault="006D33B5" w:rsidP="00E22703">
      <w:pPr>
        <w:jc w:val="center"/>
        <w:rPr>
          <w:b/>
          <w:bCs/>
        </w:rPr>
      </w:pPr>
      <w:r w:rsidRPr="002D6018">
        <w:rPr>
          <w:b/>
          <w:bCs/>
        </w:rPr>
        <w:t>BEFORE THE</w:t>
      </w:r>
    </w:p>
    <w:p w14:paraId="2FFBD251" w14:textId="77777777" w:rsidR="006D33B5" w:rsidRPr="002D6018" w:rsidRDefault="006D33B5" w:rsidP="00E22703">
      <w:pPr>
        <w:jc w:val="center"/>
        <w:rPr>
          <w:b/>
          <w:bCs/>
        </w:rPr>
      </w:pPr>
      <w:r w:rsidRPr="002D6018">
        <w:rPr>
          <w:b/>
          <w:bCs/>
        </w:rPr>
        <w:t>PENNSYLVANIA PUBLIC UTILITY COMMISSION</w:t>
      </w:r>
    </w:p>
    <w:p w14:paraId="6AC03B6D" w14:textId="77777777" w:rsidR="00E22703" w:rsidRPr="002D6018" w:rsidRDefault="00E22703" w:rsidP="00555AB2">
      <w:pPr>
        <w:rPr>
          <w:bCs/>
        </w:rPr>
      </w:pPr>
    </w:p>
    <w:p w14:paraId="6BB4A1CE" w14:textId="77777777" w:rsidR="00E22703" w:rsidRPr="002D6018" w:rsidRDefault="00E22703" w:rsidP="00555AB2">
      <w:pPr>
        <w:rPr>
          <w:bCs/>
        </w:rPr>
      </w:pPr>
    </w:p>
    <w:p w14:paraId="0BB05A8B" w14:textId="77777777" w:rsidR="00E22703" w:rsidRPr="002D6018" w:rsidRDefault="00E22703" w:rsidP="00555AB2">
      <w:pPr>
        <w:rPr>
          <w:bCs/>
        </w:rPr>
      </w:pPr>
    </w:p>
    <w:p w14:paraId="46816A31" w14:textId="77777777" w:rsidR="003E27E0" w:rsidRPr="00EE5548" w:rsidRDefault="003E27E0" w:rsidP="003E27E0">
      <w:pPr>
        <w:spacing w:line="259" w:lineRule="auto"/>
        <w:jc w:val="both"/>
        <w:rPr>
          <w:rFonts w:eastAsiaTheme="minorEastAsia"/>
        </w:rPr>
      </w:pPr>
      <w:r>
        <w:rPr>
          <w:rFonts w:eastAsiaTheme="minorEastAsia"/>
        </w:rPr>
        <w:t>SCH USA, LLC</w:t>
      </w:r>
      <w:r>
        <w:rPr>
          <w:rFonts w:eastAsiaTheme="minorEastAsia"/>
        </w:rPr>
        <w:tab/>
      </w:r>
      <w:r>
        <w:rPr>
          <w:rFonts w:eastAsiaTheme="minorEastAsia"/>
        </w:rPr>
        <w:tab/>
      </w:r>
      <w:r>
        <w:rPr>
          <w:rFonts w:eastAsiaTheme="minorHAnsi"/>
          <w:spacing w:val="-3"/>
        </w:rPr>
        <w:tab/>
      </w:r>
      <w:r>
        <w:rPr>
          <w:rFonts w:eastAsiaTheme="minorHAnsi"/>
          <w:spacing w:val="-3"/>
        </w:rPr>
        <w:tab/>
      </w:r>
      <w:r>
        <w:rPr>
          <w:rFonts w:eastAsiaTheme="minorHAnsi"/>
          <w:spacing w:val="-3"/>
        </w:rPr>
        <w:tab/>
      </w:r>
      <w:r w:rsidRPr="59EBC669">
        <w:rPr>
          <w:rFonts w:eastAsiaTheme="minorEastAsia"/>
          <w:spacing w:val="-3"/>
        </w:rPr>
        <w:fldChar w:fldCharType="begin"/>
      </w:r>
      <w:r w:rsidRPr="59EBC669">
        <w:rPr>
          <w:rFonts w:eastAsiaTheme="minorEastAsia"/>
          <w:spacing w:val="-3"/>
        </w:rPr>
        <w:instrText>fillin "Complainant's name" \d ""</w:instrText>
      </w:r>
      <w:r w:rsidRPr="59EBC669">
        <w:rPr>
          <w:rFonts w:eastAsiaTheme="minorEastAsia"/>
          <w:spacing w:val="-3"/>
        </w:rPr>
        <w:fldChar w:fldCharType="end"/>
      </w:r>
      <w:r w:rsidRPr="59EBC669">
        <w:rPr>
          <w:rFonts w:eastAsiaTheme="minorEastAsia"/>
          <w:spacing w:val="-3"/>
        </w:rPr>
        <w:t>:</w:t>
      </w:r>
    </w:p>
    <w:p w14:paraId="6DD3ACE5" w14:textId="77777777" w:rsidR="003E27E0" w:rsidRPr="00EE5548" w:rsidRDefault="003E27E0" w:rsidP="003E27E0">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Pr>
          <w:rFonts w:eastAsiaTheme="minorHAnsi"/>
          <w:spacing w:val="-3"/>
        </w:rPr>
        <w:tab/>
      </w:r>
      <w:r>
        <w:rPr>
          <w:rFonts w:eastAsiaTheme="minorHAnsi"/>
          <w:spacing w:val="-3"/>
        </w:rPr>
        <w:tab/>
        <w:t>C-2022-3036893</w:t>
      </w:r>
    </w:p>
    <w:p w14:paraId="6C9CB7E3" w14:textId="77777777" w:rsidR="003E27E0" w:rsidRPr="00EE5548" w:rsidRDefault="003E27E0" w:rsidP="003E27E0">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Pr>
          <w:rFonts w:eastAsiaTheme="minorEastAsia"/>
          <w:spacing w:val="-3"/>
        </w:rPr>
        <w:t>C-2022-3037118</w:t>
      </w:r>
    </w:p>
    <w:p w14:paraId="5347727B" w14:textId="77777777" w:rsidR="003E27E0" w:rsidRPr="00EE5548" w:rsidRDefault="003E27E0" w:rsidP="003E27E0">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76FFABA0" w14:textId="77777777" w:rsidR="003E27E0" w:rsidRDefault="003E27E0" w:rsidP="003E27E0">
      <w:pPr>
        <w:spacing w:line="259" w:lineRule="auto"/>
        <w:jc w:val="both"/>
        <w:rPr>
          <w:rFonts w:eastAsiaTheme="minorEastAsia"/>
        </w:rPr>
      </w:pPr>
      <w:r>
        <w:rPr>
          <w:rFonts w:eastAsiaTheme="minorEastAsia"/>
        </w:rPr>
        <w:t>Aqua Pennsylvania Wastewater, Inc.</w:t>
      </w:r>
      <w:r>
        <w:rPr>
          <w:rFonts w:eastAsiaTheme="minorEastAsia"/>
        </w:rPr>
        <w:tab/>
      </w:r>
      <w:r>
        <w:rPr>
          <w:rFonts w:eastAsiaTheme="minorEastAsia"/>
        </w:rPr>
        <w:tab/>
      </w:r>
      <w:r>
        <w:rPr>
          <w:rFonts w:eastAsiaTheme="minorEastAsia"/>
        </w:rPr>
        <w:tab/>
        <w:t>:</w:t>
      </w:r>
    </w:p>
    <w:p w14:paraId="7BF65E1E" w14:textId="77777777" w:rsidR="00C97272" w:rsidRPr="002D6018" w:rsidRDefault="00C97272" w:rsidP="00D65D31">
      <w:pPr>
        <w:widowControl w:val="0"/>
        <w:adjustRightInd w:val="0"/>
        <w:rPr>
          <w:bCs/>
          <w:color w:val="000000"/>
        </w:rPr>
      </w:pPr>
    </w:p>
    <w:p w14:paraId="3585A733" w14:textId="77777777" w:rsidR="002A5872" w:rsidRDefault="002A5872" w:rsidP="00D65D31">
      <w:pPr>
        <w:widowControl w:val="0"/>
        <w:adjustRightInd w:val="0"/>
        <w:rPr>
          <w:bCs/>
          <w:color w:val="000000"/>
        </w:rPr>
      </w:pPr>
    </w:p>
    <w:p w14:paraId="5EBAD102" w14:textId="77777777" w:rsidR="00397F9D" w:rsidRPr="002D6018" w:rsidRDefault="00397F9D" w:rsidP="00D65D31">
      <w:pPr>
        <w:widowControl w:val="0"/>
        <w:adjustRightInd w:val="0"/>
        <w:rPr>
          <w:bCs/>
          <w:color w:val="000000"/>
        </w:rPr>
      </w:pPr>
    </w:p>
    <w:p w14:paraId="636C2492" w14:textId="3C006DC0" w:rsidR="0062545F" w:rsidRPr="002D6018" w:rsidRDefault="00BD4906" w:rsidP="00397F9D">
      <w:pPr>
        <w:tabs>
          <w:tab w:val="center" w:pos="4680"/>
        </w:tabs>
        <w:suppressAutoHyphens/>
        <w:spacing w:line="360" w:lineRule="auto"/>
        <w:jc w:val="center"/>
        <w:rPr>
          <w:b/>
          <w:bCs/>
          <w:spacing w:val="-3"/>
          <w:u w:val="single"/>
        </w:rPr>
      </w:pPr>
      <w:r>
        <w:rPr>
          <w:b/>
          <w:bCs/>
          <w:spacing w:val="-3"/>
          <w:u w:val="single"/>
        </w:rPr>
        <w:t xml:space="preserve">SCHEDULING </w:t>
      </w:r>
      <w:r w:rsidR="0062545F" w:rsidRPr="002D6018">
        <w:rPr>
          <w:b/>
          <w:bCs/>
          <w:spacing w:val="-3"/>
          <w:u w:val="single"/>
        </w:rPr>
        <w:t>ORDER</w:t>
      </w:r>
    </w:p>
    <w:p w14:paraId="75016D75" w14:textId="77777777" w:rsidR="00A82D94" w:rsidRPr="002D6018" w:rsidRDefault="00A82D94" w:rsidP="00397F9D">
      <w:pPr>
        <w:widowControl w:val="0"/>
        <w:adjustRightInd w:val="0"/>
        <w:spacing w:line="360" w:lineRule="auto"/>
        <w:jc w:val="center"/>
        <w:rPr>
          <w:b/>
          <w:bCs/>
          <w:color w:val="000000"/>
          <w:u w:val="single"/>
        </w:rPr>
      </w:pPr>
    </w:p>
    <w:p w14:paraId="30070BC1" w14:textId="53CB88F8" w:rsidR="0064534C" w:rsidRPr="008A2B1C" w:rsidRDefault="0064534C" w:rsidP="008A2B1C">
      <w:pPr>
        <w:pStyle w:val="BodyTextIndent"/>
        <w:spacing w:line="360" w:lineRule="auto"/>
        <w:ind w:left="0" w:firstLine="1440"/>
        <w:rPr>
          <w:sz w:val="24"/>
          <w:szCs w:val="24"/>
        </w:rPr>
      </w:pPr>
      <w:r w:rsidRPr="008A2B1C">
        <w:rPr>
          <w:sz w:val="24"/>
          <w:szCs w:val="24"/>
        </w:rPr>
        <w:t>On November 21, 2022, SCH USA, LLC (SCH or Complainant) filed a Formal Complaint against Aqua Pennsylvania Wastewater, Inc. (Aqua Wastewater</w:t>
      </w:r>
      <w:r w:rsidR="008A2B1C">
        <w:rPr>
          <w:sz w:val="24"/>
          <w:szCs w:val="24"/>
        </w:rPr>
        <w:t xml:space="preserve"> or</w:t>
      </w:r>
      <w:r w:rsidRPr="008A2B1C">
        <w:rPr>
          <w:sz w:val="24"/>
          <w:szCs w:val="24"/>
        </w:rPr>
        <w:t xml:space="preserve"> Respondent) at docket number C-2022-3036893 concerning unmetered wastewater service to three separate accounts at three separate service locations.  On November 29, 2022, SCH filed a Formal Complaint against Aqua Wastewater at docket number C-2022-3037118 concerning unmetered wastewater service to one account at one service location.  The Formal Complaint at docket number C-2022-3037118 was served on Aqua Wastewater on December 7, 2022.  In both Formal Complaints, Complainant is alleging Aqua Wastewater is threatening to shut off its service and is incorrectly charging it for unmetered wastewater service.  SCH claims it is being incorrectly charged because it is being charged pursuant to a settlement agreement that neither it nor Aqua Wastewater were party to, and its actual wastewater usage is far less than the volume reflected in the unmetered rate.  Complainant requests a payment arrangement and that it be charged on a metered basis going forward.   </w:t>
      </w:r>
    </w:p>
    <w:p w14:paraId="195AC328" w14:textId="77777777" w:rsidR="0064534C" w:rsidRPr="008A2B1C" w:rsidRDefault="0064534C" w:rsidP="008A2B1C">
      <w:pPr>
        <w:pStyle w:val="BodyTextIndent"/>
        <w:spacing w:line="360" w:lineRule="auto"/>
        <w:rPr>
          <w:sz w:val="24"/>
          <w:szCs w:val="24"/>
        </w:rPr>
      </w:pPr>
    </w:p>
    <w:p w14:paraId="49FD996A" w14:textId="77777777" w:rsidR="0064534C" w:rsidRPr="008A2B1C" w:rsidRDefault="0064534C" w:rsidP="008A2B1C">
      <w:pPr>
        <w:pStyle w:val="BodyTextIndent"/>
        <w:spacing w:line="360" w:lineRule="auto"/>
        <w:ind w:left="0" w:firstLine="1440"/>
        <w:rPr>
          <w:sz w:val="24"/>
          <w:szCs w:val="24"/>
        </w:rPr>
      </w:pPr>
      <w:r w:rsidRPr="008A2B1C">
        <w:rPr>
          <w:sz w:val="24"/>
          <w:szCs w:val="24"/>
        </w:rPr>
        <w:t xml:space="preserve">On December 12, 2022, Aqua Wastewater filed an answer and new matter to the Formal Complaint filed at docket number C-2022-3036893.  On December 27, 2022, Aqua Wastewater filed an answer and new matter to the Formal Complaint filed at docket number C-2022-3037118.  In both answers Aqua Wastewater avers SCH is billed pursuant to the Commission-approved Rate Zone 4 tariff and denies there are any incorrect charges on the accounts.  Aqua Wastewater denies that the Commission can direct a payment arrangement for </w:t>
      </w:r>
      <w:r w:rsidRPr="008A2B1C">
        <w:rPr>
          <w:sz w:val="24"/>
          <w:szCs w:val="24"/>
        </w:rPr>
        <w:lastRenderedPageBreak/>
        <w:t>SCH.  In both new matters Aqua Wastewater avers Complainant does not allege Respondent has violated the Public Utility Code, Pennsylvania Public Utility Commission regulations or orders, or its Commission-approved tariff.</w:t>
      </w:r>
    </w:p>
    <w:p w14:paraId="20F36714" w14:textId="77777777" w:rsidR="0064534C" w:rsidRPr="008A2B1C" w:rsidRDefault="0064534C" w:rsidP="008A2B1C">
      <w:pPr>
        <w:pStyle w:val="BodyTextIndent"/>
        <w:spacing w:line="360" w:lineRule="auto"/>
        <w:ind w:left="0" w:firstLine="1440"/>
        <w:rPr>
          <w:sz w:val="24"/>
          <w:szCs w:val="24"/>
        </w:rPr>
      </w:pPr>
    </w:p>
    <w:p w14:paraId="34C62F80" w14:textId="77777777" w:rsidR="0064534C" w:rsidRPr="008A2B1C" w:rsidRDefault="0064534C" w:rsidP="008A2B1C">
      <w:pPr>
        <w:pStyle w:val="BodyTextIndent"/>
        <w:spacing w:line="360" w:lineRule="auto"/>
        <w:ind w:left="0" w:firstLine="1440"/>
        <w:rPr>
          <w:sz w:val="24"/>
          <w:szCs w:val="24"/>
        </w:rPr>
      </w:pPr>
      <w:r w:rsidRPr="008A2B1C">
        <w:rPr>
          <w:sz w:val="24"/>
          <w:szCs w:val="24"/>
        </w:rPr>
        <w:t xml:space="preserve">On December 29, 2022, SCH filed a reply to new matter at both dockets.  In both replies to new matters, although SCH admits it is being billed pursuant to Aqua Wastewater’s Rate Zone 4 tariff, SCH alleges that it is being incorrectly charged based on </w:t>
      </w:r>
      <w:proofErr w:type="gramStart"/>
      <w:r w:rsidRPr="008A2B1C">
        <w:rPr>
          <w:sz w:val="24"/>
          <w:szCs w:val="24"/>
        </w:rPr>
        <w:t>a number of</w:t>
      </w:r>
      <w:proofErr w:type="gramEnd"/>
      <w:r w:rsidRPr="008A2B1C">
        <w:rPr>
          <w:sz w:val="24"/>
          <w:szCs w:val="24"/>
        </w:rPr>
        <w:t xml:space="preserve"> Equivalent Dwelling Units (EDU) included in a settlement agreement rather than applying the definition of EDU contained in Aqua’s tariff.</w:t>
      </w:r>
    </w:p>
    <w:p w14:paraId="3219150C" w14:textId="77777777" w:rsidR="0064534C" w:rsidRPr="003206B7" w:rsidRDefault="0064534C" w:rsidP="0064534C">
      <w:pPr>
        <w:pStyle w:val="ParaTab1"/>
        <w:tabs>
          <w:tab w:val="left" w:pos="2070"/>
        </w:tabs>
        <w:spacing w:line="360" w:lineRule="auto"/>
        <w:ind w:firstLine="0"/>
        <w:rPr>
          <w:rFonts w:ascii="Times New Roman" w:hAnsi="Times New Roman" w:cs="Times New Roman"/>
        </w:rPr>
      </w:pPr>
    </w:p>
    <w:p w14:paraId="07493525" w14:textId="77777777" w:rsidR="0064534C" w:rsidRPr="003206B7" w:rsidRDefault="0064534C" w:rsidP="0064534C">
      <w:pPr>
        <w:pStyle w:val="ParaTab1"/>
        <w:tabs>
          <w:tab w:val="left" w:pos="2070"/>
        </w:tabs>
        <w:spacing w:line="360" w:lineRule="auto"/>
        <w:rPr>
          <w:rFonts w:ascii="Times New Roman" w:hAnsi="Times New Roman" w:cs="Times New Roman"/>
        </w:rPr>
      </w:pPr>
      <w:r w:rsidRPr="003206B7">
        <w:rPr>
          <w:rFonts w:ascii="Times New Roman" w:hAnsi="Times New Roman" w:cs="Times New Roman"/>
        </w:rPr>
        <w:t xml:space="preserve">On January 4, 2023, the Commission issued an initial telephonic hearing notice setting a formal call-in telephonic hearing for this matter for Friday, March 17, </w:t>
      </w:r>
      <w:proofErr w:type="gramStart"/>
      <w:r w:rsidRPr="003206B7">
        <w:rPr>
          <w:rFonts w:ascii="Times New Roman" w:hAnsi="Times New Roman" w:cs="Times New Roman"/>
        </w:rPr>
        <w:t>2023</w:t>
      </w:r>
      <w:proofErr w:type="gramEnd"/>
      <w:r w:rsidRPr="003206B7">
        <w:rPr>
          <w:rFonts w:ascii="Times New Roman" w:hAnsi="Times New Roman" w:cs="Times New Roman"/>
        </w:rPr>
        <w:t xml:space="preserve"> at 10:00 a.m. and assigning me as the presiding officer.  In anticipation of that hearing, I issued a consolidation and prehearing order on January 6, 2023, setting forth various rules that would govern the March 17, </w:t>
      </w:r>
      <w:proofErr w:type="gramStart"/>
      <w:r w:rsidRPr="003206B7">
        <w:rPr>
          <w:rFonts w:ascii="Times New Roman" w:hAnsi="Times New Roman" w:cs="Times New Roman"/>
        </w:rPr>
        <w:t>2023</w:t>
      </w:r>
      <w:proofErr w:type="gramEnd"/>
      <w:r w:rsidRPr="003206B7">
        <w:rPr>
          <w:rFonts w:ascii="Times New Roman" w:hAnsi="Times New Roman" w:cs="Times New Roman"/>
        </w:rPr>
        <w:t xml:space="preserve"> evidentiary hearing, as well as consolidating hearing of the two Formal Complaints.  </w:t>
      </w:r>
    </w:p>
    <w:p w14:paraId="1E88805E" w14:textId="77777777" w:rsidR="0064534C" w:rsidRPr="003206B7" w:rsidRDefault="0064534C" w:rsidP="0064534C">
      <w:pPr>
        <w:pStyle w:val="ParaTab1"/>
        <w:tabs>
          <w:tab w:val="left" w:pos="2070"/>
        </w:tabs>
        <w:spacing w:line="360" w:lineRule="auto"/>
        <w:ind w:firstLine="0"/>
        <w:rPr>
          <w:rFonts w:ascii="Times New Roman" w:hAnsi="Times New Roman" w:cs="Times New Roman"/>
        </w:rPr>
      </w:pPr>
    </w:p>
    <w:p w14:paraId="1942347C" w14:textId="1448CA3A" w:rsidR="0064534C" w:rsidRPr="003206B7" w:rsidRDefault="0064534C" w:rsidP="00E72474">
      <w:pPr>
        <w:pStyle w:val="ParaTab1"/>
        <w:tabs>
          <w:tab w:val="left" w:pos="2070"/>
        </w:tabs>
        <w:spacing w:line="360" w:lineRule="auto"/>
        <w:rPr>
          <w:rFonts w:ascii="Times New Roman" w:hAnsi="Times New Roman" w:cs="Times New Roman"/>
        </w:rPr>
      </w:pPr>
      <w:r w:rsidRPr="003206B7">
        <w:rPr>
          <w:rFonts w:ascii="Times New Roman" w:hAnsi="Times New Roman" w:cs="Times New Roman"/>
        </w:rPr>
        <w:t xml:space="preserve">On March 9, </w:t>
      </w:r>
      <w:proofErr w:type="gramStart"/>
      <w:r w:rsidRPr="003206B7">
        <w:rPr>
          <w:rFonts w:ascii="Times New Roman" w:hAnsi="Times New Roman" w:cs="Times New Roman"/>
        </w:rPr>
        <w:t>2023</w:t>
      </w:r>
      <w:proofErr w:type="gramEnd"/>
      <w:r w:rsidRPr="003206B7">
        <w:rPr>
          <w:rFonts w:ascii="Times New Roman" w:hAnsi="Times New Roman" w:cs="Times New Roman"/>
        </w:rPr>
        <w:t xml:space="preserve"> counsel for SCH sent an e-mail to me and counsel for Aqua Wastewater, requesting that the hearing scheduled for March 17, 2023 be converted to a prehearing conference.  Counsel for SCH averred that a prehearing conference would allow the parties to discuss and potentially simplify the issues to be litigated.  Counsel for SCH also stated Aqua Wastewater supports SCH’s request.</w:t>
      </w:r>
      <w:r w:rsidR="00E72474">
        <w:rPr>
          <w:rFonts w:ascii="Times New Roman" w:hAnsi="Times New Roman" w:cs="Times New Roman"/>
        </w:rPr>
        <w:t xml:space="preserve">  </w:t>
      </w:r>
      <w:r w:rsidRPr="003206B7">
        <w:rPr>
          <w:rFonts w:ascii="Times New Roman" w:hAnsi="Times New Roman" w:cs="Times New Roman"/>
        </w:rPr>
        <w:t xml:space="preserve">On March 10, 2023, I issued an order, converting the March 17, </w:t>
      </w:r>
      <w:proofErr w:type="gramStart"/>
      <w:r w:rsidRPr="003206B7">
        <w:rPr>
          <w:rFonts w:ascii="Times New Roman" w:hAnsi="Times New Roman" w:cs="Times New Roman"/>
        </w:rPr>
        <w:t>2023</w:t>
      </w:r>
      <w:proofErr w:type="gramEnd"/>
      <w:r w:rsidRPr="003206B7">
        <w:rPr>
          <w:rFonts w:ascii="Times New Roman" w:hAnsi="Times New Roman" w:cs="Times New Roman"/>
        </w:rPr>
        <w:t xml:space="preserve"> evidentiary hearing to a prehearing conference.  Also on March 10, 2023, a notice converting the evidentiary hearing to a prehearing conference was issued.  Pursuant to the March 10, </w:t>
      </w:r>
      <w:proofErr w:type="gramStart"/>
      <w:r w:rsidRPr="003206B7">
        <w:rPr>
          <w:rFonts w:ascii="Times New Roman" w:hAnsi="Times New Roman" w:cs="Times New Roman"/>
        </w:rPr>
        <w:t>2023</w:t>
      </w:r>
      <w:proofErr w:type="gramEnd"/>
      <w:r w:rsidRPr="003206B7">
        <w:rPr>
          <w:rFonts w:ascii="Times New Roman" w:hAnsi="Times New Roman" w:cs="Times New Roman"/>
        </w:rPr>
        <w:t xml:space="preserve"> order, parties were to file prehearing memoranda by March 8, 2023.  Both SCH and Aqua Wastewater filed a prehearing memorandum on March 8, 2023.</w:t>
      </w:r>
    </w:p>
    <w:p w14:paraId="1BE436A4" w14:textId="77777777" w:rsidR="0064534C" w:rsidRPr="003206B7" w:rsidRDefault="0064534C" w:rsidP="0064534C">
      <w:pPr>
        <w:pStyle w:val="ParaTab1"/>
        <w:tabs>
          <w:tab w:val="left" w:pos="2070"/>
        </w:tabs>
        <w:spacing w:line="360" w:lineRule="auto"/>
        <w:rPr>
          <w:rFonts w:ascii="Times New Roman" w:hAnsi="Times New Roman" w:cs="Times New Roman"/>
        </w:rPr>
      </w:pPr>
    </w:p>
    <w:p w14:paraId="5C1B1597" w14:textId="315FC746" w:rsidR="0064534C" w:rsidRPr="00E72474" w:rsidRDefault="0064534C" w:rsidP="00E72474">
      <w:pPr>
        <w:pStyle w:val="ParaTab1"/>
        <w:tabs>
          <w:tab w:val="left" w:pos="2070"/>
        </w:tabs>
        <w:spacing w:line="360" w:lineRule="auto"/>
        <w:rPr>
          <w:rFonts w:ascii="Times New Roman" w:hAnsi="Times New Roman" w:cs="Times New Roman"/>
        </w:rPr>
      </w:pPr>
      <w:r w:rsidRPr="003206B7">
        <w:rPr>
          <w:rFonts w:ascii="Times New Roman" w:hAnsi="Times New Roman" w:cs="Times New Roman"/>
        </w:rPr>
        <w:t xml:space="preserve">A prehearing conference was held on March 17, 2023.  Counsel for both parties appeared.  During the prehearing conference, parties discussed settlement, witnesses, presently identified issues, and a litigation schedule.  Consistent with its prehearing memorandum, Aqua Wastewater raised issues it asserted should be resolved prior to scheduling an evidentiary </w:t>
      </w:r>
      <w:r w:rsidRPr="003206B7">
        <w:rPr>
          <w:rFonts w:ascii="Times New Roman" w:hAnsi="Times New Roman" w:cs="Times New Roman"/>
        </w:rPr>
        <w:lastRenderedPageBreak/>
        <w:t xml:space="preserve">hearing.  On March 10, 2023, I issued a scheduling order, setting April 17, </w:t>
      </w:r>
      <w:proofErr w:type="gramStart"/>
      <w:r w:rsidRPr="003206B7">
        <w:rPr>
          <w:rFonts w:ascii="Times New Roman" w:hAnsi="Times New Roman" w:cs="Times New Roman"/>
        </w:rPr>
        <w:t>2023</w:t>
      </w:r>
      <w:proofErr w:type="gramEnd"/>
      <w:r w:rsidRPr="003206B7">
        <w:rPr>
          <w:rFonts w:ascii="Times New Roman" w:hAnsi="Times New Roman" w:cs="Times New Roman"/>
        </w:rPr>
        <w:t xml:space="preserve"> as the date by which Aqua Wastewater should file a motion regarding issues it wishes to resolve prior to scheduling an evidentiary hearing, and May 8, 2023 as the date by which SCH should file a response to any motion filed by Aqua Wastewater.</w:t>
      </w:r>
      <w:r w:rsidR="00E72474">
        <w:rPr>
          <w:rFonts w:ascii="Times New Roman" w:hAnsi="Times New Roman" w:cs="Times New Roman"/>
        </w:rPr>
        <w:t xml:space="preserve">  </w:t>
      </w:r>
      <w:r w:rsidRPr="003206B7">
        <w:t xml:space="preserve">On April 17, 2023, Aqua Wastewater filed a motion for judgment on the pleadings.  On May 8, 2023, SCH filed an answer to the motion for judgment on the pleadings.  On May 22, 2023, I issued an order, denying Aqua Wastewater’s motion for judgment on the pleadings.  </w:t>
      </w:r>
    </w:p>
    <w:p w14:paraId="161824EA" w14:textId="77777777" w:rsidR="0064534C" w:rsidRPr="003206B7" w:rsidRDefault="0064534C" w:rsidP="0064534C">
      <w:pPr>
        <w:spacing w:line="360" w:lineRule="auto"/>
        <w:ind w:left="-86" w:firstLine="1440"/>
        <w:contextualSpacing/>
        <w:jc w:val="both"/>
      </w:pPr>
    </w:p>
    <w:p w14:paraId="374CDD6E" w14:textId="77777777" w:rsidR="0064534C" w:rsidRDefault="0064534C" w:rsidP="0064534C">
      <w:pPr>
        <w:spacing w:line="360" w:lineRule="auto"/>
        <w:ind w:left="-86" w:firstLine="1440"/>
        <w:contextualSpacing/>
        <w:jc w:val="both"/>
      </w:pPr>
      <w:r w:rsidRPr="003206B7">
        <w:t xml:space="preserve">On May 23, 2023, I received an e-mail from counsel for SCH, stating that parties are actively and in good faith engaging in settlement discussions, and requesting that, before further scheduling is made, this matter be held in abeyance while parties work towards a potential settlement.  Counsel for SCH stated the request was jointly made with counsel for Aqua Wastewater, and that parties proposed to provide a status report no later than June 30, </w:t>
      </w:r>
      <w:proofErr w:type="gramStart"/>
      <w:r w:rsidRPr="003206B7">
        <w:t>2023</w:t>
      </w:r>
      <w:proofErr w:type="gramEnd"/>
      <w:r w:rsidRPr="003206B7">
        <w:t xml:space="preserve"> on the settlement progress, the need for a subsequent prehearing conference, or a proposed litigation schedule.</w:t>
      </w:r>
    </w:p>
    <w:p w14:paraId="47DCE132" w14:textId="77777777" w:rsidR="0064534C" w:rsidRDefault="0064534C" w:rsidP="0064534C">
      <w:pPr>
        <w:spacing w:line="360" w:lineRule="auto"/>
        <w:ind w:left="-86" w:firstLine="1440"/>
        <w:contextualSpacing/>
        <w:jc w:val="both"/>
      </w:pPr>
    </w:p>
    <w:p w14:paraId="56048246" w14:textId="42897095" w:rsidR="0064534C" w:rsidRDefault="0064534C" w:rsidP="0064534C">
      <w:pPr>
        <w:spacing w:line="360" w:lineRule="auto"/>
        <w:ind w:left="-86" w:firstLine="1440"/>
        <w:contextualSpacing/>
        <w:jc w:val="both"/>
      </w:pPr>
      <w:r>
        <w:t xml:space="preserve">On May 31, 2023, I issued an order staying this proceeding, and directing each party to provide a status report by June 30, 2023.  Subsequent to the May 31, </w:t>
      </w:r>
      <w:proofErr w:type="gramStart"/>
      <w:r>
        <w:t>2023</w:t>
      </w:r>
      <w:proofErr w:type="gramEnd"/>
      <w:r>
        <w:t xml:space="preserve"> order, parties continued to engage in settlement discussions and provid</w:t>
      </w:r>
      <w:r w:rsidR="00E72474">
        <w:t>ed</w:t>
      </w:r>
      <w:r>
        <w:t xml:space="preserve"> me</w:t>
      </w:r>
      <w:r w:rsidR="00E72474">
        <w:t xml:space="preserve"> several</w:t>
      </w:r>
      <w:r>
        <w:t xml:space="preserve"> status reports</w:t>
      </w:r>
      <w:r w:rsidR="00D247CA">
        <w:t xml:space="preserve"> by e-mail</w:t>
      </w:r>
      <w:r w:rsidR="00E72474">
        <w:t xml:space="preserve"> indicating that settlement discussions were ongoing</w:t>
      </w:r>
      <w:r>
        <w:t xml:space="preserve">.  On December 4, 2023, parties informed me </w:t>
      </w:r>
      <w:r w:rsidR="00D247CA">
        <w:t xml:space="preserve">by e-mail </w:t>
      </w:r>
      <w:r>
        <w:t xml:space="preserve">that </w:t>
      </w:r>
      <w:r w:rsidR="00D247CA">
        <w:t>they</w:t>
      </w:r>
      <w:r>
        <w:t xml:space="preserve"> would propose a litigation schedule</w:t>
      </w:r>
      <w:r w:rsidR="00D247CA">
        <w:t>.  On January 9, 2024, parties proposed the following litigation schedule:</w:t>
      </w:r>
    </w:p>
    <w:p w14:paraId="623C6465" w14:textId="77777777" w:rsidR="00D247CA" w:rsidRDefault="00D247CA" w:rsidP="00D247CA">
      <w:pPr>
        <w:spacing w:line="360" w:lineRule="auto"/>
        <w:ind w:left="-86" w:firstLine="2966"/>
        <w:contextualSpacing/>
        <w:jc w:val="both"/>
      </w:pPr>
    </w:p>
    <w:p w14:paraId="043657C2" w14:textId="77777777" w:rsidR="00D247CA" w:rsidRPr="00D247CA" w:rsidRDefault="00D247CA" w:rsidP="00D247CA">
      <w:pPr>
        <w:pStyle w:val="xmsonormal"/>
        <w:ind w:left="2160"/>
        <w:rPr>
          <w:rFonts w:ascii="Times New Roman" w:hAnsi="Times New Roman" w:cs="Times New Roman"/>
          <w:sz w:val="24"/>
          <w:szCs w:val="24"/>
        </w:rPr>
      </w:pPr>
      <w:r w:rsidRPr="00D247CA">
        <w:rPr>
          <w:rFonts w:ascii="Times New Roman" w:hAnsi="Times New Roman" w:cs="Times New Roman"/>
          <w:sz w:val="24"/>
          <w:szCs w:val="24"/>
        </w:rPr>
        <w:t>SCH Written Direct: April 3, 2024</w:t>
      </w:r>
    </w:p>
    <w:p w14:paraId="33D15B2F" w14:textId="77777777" w:rsidR="00D247CA" w:rsidRPr="00D247CA" w:rsidRDefault="00D247CA" w:rsidP="00D247CA">
      <w:pPr>
        <w:pStyle w:val="xmsonormal"/>
        <w:ind w:left="2160"/>
        <w:rPr>
          <w:rFonts w:ascii="Times New Roman" w:hAnsi="Times New Roman" w:cs="Times New Roman"/>
          <w:sz w:val="24"/>
          <w:szCs w:val="24"/>
        </w:rPr>
      </w:pPr>
      <w:r w:rsidRPr="00D247CA">
        <w:rPr>
          <w:rFonts w:ascii="Times New Roman" w:hAnsi="Times New Roman" w:cs="Times New Roman"/>
          <w:sz w:val="24"/>
          <w:szCs w:val="24"/>
        </w:rPr>
        <w:t>Aqua Written Direct: May 15, 2024</w:t>
      </w:r>
    </w:p>
    <w:p w14:paraId="01A3EC46" w14:textId="77777777" w:rsidR="00D247CA" w:rsidRPr="00D247CA" w:rsidRDefault="00D247CA" w:rsidP="00D247CA">
      <w:pPr>
        <w:pStyle w:val="xmsonormal"/>
        <w:ind w:left="2160"/>
        <w:rPr>
          <w:rFonts w:ascii="Times New Roman" w:hAnsi="Times New Roman" w:cs="Times New Roman"/>
          <w:sz w:val="24"/>
          <w:szCs w:val="24"/>
        </w:rPr>
      </w:pPr>
      <w:r w:rsidRPr="00D247CA">
        <w:rPr>
          <w:rFonts w:ascii="Times New Roman" w:hAnsi="Times New Roman" w:cs="Times New Roman"/>
          <w:sz w:val="24"/>
          <w:szCs w:val="24"/>
        </w:rPr>
        <w:t>SCH Written Rebuttal: June 7, 2024</w:t>
      </w:r>
    </w:p>
    <w:p w14:paraId="08ABF6E0" w14:textId="77777777" w:rsidR="00D247CA" w:rsidRPr="00D247CA" w:rsidRDefault="00D247CA" w:rsidP="00D247CA">
      <w:pPr>
        <w:pStyle w:val="xmsonormal"/>
        <w:ind w:left="2160"/>
        <w:rPr>
          <w:rFonts w:ascii="Times New Roman" w:hAnsi="Times New Roman" w:cs="Times New Roman"/>
          <w:sz w:val="24"/>
          <w:szCs w:val="24"/>
        </w:rPr>
      </w:pPr>
      <w:r w:rsidRPr="00D247CA">
        <w:rPr>
          <w:rFonts w:ascii="Times New Roman" w:hAnsi="Times New Roman" w:cs="Times New Roman"/>
          <w:sz w:val="24"/>
          <w:szCs w:val="24"/>
        </w:rPr>
        <w:t>Aqua Written Rebuttal: June 18, 2024</w:t>
      </w:r>
    </w:p>
    <w:p w14:paraId="482AA0C1" w14:textId="77777777" w:rsidR="00D247CA" w:rsidRPr="00D247CA" w:rsidRDefault="00D247CA" w:rsidP="00D247CA">
      <w:pPr>
        <w:pStyle w:val="xmsonormal"/>
        <w:ind w:left="2160"/>
        <w:rPr>
          <w:rFonts w:ascii="Times New Roman" w:hAnsi="Times New Roman" w:cs="Times New Roman"/>
          <w:sz w:val="24"/>
          <w:szCs w:val="24"/>
        </w:rPr>
      </w:pPr>
      <w:r w:rsidRPr="00D247CA">
        <w:rPr>
          <w:rFonts w:ascii="Times New Roman" w:hAnsi="Times New Roman" w:cs="Times New Roman"/>
          <w:sz w:val="24"/>
          <w:szCs w:val="24"/>
        </w:rPr>
        <w:t xml:space="preserve">Hearings: June 26, 27, 2024 </w:t>
      </w:r>
    </w:p>
    <w:p w14:paraId="37F6FDB2" w14:textId="77777777" w:rsidR="00D247CA" w:rsidRDefault="00D247CA" w:rsidP="0064534C">
      <w:pPr>
        <w:spacing w:line="360" w:lineRule="auto"/>
        <w:ind w:left="-86" w:firstLine="1440"/>
        <w:contextualSpacing/>
        <w:jc w:val="both"/>
      </w:pPr>
    </w:p>
    <w:p w14:paraId="602A1B29" w14:textId="5A1F411B" w:rsidR="00D247CA" w:rsidRPr="003206B7" w:rsidRDefault="00D247CA" w:rsidP="008A2B1C">
      <w:pPr>
        <w:spacing w:line="360" w:lineRule="auto"/>
        <w:ind w:left="-86" w:firstLine="1440"/>
        <w:contextualSpacing/>
        <w:jc w:val="both"/>
      </w:pPr>
      <w:r>
        <w:t>The purpose of this order is to memorialize the litigation schedule agreed to by the parties and provide further instructions rega</w:t>
      </w:r>
      <w:r w:rsidR="008A2B1C">
        <w:t xml:space="preserve">rding </w:t>
      </w:r>
      <w:r w:rsidR="00E72474">
        <w:t>this proceeding</w:t>
      </w:r>
      <w:r>
        <w:t>.</w:t>
      </w:r>
    </w:p>
    <w:p w14:paraId="4D8BD21F" w14:textId="2886A3A6" w:rsidR="005D17F1" w:rsidRDefault="005D17F1" w:rsidP="00180AEA">
      <w:pPr>
        <w:tabs>
          <w:tab w:val="left" w:pos="-720"/>
        </w:tabs>
        <w:suppressAutoHyphens/>
        <w:spacing w:line="360" w:lineRule="auto"/>
      </w:pPr>
    </w:p>
    <w:p w14:paraId="50BE5A27" w14:textId="77777777" w:rsidR="004269F8" w:rsidRDefault="004269F8" w:rsidP="00180AEA">
      <w:pPr>
        <w:tabs>
          <w:tab w:val="left" w:pos="-720"/>
        </w:tabs>
        <w:suppressAutoHyphens/>
        <w:spacing w:line="360" w:lineRule="auto"/>
      </w:pPr>
    </w:p>
    <w:p w14:paraId="6A97CAFE" w14:textId="5CED8A44" w:rsidR="00AA5A3B" w:rsidRPr="00EF3369" w:rsidRDefault="00FA0DC0" w:rsidP="00FA0DC0">
      <w:pPr>
        <w:spacing w:line="360" w:lineRule="auto"/>
        <w:jc w:val="center"/>
      </w:pPr>
      <w:r w:rsidRPr="00EF3369">
        <w:rPr>
          <w:u w:val="single"/>
        </w:rPr>
        <w:lastRenderedPageBreak/>
        <w:t>ORDER</w:t>
      </w:r>
    </w:p>
    <w:p w14:paraId="4A3A0BE5" w14:textId="77777777" w:rsidR="000A130B" w:rsidRDefault="000A130B" w:rsidP="002A5872">
      <w:pPr>
        <w:spacing w:line="360" w:lineRule="auto"/>
      </w:pPr>
    </w:p>
    <w:p w14:paraId="507AC00C" w14:textId="77777777" w:rsidR="00397F9D" w:rsidRPr="00EF3369" w:rsidRDefault="00397F9D" w:rsidP="002A5872">
      <w:pPr>
        <w:spacing w:line="360" w:lineRule="auto"/>
      </w:pPr>
    </w:p>
    <w:p w14:paraId="062AFD37" w14:textId="244ED72E" w:rsidR="006D33B5" w:rsidRPr="00EF3369" w:rsidRDefault="006D33B5" w:rsidP="002A5872">
      <w:pPr>
        <w:spacing w:line="360" w:lineRule="auto"/>
        <w:ind w:firstLine="1440"/>
        <w:rPr>
          <w:bCs/>
        </w:rPr>
      </w:pPr>
      <w:r w:rsidRPr="00EF3369">
        <w:rPr>
          <w:bCs/>
        </w:rPr>
        <w:t>THEREFORE,</w:t>
      </w:r>
    </w:p>
    <w:p w14:paraId="3A40D7FC" w14:textId="77777777" w:rsidR="006D33B5" w:rsidRPr="00EF3369" w:rsidRDefault="006D33B5" w:rsidP="002A5872">
      <w:pPr>
        <w:spacing w:line="360" w:lineRule="auto"/>
        <w:ind w:firstLine="1440"/>
      </w:pPr>
    </w:p>
    <w:p w14:paraId="033FCD59" w14:textId="3981F778" w:rsidR="0013770C" w:rsidRDefault="006D33B5" w:rsidP="008A2B1C">
      <w:pPr>
        <w:spacing w:line="360" w:lineRule="auto"/>
        <w:ind w:firstLine="1440"/>
        <w:rPr>
          <w:bCs/>
        </w:rPr>
      </w:pPr>
      <w:r w:rsidRPr="00EF3369">
        <w:rPr>
          <w:bCs/>
        </w:rPr>
        <w:t>IT IS ORDERED:</w:t>
      </w:r>
    </w:p>
    <w:p w14:paraId="6CC7BED2" w14:textId="77777777" w:rsidR="008A2B1C" w:rsidRPr="00EF3369" w:rsidRDefault="008A2B1C" w:rsidP="008A2B1C">
      <w:pPr>
        <w:spacing w:line="360" w:lineRule="auto"/>
        <w:ind w:firstLine="1440"/>
        <w:rPr>
          <w:bCs/>
        </w:rPr>
      </w:pPr>
    </w:p>
    <w:p w14:paraId="40D0BBA6" w14:textId="77777777" w:rsidR="008A2B1C" w:rsidRPr="00072EE9" w:rsidRDefault="008A2B1C" w:rsidP="008A2B1C">
      <w:pPr>
        <w:pStyle w:val="BodyTextIndent"/>
        <w:widowControl/>
        <w:numPr>
          <w:ilvl w:val="0"/>
          <w:numId w:val="9"/>
        </w:numPr>
        <w:spacing w:line="360" w:lineRule="auto"/>
        <w:ind w:left="0" w:firstLine="1440"/>
        <w:jc w:val="left"/>
        <w:rPr>
          <w:sz w:val="24"/>
          <w:szCs w:val="24"/>
        </w:rPr>
      </w:pPr>
      <w:r w:rsidRPr="00072EE9">
        <w:rPr>
          <w:sz w:val="24"/>
          <w:szCs w:val="24"/>
        </w:rPr>
        <w:t>That the following schedule will be adopted for this proceeding:</w:t>
      </w:r>
    </w:p>
    <w:p w14:paraId="22BBA5D9" w14:textId="77777777" w:rsidR="008A2B1C" w:rsidRPr="00072EE9" w:rsidRDefault="008A2B1C" w:rsidP="008A2B1C">
      <w:pPr>
        <w:pStyle w:val="ParaTab1"/>
        <w:tabs>
          <w:tab w:val="left" w:pos="2070"/>
        </w:tabs>
        <w:spacing w:line="360" w:lineRule="auto"/>
        <w:ind w:left="1800" w:firstLine="0"/>
        <w:rPr>
          <w:rFonts w:ascii="Times New Roman" w:hAnsi="Times New Roman" w:cs="Times New Roman"/>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600"/>
      </w:tblGrid>
      <w:tr w:rsidR="008A2B1C" w:rsidRPr="00072EE9" w14:paraId="345DA867" w14:textId="77777777" w:rsidTr="002D38AB">
        <w:tc>
          <w:tcPr>
            <w:tcW w:w="3510" w:type="dxa"/>
            <w:shd w:val="clear" w:color="auto" w:fill="auto"/>
          </w:tcPr>
          <w:p w14:paraId="13D647CE" w14:textId="207F2125" w:rsidR="008A2B1C" w:rsidRPr="00072EE9" w:rsidRDefault="008A2B1C" w:rsidP="002D38AB">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SCH Written</w:t>
            </w:r>
            <w:r w:rsidRPr="00072EE9">
              <w:rPr>
                <w:rFonts w:ascii="Times New Roman" w:hAnsi="Times New Roman" w:cs="Times New Roman"/>
              </w:rPr>
              <w:t xml:space="preserve"> Direct Testimony</w:t>
            </w:r>
          </w:p>
        </w:tc>
        <w:tc>
          <w:tcPr>
            <w:tcW w:w="3600" w:type="dxa"/>
            <w:shd w:val="clear" w:color="auto" w:fill="auto"/>
          </w:tcPr>
          <w:p w14:paraId="1E8D78BD" w14:textId="5E1BAA0E" w:rsidR="008A2B1C" w:rsidRPr="00072EE9" w:rsidRDefault="008A2B1C" w:rsidP="002D38AB">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April 3</w:t>
            </w:r>
            <w:r w:rsidRPr="00072EE9">
              <w:rPr>
                <w:rFonts w:ascii="Times New Roman" w:hAnsi="Times New Roman" w:cs="Times New Roman"/>
              </w:rPr>
              <w:t>, 202</w:t>
            </w:r>
            <w:r>
              <w:rPr>
                <w:rFonts w:ascii="Times New Roman" w:hAnsi="Times New Roman" w:cs="Times New Roman"/>
              </w:rPr>
              <w:t>4</w:t>
            </w:r>
          </w:p>
        </w:tc>
      </w:tr>
      <w:tr w:rsidR="008A2B1C" w:rsidRPr="00072EE9" w14:paraId="3E3C9610" w14:textId="77777777" w:rsidTr="002D38AB">
        <w:tc>
          <w:tcPr>
            <w:tcW w:w="3510" w:type="dxa"/>
            <w:shd w:val="clear" w:color="auto" w:fill="auto"/>
          </w:tcPr>
          <w:p w14:paraId="081244AC" w14:textId="6FF5353C" w:rsidR="008A2B1C" w:rsidRPr="00072EE9" w:rsidRDefault="008A2B1C" w:rsidP="002D38AB">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Aqua</w:t>
            </w:r>
            <w:r w:rsidRPr="00072EE9">
              <w:rPr>
                <w:rFonts w:ascii="Times New Roman" w:hAnsi="Times New Roman" w:cs="Times New Roman"/>
              </w:rPr>
              <w:t xml:space="preserve"> </w:t>
            </w:r>
            <w:r>
              <w:rPr>
                <w:rFonts w:ascii="Times New Roman" w:hAnsi="Times New Roman" w:cs="Times New Roman"/>
              </w:rPr>
              <w:t>Written Direct</w:t>
            </w:r>
            <w:r w:rsidRPr="00072EE9">
              <w:rPr>
                <w:rFonts w:ascii="Times New Roman" w:hAnsi="Times New Roman" w:cs="Times New Roman"/>
              </w:rPr>
              <w:t xml:space="preserve"> Testimony</w:t>
            </w:r>
          </w:p>
        </w:tc>
        <w:tc>
          <w:tcPr>
            <w:tcW w:w="3600" w:type="dxa"/>
            <w:shd w:val="clear" w:color="auto" w:fill="auto"/>
          </w:tcPr>
          <w:p w14:paraId="3FE13860" w14:textId="678DF27D" w:rsidR="008A2B1C" w:rsidRPr="00072EE9" w:rsidRDefault="008A2B1C" w:rsidP="002D38AB">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May 15</w:t>
            </w:r>
            <w:r w:rsidRPr="00072EE9">
              <w:rPr>
                <w:rFonts w:ascii="Times New Roman" w:hAnsi="Times New Roman" w:cs="Times New Roman"/>
              </w:rPr>
              <w:t>, 202</w:t>
            </w:r>
            <w:r>
              <w:rPr>
                <w:rFonts w:ascii="Times New Roman" w:hAnsi="Times New Roman" w:cs="Times New Roman"/>
              </w:rPr>
              <w:t>4</w:t>
            </w:r>
          </w:p>
        </w:tc>
      </w:tr>
      <w:tr w:rsidR="008A2B1C" w:rsidRPr="00072EE9" w14:paraId="43BDBED3" w14:textId="77777777" w:rsidTr="002D38AB">
        <w:tc>
          <w:tcPr>
            <w:tcW w:w="3510" w:type="dxa"/>
            <w:shd w:val="clear" w:color="auto" w:fill="auto"/>
          </w:tcPr>
          <w:p w14:paraId="3555BFD3" w14:textId="777C3396" w:rsidR="008A2B1C" w:rsidRPr="00072EE9" w:rsidRDefault="008A2B1C" w:rsidP="002D38AB">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SCH Written Rebuttal Testimony</w:t>
            </w:r>
          </w:p>
        </w:tc>
        <w:tc>
          <w:tcPr>
            <w:tcW w:w="3600" w:type="dxa"/>
            <w:shd w:val="clear" w:color="auto" w:fill="auto"/>
          </w:tcPr>
          <w:p w14:paraId="35ACDD97" w14:textId="4501147E" w:rsidR="008A2B1C" w:rsidRPr="00072EE9" w:rsidRDefault="008A2B1C" w:rsidP="002D38AB">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June 7,</w:t>
            </w:r>
            <w:r w:rsidRPr="00072EE9">
              <w:rPr>
                <w:rFonts w:ascii="Times New Roman" w:hAnsi="Times New Roman" w:cs="Times New Roman"/>
              </w:rPr>
              <w:t xml:space="preserve"> 202</w:t>
            </w:r>
            <w:r>
              <w:rPr>
                <w:rFonts w:ascii="Times New Roman" w:hAnsi="Times New Roman" w:cs="Times New Roman"/>
              </w:rPr>
              <w:t>4</w:t>
            </w:r>
          </w:p>
        </w:tc>
      </w:tr>
      <w:tr w:rsidR="008A2B1C" w:rsidRPr="00072EE9" w14:paraId="371AC0E6" w14:textId="77777777" w:rsidTr="002D38AB">
        <w:tc>
          <w:tcPr>
            <w:tcW w:w="3510" w:type="dxa"/>
            <w:shd w:val="clear" w:color="auto" w:fill="auto"/>
          </w:tcPr>
          <w:p w14:paraId="614E7DBE" w14:textId="74FF8A34" w:rsidR="008A2B1C" w:rsidRPr="00072EE9" w:rsidRDefault="008A2B1C" w:rsidP="002D38AB">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Aqua Written Rebuttal Testimony</w:t>
            </w:r>
          </w:p>
        </w:tc>
        <w:tc>
          <w:tcPr>
            <w:tcW w:w="3600" w:type="dxa"/>
            <w:shd w:val="clear" w:color="auto" w:fill="auto"/>
          </w:tcPr>
          <w:p w14:paraId="1B3ABABE" w14:textId="14FBE416" w:rsidR="008A2B1C" w:rsidRPr="00072EE9" w:rsidRDefault="008A2B1C" w:rsidP="002D38AB">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June 18</w:t>
            </w:r>
            <w:r w:rsidRPr="00072EE9">
              <w:rPr>
                <w:rFonts w:ascii="Times New Roman" w:hAnsi="Times New Roman" w:cs="Times New Roman"/>
              </w:rPr>
              <w:t>, 202</w:t>
            </w:r>
            <w:r>
              <w:rPr>
                <w:rFonts w:ascii="Times New Roman" w:hAnsi="Times New Roman" w:cs="Times New Roman"/>
              </w:rPr>
              <w:t>4</w:t>
            </w:r>
          </w:p>
        </w:tc>
      </w:tr>
      <w:tr w:rsidR="008A2B1C" w:rsidRPr="00072EE9" w14:paraId="3B90FA97" w14:textId="77777777" w:rsidTr="002D38AB">
        <w:tc>
          <w:tcPr>
            <w:tcW w:w="3510" w:type="dxa"/>
            <w:shd w:val="clear" w:color="auto" w:fill="auto"/>
          </w:tcPr>
          <w:p w14:paraId="18670209" w14:textId="0B4CE2CF" w:rsidR="008A2B1C" w:rsidRPr="00072EE9" w:rsidRDefault="008A2B1C" w:rsidP="002D38AB">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Hearings (Telephonic)</w:t>
            </w:r>
          </w:p>
        </w:tc>
        <w:tc>
          <w:tcPr>
            <w:tcW w:w="3600" w:type="dxa"/>
            <w:shd w:val="clear" w:color="auto" w:fill="auto"/>
          </w:tcPr>
          <w:p w14:paraId="42C5DBE0" w14:textId="7593932C" w:rsidR="008A2B1C" w:rsidRPr="00072EE9" w:rsidRDefault="008A2B1C" w:rsidP="002D38AB">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June 26, 2024 – June 27, 2024</w:t>
            </w:r>
          </w:p>
        </w:tc>
      </w:tr>
    </w:tbl>
    <w:p w14:paraId="41E0EB72" w14:textId="77777777" w:rsidR="008A2B1C" w:rsidRPr="00072EE9" w:rsidRDefault="008A2B1C" w:rsidP="008A2B1C">
      <w:pPr>
        <w:pStyle w:val="ParaTab1"/>
        <w:tabs>
          <w:tab w:val="left" w:pos="2070"/>
        </w:tabs>
        <w:spacing w:line="360" w:lineRule="auto"/>
        <w:ind w:left="1800" w:firstLine="0"/>
        <w:rPr>
          <w:rFonts w:ascii="Times New Roman" w:hAnsi="Times New Roman" w:cs="Times New Roman"/>
        </w:rPr>
      </w:pPr>
    </w:p>
    <w:p w14:paraId="6CB54C74" w14:textId="7D628191" w:rsidR="008A2B1C" w:rsidRPr="00072EE9" w:rsidRDefault="008A2B1C" w:rsidP="008A2B1C">
      <w:pPr>
        <w:pStyle w:val="ListParagraph"/>
        <w:numPr>
          <w:ilvl w:val="0"/>
          <w:numId w:val="9"/>
        </w:numPr>
        <w:tabs>
          <w:tab w:val="clear" w:pos="1800"/>
        </w:tabs>
        <w:spacing w:line="360" w:lineRule="auto"/>
        <w:ind w:left="0" w:firstLine="1440"/>
      </w:pPr>
      <w:r w:rsidRPr="00072EE9">
        <w:t>That the parties shall copy all other parties on documents they file with the Commission or serve on the presiding officer.  T</w:t>
      </w:r>
      <w:r w:rsidRPr="00072EE9">
        <w:rPr>
          <w:spacing w:val="-3"/>
        </w:rPr>
        <w:t xml:space="preserve">he parties shall serve the documents listed above so that the documents are received via email by the parties and presiding officer no later than 4:30 p.m. on the dates listed.  </w:t>
      </w:r>
      <w:r w:rsidRPr="008A2B1C">
        <w:rPr>
          <w:spacing w:val="-3"/>
        </w:rPr>
        <w:t>Parties shall not file testimony with the Commission but shall file a certificate of service.</w:t>
      </w:r>
      <w:r w:rsidRPr="00072EE9">
        <w:rPr>
          <w:spacing w:val="-3"/>
        </w:rPr>
        <w:t xml:space="preserve">  </w:t>
      </w:r>
    </w:p>
    <w:p w14:paraId="0242E865" w14:textId="77777777" w:rsidR="008A2B1C" w:rsidRPr="00072EE9" w:rsidRDefault="008A2B1C" w:rsidP="008A2B1C">
      <w:pPr>
        <w:spacing w:line="360" w:lineRule="auto"/>
      </w:pPr>
    </w:p>
    <w:p w14:paraId="5BDA0DAE" w14:textId="77777777" w:rsidR="008A2B1C" w:rsidRPr="00072EE9" w:rsidRDefault="008A2B1C" w:rsidP="008A2B1C">
      <w:pPr>
        <w:numPr>
          <w:ilvl w:val="0"/>
          <w:numId w:val="9"/>
        </w:numPr>
        <w:spacing w:line="360" w:lineRule="auto"/>
        <w:ind w:left="0" w:firstLine="1440"/>
      </w:pPr>
      <w:r w:rsidRPr="00072EE9">
        <w:t>That written testimony shall comply with the requirements of 52 Pa.</w:t>
      </w:r>
      <w:r>
        <w:t xml:space="preserve"> </w:t>
      </w:r>
      <w:r w:rsidRPr="00072EE9">
        <w:t>Code §</w:t>
      </w:r>
      <w:r>
        <w:t xml:space="preserve"> </w:t>
      </w:r>
      <w:r w:rsidRPr="00072EE9">
        <w:t xml:space="preserve">5.412 and shall be marked with numerical, sequential statement numbers. </w:t>
      </w:r>
    </w:p>
    <w:p w14:paraId="574BC5BF" w14:textId="77777777" w:rsidR="008A2B1C" w:rsidRPr="00072EE9" w:rsidRDefault="008A2B1C" w:rsidP="008A2B1C">
      <w:pPr>
        <w:spacing w:line="360" w:lineRule="auto"/>
        <w:ind w:left="1440"/>
      </w:pPr>
    </w:p>
    <w:p w14:paraId="10EE12B2" w14:textId="77777777" w:rsidR="008A2B1C" w:rsidRPr="00072EE9" w:rsidRDefault="008A2B1C" w:rsidP="008A2B1C">
      <w:pPr>
        <w:numPr>
          <w:ilvl w:val="0"/>
          <w:numId w:val="9"/>
        </w:numPr>
        <w:spacing w:line="360" w:lineRule="auto"/>
        <w:ind w:left="0" w:firstLine="1440"/>
      </w:pPr>
      <w:r w:rsidRPr="00072EE9">
        <w:t>That all parties shall comply with the provisions of 52 Pa.</w:t>
      </w:r>
      <w:r>
        <w:t xml:space="preserve"> </w:t>
      </w:r>
      <w:r w:rsidRPr="00072EE9">
        <w:t>Code §</w:t>
      </w:r>
      <w:r>
        <w:t xml:space="preserve"> </w:t>
      </w:r>
      <w:r w:rsidRPr="00072EE9">
        <w:t>5.243(e) which prohibits the introduction of evidence during rebuttal which should have been included in the party’s case-in-chief or which substantially varies from the party’s case-in-</w:t>
      </w:r>
      <w:proofErr w:type="gramStart"/>
      <w:r w:rsidRPr="00072EE9">
        <w:t>chief, unless</w:t>
      </w:r>
      <w:proofErr w:type="gramEnd"/>
      <w:r w:rsidRPr="00072EE9">
        <w:t xml:space="preserve"> the party is introducing evidence in support of a proposed settlement.</w:t>
      </w:r>
    </w:p>
    <w:p w14:paraId="184FF622" w14:textId="77777777" w:rsidR="008A2B1C" w:rsidRPr="00072EE9" w:rsidRDefault="008A2B1C" w:rsidP="008A2B1C">
      <w:pPr>
        <w:spacing w:line="360" w:lineRule="auto"/>
        <w:ind w:left="720"/>
        <w:contextualSpacing/>
      </w:pPr>
    </w:p>
    <w:p w14:paraId="4EA2240F" w14:textId="4711922F" w:rsidR="008A2B1C" w:rsidRDefault="008A2B1C" w:rsidP="008A2B1C">
      <w:pPr>
        <w:numPr>
          <w:ilvl w:val="0"/>
          <w:numId w:val="9"/>
        </w:numPr>
        <w:spacing w:line="360" w:lineRule="auto"/>
        <w:ind w:left="0" w:firstLine="1440"/>
      </w:pPr>
      <w:r w:rsidRPr="00072EE9">
        <w:t>That the parties shall conduct discovery pursuant to 52 Pa.</w:t>
      </w:r>
      <w:r>
        <w:t xml:space="preserve"> </w:t>
      </w:r>
      <w:r w:rsidRPr="00072EE9">
        <w:t>Code §§</w:t>
      </w:r>
      <w:r>
        <w:t xml:space="preserve"> </w:t>
      </w:r>
      <w:r w:rsidRPr="00072EE9">
        <w:t xml:space="preserve">5.321-5.373.  The parties are encouraged to cooperate and exchange information on an informal basis.  </w:t>
      </w:r>
      <w:r w:rsidRPr="00072EE9">
        <w:lastRenderedPageBreak/>
        <w:t>The parties shall cooperate rather than engage in numerous or protracted discovery disagreements that require formal resolution.  There are limitations on discovery and sanctions for abuse of the discovery process.  52 Pa.</w:t>
      </w:r>
      <w:r>
        <w:t xml:space="preserve"> </w:t>
      </w:r>
      <w:r w:rsidRPr="00072EE9">
        <w:t>Code §§</w:t>
      </w:r>
      <w:r>
        <w:t xml:space="preserve"> </w:t>
      </w:r>
      <w:r w:rsidRPr="00072EE9">
        <w:t>5.361, 5.371-5.372.</w:t>
      </w:r>
    </w:p>
    <w:p w14:paraId="7BCD8D20" w14:textId="77777777" w:rsidR="008A2B1C" w:rsidRPr="00072EE9" w:rsidRDefault="008A2B1C" w:rsidP="008A2B1C">
      <w:pPr>
        <w:spacing w:line="360" w:lineRule="auto"/>
        <w:contextualSpacing/>
      </w:pPr>
    </w:p>
    <w:p w14:paraId="17ABF971" w14:textId="77777777" w:rsidR="008A2B1C" w:rsidRPr="00072EE9" w:rsidRDefault="008A2B1C" w:rsidP="008A2B1C">
      <w:pPr>
        <w:numPr>
          <w:ilvl w:val="0"/>
          <w:numId w:val="9"/>
        </w:numPr>
        <w:spacing w:line="360" w:lineRule="auto"/>
        <w:ind w:left="0" w:firstLine="1440"/>
        <w:contextualSpacing/>
      </w:pPr>
      <w:r w:rsidRPr="00072EE9">
        <w:t>That the parties shall stipulate to any matters they reasonably can to expedite this proceeding, lessen the burden of time and expenses in litigation on all parties and conserve administrative hearing resources.  52 Pa.</w:t>
      </w:r>
      <w:r>
        <w:t xml:space="preserve"> </w:t>
      </w:r>
      <w:r w:rsidRPr="00072EE9">
        <w:t>Code §§</w:t>
      </w:r>
      <w:r>
        <w:t xml:space="preserve"> </w:t>
      </w:r>
      <w:r w:rsidRPr="00072EE9">
        <w:t>5.232 and 5.234.</w:t>
      </w:r>
    </w:p>
    <w:p w14:paraId="3B8D1E6C" w14:textId="77777777" w:rsidR="008A2B1C" w:rsidRPr="00072EE9" w:rsidRDefault="008A2B1C" w:rsidP="008A2B1C">
      <w:pPr>
        <w:spacing w:line="360" w:lineRule="auto"/>
        <w:ind w:left="720"/>
        <w:contextualSpacing/>
      </w:pPr>
    </w:p>
    <w:p w14:paraId="2FD4DBD1" w14:textId="77777777" w:rsidR="008A2B1C" w:rsidRPr="00072EE9" w:rsidRDefault="008A2B1C" w:rsidP="008A2B1C">
      <w:pPr>
        <w:numPr>
          <w:ilvl w:val="0"/>
          <w:numId w:val="9"/>
        </w:numPr>
        <w:spacing w:line="360" w:lineRule="auto"/>
        <w:ind w:left="0" w:firstLine="1440"/>
      </w:pPr>
      <w:r w:rsidRPr="00072EE9">
        <w:t>That any evidentiary hearing in this matter constitutes a formal legal proceeding and will be conducted in accordance with the Commission’s Rules of Administrative Practice and Procedure, as well as the rules of evidence as applied to administrative hearings.</w:t>
      </w:r>
    </w:p>
    <w:p w14:paraId="1401BED0" w14:textId="77777777" w:rsidR="008A2B1C" w:rsidRPr="00072EE9" w:rsidRDefault="008A2B1C" w:rsidP="008A2B1C">
      <w:pPr>
        <w:spacing w:line="360" w:lineRule="auto"/>
        <w:ind w:left="720"/>
        <w:contextualSpacing/>
      </w:pPr>
    </w:p>
    <w:p w14:paraId="2201FBE5" w14:textId="77777777" w:rsidR="008A2B1C" w:rsidRPr="00072EE9" w:rsidRDefault="008A2B1C" w:rsidP="008A2B1C">
      <w:pPr>
        <w:numPr>
          <w:ilvl w:val="0"/>
          <w:numId w:val="9"/>
        </w:numPr>
        <w:spacing w:line="360" w:lineRule="auto"/>
        <w:ind w:left="0" w:firstLine="1440"/>
      </w:pPr>
      <w:r w:rsidRPr="00072EE9">
        <w:t>That any provision of this order may be modified upon motion and good cause shown by any party in interest in accordance with 52 Pa.</w:t>
      </w:r>
      <w:r>
        <w:t xml:space="preserve"> </w:t>
      </w:r>
      <w:r w:rsidRPr="00072EE9">
        <w:t>Code §</w:t>
      </w:r>
      <w:r>
        <w:t xml:space="preserve"> </w:t>
      </w:r>
      <w:r w:rsidRPr="00072EE9">
        <w:t>5.223(a).</w:t>
      </w:r>
    </w:p>
    <w:p w14:paraId="41293ADC" w14:textId="77777777" w:rsidR="008A2B1C" w:rsidRPr="00072EE9" w:rsidRDefault="008A2B1C" w:rsidP="008A2B1C">
      <w:pPr>
        <w:pStyle w:val="ListParagraph"/>
      </w:pPr>
    </w:p>
    <w:p w14:paraId="65C3EC60" w14:textId="20F644DD" w:rsidR="008A2B1C" w:rsidRDefault="008A2B1C" w:rsidP="008A2B1C">
      <w:pPr>
        <w:numPr>
          <w:ilvl w:val="0"/>
          <w:numId w:val="9"/>
        </w:numPr>
        <w:spacing w:line="360" w:lineRule="auto"/>
        <w:ind w:left="0" w:firstLine="1440"/>
      </w:pPr>
      <w:r w:rsidRPr="00072EE9">
        <w:t xml:space="preserve">That the parties are encouraged to </w:t>
      </w:r>
      <w:r w:rsidR="00172577">
        <w:t>continue</w:t>
      </w:r>
      <w:r w:rsidRPr="00072EE9">
        <w:t xml:space="preserve"> settlement discussions.</w:t>
      </w:r>
    </w:p>
    <w:p w14:paraId="494D4E93" w14:textId="2FE73186" w:rsidR="004617D2" w:rsidRDefault="004617D2" w:rsidP="00897507"/>
    <w:p w14:paraId="5363B9A5" w14:textId="77777777" w:rsidR="000A130B" w:rsidRPr="00EF3369" w:rsidRDefault="000A130B" w:rsidP="00897507"/>
    <w:p w14:paraId="3CD82224" w14:textId="77777777" w:rsidR="00953B2D" w:rsidRPr="002D6018" w:rsidRDefault="00953B2D" w:rsidP="00897507"/>
    <w:p w14:paraId="4AA28AAE" w14:textId="45FE555D" w:rsidR="00897507" w:rsidRPr="002D6018" w:rsidRDefault="00444E27" w:rsidP="00897507">
      <w:pPr>
        <w:rPr>
          <w:u w:val="single"/>
        </w:rPr>
      </w:pPr>
      <w:r w:rsidRPr="002D6018">
        <w:t xml:space="preserve">Date: </w:t>
      </w:r>
      <w:r w:rsidR="008A2B1C">
        <w:rPr>
          <w:u w:val="single"/>
        </w:rPr>
        <w:t>January 11</w:t>
      </w:r>
      <w:r w:rsidR="007F75BB">
        <w:rPr>
          <w:u w:val="single"/>
        </w:rPr>
        <w:t>, 202</w:t>
      </w:r>
      <w:r w:rsidR="008A2B1C">
        <w:rPr>
          <w:u w:val="single"/>
        </w:rPr>
        <w:t>4</w:t>
      </w:r>
      <w:r w:rsidRPr="002D6018">
        <w:tab/>
      </w:r>
      <w:r w:rsidR="005879F7" w:rsidRPr="002D6018">
        <w:tab/>
      </w:r>
      <w:r w:rsidR="002A5872" w:rsidRPr="002D6018">
        <w:tab/>
      </w:r>
      <w:r w:rsidR="007F75BB">
        <w:tab/>
      </w:r>
      <w:r w:rsidR="00AD5D5B" w:rsidRPr="002D6018">
        <w:rPr>
          <w:u w:val="single"/>
        </w:rPr>
        <w:tab/>
      </w:r>
      <w:r w:rsidR="00AD5D5B" w:rsidRPr="002D6018">
        <w:rPr>
          <w:u w:val="single"/>
        </w:rPr>
        <w:tab/>
      </w:r>
      <w:r w:rsidR="00C37E81" w:rsidRPr="002D6018">
        <w:rPr>
          <w:u w:val="single"/>
        </w:rPr>
        <w:t>/s/</w:t>
      </w:r>
      <w:r w:rsidR="00AD5D5B" w:rsidRPr="002D6018">
        <w:rPr>
          <w:u w:val="single"/>
        </w:rPr>
        <w:tab/>
      </w:r>
      <w:r w:rsidR="00AD5D5B" w:rsidRPr="002D6018">
        <w:rPr>
          <w:u w:val="single"/>
        </w:rPr>
        <w:tab/>
      </w:r>
      <w:r w:rsidR="00AD5D5B" w:rsidRPr="002D6018">
        <w:rPr>
          <w:u w:val="single"/>
        </w:rPr>
        <w:tab/>
      </w:r>
    </w:p>
    <w:p w14:paraId="58AF199D" w14:textId="1111AFED" w:rsidR="00444E27" w:rsidRPr="002D6018" w:rsidRDefault="00897507" w:rsidP="00444E27">
      <w:r w:rsidRPr="002D6018">
        <w:tab/>
      </w:r>
      <w:r w:rsidRPr="002D6018">
        <w:tab/>
      </w:r>
      <w:r w:rsidRPr="002D6018">
        <w:tab/>
      </w:r>
      <w:r w:rsidRPr="002D6018">
        <w:tab/>
      </w:r>
      <w:r w:rsidRPr="002D6018">
        <w:tab/>
      </w:r>
      <w:r w:rsidR="002A5872" w:rsidRPr="002D6018">
        <w:tab/>
      </w:r>
      <w:r w:rsidR="00AD5D5B" w:rsidRPr="002D6018">
        <w:tab/>
      </w:r>
      <w:r w:rsidR="0062545F" w:rsidRPr="002D6018">
        <w:t>Jo</w:t>
      </w:r>
      <w:r w:rsidR="00852A29">
        <w:t>hn M. Coogan</w:t>
      </w:r>
      <w:r w:rsidR="0062545F" w:rsidRPr="002D6018">
        <w:t xml:space="preserve"> </w:t>
      </w:r>
    </w:p>
    <w:p w14:paraId="50768529" w14:textId="38948513" w:rsidR="00444E27" w:rsidRDefault="00444E27" w:rsidP="002E15A2">
      <w:r w:rsidRPr="002D6018">
        <w:tab/>
      </w:r>
      <w:r w:rsidRPr="002D6018">
        <w:tab/>
      </w:r>
      <w:r w:rsidRPr="002D6018">
        <w:tab/>
      </w:r>
      <w:r w:rsidRPr="002D6018">
        <w:tab/>
      </w:r>
      <w:r w:rsidRPr="002D6018">
        <w:tab/>
      </w:r>
      <w:r w:rsidR="002A5872" w:rsidRPr="002D6018">
        <w:tab/>
      </w:r>
      <w:r w:rsidR="00AD5D5B" w:rsidRPr="002D6018">
        <w:tab/>
      </w:r>
      <w:r w:rsidR="00F07C2D" w:rsidRPr="002D6018">
        <w:t>Administrative Law Judge</w:t>
      </w:r>
    </w:p>
    <w:p w14:paraId="312389A8" w14:textId="77777777" w:rsidR="00397F9D" w:rsidRDefault="00397F9D" w:rsidP="002E15A2">
      <w:pPr>
        <w:sectPr w:rsidR="00397F9D" w:rsidSect="00F277CF">
          <w:footerReference w:type="default" r:id="rId8"/>
          <w:pgSz w:w="12240" w:h="15840"/>
          <w:pgMar w:top="1440" w:right="1440" w:bottom="1440" w:left="1440" w:header="720" w:footer="720" w:gutter="0"/>
          <w:cols w:space="720"/>
          <w:titlePg/>
          <w:docGrid w:linePitch="360"/>
        </w:sectPr>
      </w:pPr>
    </w:p>
    <w:p w14:paraId="6E198B71" w14:textId="77777777" w:rsidR="00397F9D" w:rsidRDefault="00397F9D" w:rsidP="00397F9D">
      <w:pPr>
        <w:rPr>
          <w:rFonts w:ascii="Microsoft Sans Serif" w:eastAsia="Microsoft Sans Serif" w:hAnsi="Microsoft Sans Serif" w:cs="Microsoft Sans Serif"/>
          <w:bCs/>
          <w:i/>
          <w:iCs/>
        </w:rPr>
      </w:pPr>
      <w:r>
        <w:rPr>
          <w:rFonts w:ascii="Microsoft Sans Serif" w:eastAsia="Microsoft Sans Serif" w:hAnsi="Microsoft Sans Serif" w:cs="Microsoft Sans Serif"/>
          <w:b/>
          <w:u w:val="single"/>
        </w:rPr>
        <w:lastRenderedPageBreak/>
        <w:t>C-2022-3036893 - SCH USA, LLC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Cs/>
          <w:i/>
          <w:iCs/>
        </w:rPr>
        <w:t xml:space="preserve">Updated </w:t>
      </w:r>
      <w:proofErr w:type="gramStart"/>
      <w:r>
        <w:rPr>
          <w:rFonts w:ascii="Microsoft Sans Serif" w:eastAsia="Microsoft Sans Serif" w:hAnsi="Microsoft Sans Serif" w:cs="Microsoft Sans Serif"/>
          <w:bCs/>
          <w:i/>
          <w:iCs/>
        </w:rPr>
        <w:t>03/16/23</w:t>
      </w:r>
      <w:proofErr w:type="gramEnd"/>
      <w:r>
        <w:rPr>
          <w:rFonts w:ascii="Microsoft Sans Serif" w:eastAsia="Microsoft Sans Serif" w:hAnsi="Microsoft Sans Serif" w:cs="Microsoft Sans Serif"/>
          <w:bCs/>
          <w:i/>
          <w:iCs/>
        </w:rPr>
        <w:t xml:space="preserve"> </w:t>
      </w:r>
    </w:p>
    <w:p w14:paraId="350C572C" w14:textId="77777777" w:rsidR="00397F9D" w:rsidRDefault="00397F9D" w:rsidP="00397F9D">
      <w:pPr>
        <w:rPr>
          <w:rFonts w:ascii="Microsoft Sans Serif" w:eastAsia="Microsoft Sans Serif" w:hAnsi="Microsoft Sans Serif" w:cs="Microsoft Sans Serif"/>
        </w:rPr>
      </w:pPr>
    </w:p>
    <w:p w14:paraId="65077239" w14:textId="39F2DCC5" w:rsidR="00397F9D" w:rsidRDefault="00397F9D" w:rsidP="00397F9D">
      <w:pPr>
        <w:rPr>
          <w:rFonts w:ascii="Microsoft Sans Serif" w:eastAsia="Microsoft Sans Serif" w:hAnsi="Microsoft Sans Serif" w:cs="Microsoft Sans Serif"/>
        </w:rPr>
      </w:pPr>
      <w:r>
        <w:rPr>
          <w:rFonts w:ascii="Microsoft Sans Serif" w:eastAsia="Microsoft Sans Serif" w:hAnsi="Microsoft Sans Serif" w:cs="Microsoft Sans Serif"/>
        </w:rPr>
        <w:t>CARLOS PADILLA</w:t>
      </w:r>
      <w:r>
        <w:rPr>
          <w:rFonts w:ascii="Microsoft Sans Serif" w:eastAsia="Microsoft Sans Serif" w:hAnsi="Microsoft Sans Serif" w:cs="Microsoft Sans Serif"/>
        </w:rPr>
        <w:cr/>
        <w:t>SCH USA LLC</w:t>
      </w:r>
      <w:r>
        <w:rPr>
          <w:rFonts w:ascii="Microsoft Sans Serif" w:eastAsia="Microsoft Sans Serif" w:hAnsi="Microsoft Sans Serif" w:cs="Microsoft Sans Serif"/>
        </w:rPr>
        <w:cr/>
        <w:t>634 ROUTE 940</w:t>
      </w:r>
      <w:r>
        <w:rPr>
          <w:rFonts w:ascii="Microsoft Sans Serif" w:eastAsia="Microsoft Sans Serif" w:hAnsi="Microsoft Sans Serif" w:cs="Microsoft Sans Serif"/>
        </w:rPr>
        <w:cr/>
        <w:t>LAKE HARMONY PA  18624-0567</w:t>
      </w:r>
      <w:r>
        <w:rPr>
          <w:rFonts w:ascii="Microsoft Sans Serif" w:eastAsia="Microsoft Sans Serif" w:hAnsi="Microsoft Sans Serif" w:cs="Microsoft Sans Serif"/>
        </w:rPr>
        <w:cr/>
      </w:r>
      <w:r w:rsidRPr="00C5032D">
        <w:rPr>
          <w:rFonts w:ascii="Microsoft Sans Serif" w:eastAsia="Microsoft Sans Serif" w:hAnsi="Microsoft Sans Serif" w:cs="Microsoft Sans Serif"/>
          <w:b/>
          <w:bCs/>
        </w:rPr>
        <w:t>570.722.9111</w:t>
      </w:r>
      <w:r w:rsidRPr="00C5032D">
        <w:rPr>
          <w:rFonts w:ascii="Microsoft Sans Serif" w:eastAsia="Microsoft Sans Serif" w:hAnsi="Microsoft Sans Serif" w:cs="Microsoft Sans Serif"/>
          <w:b/>
          <w:bCs/>
        </w:rPr>
        <w:cr/>
        <w:t>313.878.5388</w:t>
      </w:r>
      <w:r w:rsidRPr="00C5032D">
        <w:rPr>
          <w:rFonts w:ascii="Microsoft Sans Serif" w:eastAsia="Microsoft Sans Serif" w:hAnsi="Microsoft Sans Serif" w:cs="Microsoft Sans Serif"/>
          <w:b/>
          <w:bCs/>
        </w:rPr>
        <w:cr/>
      </w:r>
      <w:hyperlink r:id="rId9" w:history="1">
        <w:r w:rsidRPr="00853109">
          <w:rPr>
            <w:rStyle w:val="Hyperlink"/>
            <w:rFonts w:ascii="Microsoft Sans Serif" w:eastAsia="Microsoft Sans Serif" w:hAnsi="Microsoft Sans Serif" w:cs="Microsoft Sans Serif"/>
          </w:rPr>
          <w:t>carlospadilla@icdsitra.com</w:t>
        </w:r>
      </w:hyperlink>
    </w:p>
    <w:p w14:paraId="7BEE7A5C" w14:textId="77777777" w:rsidR="00397F9D" w:rsidRDefault="00397F9D" w:rsidP="00397F9D">
      <w:pPr>
        <w:rPr>
          <w:rFonts w:ascii="Microsoft Sans Serif" w:eastAsia="Microsoft Sans Serif" w:hAnsi="Microsoft Sans Serif" w:cs="Microsoft Sans Serif"/>
        </w:rPr>
      </w:pPr>
    </w:p>
    <w:p w14:paraId="69B5DE6E" w14:textId="3578F226" w:rsidR="00397F9D" w:rsidRPr="00E50DD5" w:rsidRDefault="00397F9D" w:rsidP="00397F9D">
      <w:pPr>
        <w:rPr>
          <w:rFonts w:ascii="Microsoft Sans Serif" w:eastAsia="Microsoft Sans Serif" w:hAnsi="Microsoft Sans Serif" w:cs="Microsoft Sans Serif"/>
          <w:i/>
          <w:iCs/>
        </w:rPr>
      </w:pPr>
      <w:r>
        <w:rPr>
          <w:rFonts w:ascii="Microsoft Sans Serif" w:eastAsia="Microsoft Sans Serif" w:hAnsi="Microsoft Sans Serif" w:cs="Microsoft Sans Serif"/>
        </w:rP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600 GRANT STREET 44TH FLOOR</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9076A1">
        <w:rPr>
          <w:rFonts w:ascii="Microsoft Sans Serif" w:eastAsia="Microsoft Sans Serif" w:hAnsi="Microsoft Sans Serif" w:cs="Microsoft Sans Serif"/>
          <w:b/>
          <w:bCs/>
        </w:rPr>
        <w:t>412.566.2146</w:t>
      </w:r>
      <w:r w:rsidRPr="009076A1">
        <w:rPr>
          <w:rFonts w:ascii="Microsoft Sans Serif" w:eastAsia="Microsoft Sans Serif" w:hAnsi="Microsoft Sans Serif" w:cs="Microsoft Sans Serif"/>
          <w:b/>
          <w:bCs/>
        </w:rPr>
        <w:cr/>
        <w:t>502.352.0691</w:t>
      </w:r>
      <w:r w:rsidRPr="009076A1">
        <w:rPr>
          <w:rFonts w:ascii="Microsoft Sans Serif" w:eastAsia="Microsoft Sans Serif" w:hAnsi="Microsoft Sans Serif" w:cs="Microsoft Sans Serif"/>
          <w:b/>
          <w:bCs/>
        </w:rPr>
        <w:cr/>
      </w:r>
      <w:r>
        <w:rPr>
          <w:rFonts w:ascii="Microsoft Sans Serif" w:eastAsia="Microsoft Sans Serif" w:hAnsi="Microsoft Sans Serif" w:cs="Microsoft Sans Serif"/>
        </w:rPr>
        <w:t>lburge@eckertseamans.com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p>
    <w:p w14:paraId="5358CB9C" w14:textId="77777777" w:rsidR="00397F9D" w:rsidRDefault="00397F9D" w:rsidP="00397F9D">
      <w:pPr>
        <w:rPr>
          <w:rFonts w:ascii="Microsoft Sans Serif" w:eastAsia="Microsoft Sans Serif" w:hAnsi="Microsoft Sans Serif" w:cs="Microsoft Sans Serif"/>
        </w:rPr>
      </w:pPr>
    </w:p>
    <w:p w14:paraId="0123071E" w14:textId="06D92478" w:rsidR="00397F9D" w:rsidRPr="00E50DD5" w:rsidRDefault="00397F9D" w:rsidP="00397F9D">
      <w:pPr>
        <w:rPr>
          <w:rFonts w:ascii="Microsoft Sans Serif" w:eastAsia="Microsoft Sans Serif" w:hAnsi="Microsoft Sans Serif" w:cs="Microsoft Sans Serif"/>
          <w:i/>
          <w:iCs/>
        </w:rPr>
      </w:pPr>
      <w:r>
        <w:rPr>
          <w:rFonts w:ascii="Microsoft Sans Serif" w:eastAsia="Microsoft Sans Serif" w:hAnsi="Microsoft Sans Serif" w:cs="Microsoft Sans Serif"/>
        </w:rPr>
        <w:t>CARL SHULTZ ESQUIRE</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243F9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237.6000</w:t>
      </w:r>
      <w:r>
        <w:rPr>
          <w:rFonts w:ascii="Microsoft Sans Serif" w:eastAsia="Microsoft Sans Serif" w:hAnsi="Microsoft Sans Serif" w:cs="Microsoft Sans Serif"/>
        </w:rPr>
        <w:cr/>
        <w:t>cshultz@eckertseamans.com</w:t>
      </w:r>
      <w:r>
        <w:rPr>
          <w:rFonts w:ascii="Microsoft Sans Serif" w:eastAsia="Microsoft Sans Serif" w:hAnsi="Microsoft Sans Serif" w:cs="Microsoft Sans Serif"/>
        </w:rPr>
        <w:cr/>
        <w:t>bbeard@eckertseamans.com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p>
    <w:p w14:paraId="4E53278B" w14:textId="77777777" w:rsidR="00397F9D" w:rsidRDefault="00397F9D" w:rsidP="00397F9D">
      <w:pPr>
        <w:rPr>
          <w:rFonts w:ascii="Microsoft Sans Serif" w:eastAsia="Microsoft Sans Serif" w:hAnsi="Microsoft Sans Serif" w:cs="Microsoft Sans Serif"/>
        </w:rPr>
      </w:pPr>
    </w:p>
    <w:p w14:paraId="37D4C59E" w14:textId="10880C79" w:rsidR="00397F9D" w:rsidRPr="00E50DD5" w:rsidRDefault="00397F9D" w:rsidP="00397F9D">
      <w:pPr>
        <w:rPr>
          <w:rFonts w:ascii="Microsoft Sans Serif" w:eastAsia="Microsoft Sans Serif" w:hAnsi="Microsoft Sans Serif" w:cs="Microsoft Sans Serif"/>
          <w:i/>
          <w:iCs/>
        </w:rPr>
      </w:pP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282D85">
        <w:rPr>
          <w:rFonts w:ascii="Microsoft Sans Serif" w:eastAsia="Microsoft Sans Serif" w:hAnsi="Microsoft Sans Serif" w:cs="Microsoft Sans Serif"/>
          <w:b/>
          <w:bCs/>
        </w:rPr>
        <w:t>215.495.6524</w:t>
      </w:r>
      <w:r w:rsidRPr="00282D85">
        <w:rPr>
          <w:rFonts w:ascii="Microsoft Sans Serif" w:eastAsia="Microsoft Sans Serif" w:hAnsi="Microsoft Sans Serif" w:cs="Microsoft Sans Serif"/>
          <w:b/>
          <w:bCs/>
        </w:rPr>
        <w:cr/>
        <w:t>215.870.5785</w:t>
      </w:r>
      <w:r w:rsidRPr="00282D85">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Aqua Pennsylvania Wastewater, Inc.</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78AE0F52" w14:textId="77777777" w:rsidR="00397F9D" w:rsidRDefault="00397F9D" w:rsidP="00397F9D"/>
    <w:p w14:paraId="2AC9F41C" w14:textId="77777777" w:rsidR="00397F9D" w:rsidRPr="002D6018" w:rsidRDefault="00397F9D" w:rsidP="002E15A2"/>
    <w:sectPr w:rsidR="00397F9D" w:rsidRPr="002D601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C7DDD" w14:textId="77777777" w:rsidR="00FD4DF9" w:rsidRDefault="00FD4DF9">
      <w:r>
        <w:separator/>
      </w:r>
    </w:p>
  </w:endnote>
  <w:endnote w:type="continuationSeparator" w:id="0">
    <w:p w14:paraId="6D94F209" w14:textId="77777777" w:rsidR="00FD4DF9" w:rsidRDefault="00FD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0A130B" w:rsidRDefault="00F21739">
        <w:pPr>
          <w:pStyle w:val="Footer"/>
          <w:jc w:val="center"/>
          <w:rPr>
            <w:sz w:val="20"/>
            <w:szCs w:val="20"/>
          </w:rPr>
        </w:pPr>
        <w:r w:rsidRPr="000A130B">
          <w:rPr>
            <w:sz w:val="20"/>
            <w:szCs w:val="20"/>
          </w:rPr>
          <w:fldChar w:fldCharType="begin"/>
        </w:r>
        <w:r w:rsidRPr="000A130B">
          <w:rPr>
            <w:sz w:val="20"/>
            <w:szCs w:val="20"/>
          </w:rPr>
          <w:instrText xml:space="preserve"> PAGE   \* MERGEFORMAT </w:instrText>
        </w:r>
        <w:r w:rsidRPr="000A130B">
          <w:rPr>
            <w:sz w:val="20"/>
            <w:szCs w:val="20"/>
          </w:rPr>
          <w:fldChar w:fldCharType="separate"/>
        </w:r>
        <w:r w:rsidR="002D5EF1" w:rsidRPr="000A130B">
          <w:rPr>
            <w:noProof/>
            <w:sz w:val="20"/>
            <w:szCs w:val="20"/>
          </w:rPr>
          <w:t>6</w:t>
        </w:r>
        <w:r w:rsidRPr="000A130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86BB" w14:textId="6581B65B" w:rsidR="004E1998" w:rsidRPr="000A130B" w:rsidRDefault="004E1998">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C817" w14:textId="77777777" w:rsidR="00FD4DF9" w:rsidRDefault="00FD4DF9">
      <w:r>
        <w:separator/>
      </w:r>
    </w:p>
  </w:footnote>
  <w:footnote w:type="continuationSeparator" w:id="0">
    <w:p w14:paraId="33B7A01C" w14:textId="77777777" w:rsidR="00FD4DF9" w:rsidRDefault="00FD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8298444">
    <w:abstractNumId w:val="12"/>
  </w:num>
  <w:num w:numId="2" w16cid:durableId="622467169">
    <w:abstractNumId w:val="11"/>
  </w:num>
  <w:num w:numId="3" w16cid:durableId="1943536091">
    <w:abstractNumId w:val="3"/>
  </w:num>
  <w:num w:numId="4" w16cid:durableId="340353144">
    <w:abstractNumId w:val="21"/>
  </w:num>
  <w:num w:numId="5" w16cid:durableId="1093475221">
    <w:abstractNumId w:val="6"/>
  </w:num>
  <w:num w:numId="6" w16cid:durableId="1296453249">
    <w:abstractNumId w:val="26"/>
  </w:num>
  <w:num w:numId="7" w16cid:durableId="377321509">
    <w:abstractNumId w:val="2"/>
  </w:num>
  <w:num w:numId="8" w16cid:durableId="1910461809">
    <w:abstractNumId w:val="16"/>
  </w:num>
  <w:num w:numId="9" w16cid:durableId="2103598844">
    <w:abstractNumId w:val="10"/>
  </w:num>
  <w:num w:numId="10" w16cid:durableId="476727722">
    <w:abstractNumId w:val="25"/>
  </w:num>
  <w:num w:numId="11" w16cid:durableId="1065371513">
    <w:abstractNumId w:val="19"/>
  </w:num>
  <w:num w:numId="12" w16cid:durableId="284581573">
    <w:abstractNumId w:val="8"/>
  </w:num>
  <w:num w:numId="13" w16cid:durableId="1363701022">
    <w:abstractNumId w:val="18"/>
  </w:num>
  <w:num w:numId="14" w16cid:durableId="419646396">
    <w:abstractNumId w:val="0"/>
  </w:num>
  <w:num w:numId="15" w16cid:durableId="1112823589">
    <w:abstractNumId w:val="20"/>
  </w:num>
  <w:num w:numId="16" w16cid:durableId="995451641">
    <w:abstractNumId w:val="13"/>
  </w:num>
  <w:num w:numId="17" w16cid:durableId="2087457198">
    <w:abstractNumId w:val="15"/>
  </w:num>
  <w:num w:numId="18" w16cid:durableId="1902517911">
    <w:abstractNumId w:val="7"/>
  </w:num>
  <w:num w:numId="19" w16cid:durableId="2003581025">
    <w:abstractNumId w:val="17"/>
  </w:num>
  <w:num w:numId="20" w16cid:durableId="2077824795">
    <w:abstractNumId w:val="4"/>
  </w:num>
  <w:num w:numId="21" w16cid:durableId="2139955230">
    <w:abstractNumId w:val="23"/>
  </w:num>
  <w:num w:numId="22" w16cid:durableId="1613249441">
    <w:abstractNumId w:val="9"/>
  </w:num>
  <w:num w:numId="23" w16cid:durableId="1843887185">
    <w:abstractNumId w:val="22"/>
  </w:num>
  <w:num w:numId="24" w16cid:durableId="7256152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6008372">
    <w:abstractNumId w:val="5"/>
  </w:num>
  <w:num w:numId="26" w16cid:durableId="835026262">
    <w:abstractNumId w:val="14"/>
  </w:num>
  <w:num w:numId="27" w16cid:durableId="86560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058C"/>
    <w:rsid w:val="000017BC"/>
    <w:rsid w:val="00001C66"/>
    <w:rsid w:val="00002E79"/>
    <w:rsid w:val="00003135"/>
    <w:rsid w:val="00004FB4"/>
    <w:rsid w:val="00005247"/>
    <w:rsid w:val="000065C6"/>
    <w:rsid w:val="00006E5D"/>
    <w:rsid w:val="00011478"/>
    <w:rsid w:val="000117EE"/>
    <w:rsid w:val="000136AA"/>
    <w:rsid w:val="00016279"/>
    <w:rsid w:val="00016BEB"/>
    <w:rsid w:val="00017C0F"/>
    <w:rsid w:val="00017F91"/>
    <w:rsid w:val="00021668"/>
    <w:rsid w:val="000216B4"/>
    <w:rsid w:val="000246AB"/>
    <w:rsid w:val="0002535C"/>
    <w:rsid w:val="000253F8"/>
    <w:rsid w:val="00026277"/>
    <w:rsid w:val="00031559"/>
    <w:rsid w:val="00031CED"/>
    <w:rsid w:val="00032584"/>
    <w:rsid w:val="00033858"/>
    <w:rsid w:val="00034421"/>
    <w:rsid w:val="00034D64"/>
    <w:rsid w:val="00037E8B"/>
    <w:rsid w:val="00040017"/>
    <w:rsid w:val="00040542"/>
    <w:rsid w:val="00041823"/>
    <w:rsid w:val="00043A6B"/>
    <w:rsid w:val="00043C0A"/>
    <w:rsid w:val="0004447D"/>
    <w:rsid w:val="000447F9"/>
    <w:rsid w:val="00044DE5"/>
    <w:rsid w:val="00044F28"/>
    <w:rsid w:val="00045479"/>
    <w:rsid w:val="000467D6"/>
    <w:rsid w:val="00050489"/>
    <w:rsid w:val="00050AF1"/>
    <w:rsid w:val="00052946"/>
    <w:rsid w:val="00054540"/>
    <w:rsid w:val="00054A10"/>
    <w:rsid w:val="00055EA5"/>
    <w:rsid w:val="00055FCB"/>
    <w:rsid w:val="00056752"/>
    <w:rsid w:val="00056D97"/>
    <w:rsid w:val="000576DF"/>
    <w:rsid w:val="000603B4"/>
    <w:rsid w:val="00060BB1"/>
    <w:rsid w:val="00061233"/>
    <w:rsid w:val="0006126A"/>
    <w:rsid w:val="00061D32"/>
    <w:rsid w:val="00061E29"/>
    <w:rsid w:val="0006240B"/>
    <w:rsid w:val="000629B2"/>
    <w:rsid w:val="00063F87"/>
    <w:rsid w:val="000647AE"/>
    <w:rsid w:val="0006672F"/>
    <w:rsid w:val="00067986"/>
    <w:rsid w:val="000716D0"/>
    <w:rsid w:val="000719DA"/>
    <w:rsid w:val="00071CA9"/>
    <w:rsid w:val="0007276C"/>
    <w:rsid w:val="00073240"/>
    <w:rsid w:val="00073289"/>
    <w:rsid w:val="00075CDC"/>
    <w:rsid w:val="000804D9"/>
    <w:rsid w:val="00080E54"/>
    <w:rsid w:val="00081A6A"/>
    <w:rsid w:val="0008210E"/>
    <w:rsid w:val="00084370"/>
    <w:rsid w:val="000851FC"/>
    <w:rsid w:val="00085585"/>
    <w:rsid w:val="00086069"/>
    <w:rsid w:val="00086BE3"/>
    <w:rsid w:val="000878EC"/>
    <w:rsid w:val="00092274"/>
    <w:rsid w:val="0009371E"/>
    <w:rsid w:val="00093E42"/>
    <w:rsid w:val="00094399"/>
    <w:rsid w:val="00096549"/>
    <w:rsid w:val="000A130B"/>
    <w:rsid w:val="000A1610"/>
    <w:rsid w:val="000A1D7C"/>
    <w:rsid w:val="000A2120"/>
    <w:rsid w:val="000A248E"/>
    <w:rsid w:val="000A2752"/>
    <w:rsid w:val="000A4C77"/>
    <w:rsid w:val="000A4CC7"/>
    <w:rsid w:val="000A74A8"/>
    <w:rsid w:val="000B07F1"/>
    <w:rsid w:val="000B1B97"/>
    <w:rsid w:val="000B1BCC"/>
    <w:rsid w:val="000B27E2"/>
    <w:rsid w:val="000B2BD1"/>
    <w:rsid w:val="000B6D6C"/>
    <w:rsid w:val="000B74D5"/>
    <w:rsid w:val="000C16F8"/>
    <w:rsid w:val="000C2B55"/>
    <w:rsid w:val="000C3A73"/>
    <w:rsid w:val="000C5271"/>
    <w:rsid w:val="000C541F"/>
    <w:rsid w:val="000C5888"/>
    <w:rsid w:val="000C5A77"/>
    <w:rsid w:val="000C5C25"/>
    <w:rsid w:val="000D04DF"/>
    <w:rsid w:val="000D16BB"/>
    <w:rsid w:val="000D2CCA"/>
    <w:rsid w:val="000D3CEC"/>
    <w:rsid w:val="000D4032"/>
    <w:rsid w:val="000D4F3A"/>
    <w:rsid w:val="000D67B4"/>
    <w:rsid w:val="000D6962"/>
    <w:rsid w:val="000D6D75"/>
    <w:rsid w:val="000D7B07"/>
    <w:rsid w:val="000E133E"/>
    <w:rsid w:val="000E2E49"/>
    <w:rsid w:val="000E4F00"/>
    <w:rsid w:val="000E6B3B"/>
    <w:rsid w:val="000E74D8"/>
    <w:rsid w:val="000F0A49"/>
    <w:rsid w:val="000F3094"/>
    <w:rsid w:val="000F3F0D"/>
    <w:rsid w:val="000F5AB1"/>
    <w:rsid w:val="000F7691"/>
    <w:rsid w:val="00100249"/>
    <w:rsid w:val="00100499"/>
    <w:rsid w:val="001011A4"/>
    <w:rsid w:val="00101264"/>
    <w:rsid w:val="001019BE"/>
    <w:rsid w:val="00104073"/>
    <w:rsid w:val="00104D08"/>
    <w:rsid w:val="00104DF9"/>
    <w:rsid w:val="001066C1"/>
    <w:rsid w:val="00106841"/>
    <w:rsid w:val="00107108"/>
    <w:rsid w:val="0010761A"/>
    <w:rsid w:val="00107BB3"/>
    <w:rsid w:val="0011075C"/>
    <w:rsid w:val="00111D05"/>
    <w:rsid w:val="00112BD8"/>
    <w:rsid w:val="00113A4F"/>
    <w:rsid w:val="00113C98"/>
    <w:rsid w:val="001143EE"/>
    <w:rsid w:val="00116479"/>
    <w:rsid w:val="00116C62"/>
    <w:rsid w:val="00121793"/>
    <w:rsid w:val="00122A9C"/>
    <w:rsid w:val="00123720"/>
    <w:rsid w:val="00123A1E"/>
    <w:rsid w:val="0012644F"/>
    <w:rsid w:val="001270B6"/>
    <w:rsid w:val="0012726E"/>
    <w:rsid w:val="001301E9"/>
    <w:rsid w:val="00130568"/>
    <w:rsid w:val="00130896"/>
    <w:rsid w:val="00131711"/>
    <w:rsid w:val="00132489"/>
    <w:rsid w:val="0013251A"/>
    <w:rsid w:val="00132928"/>
    <w:rsid w:val="00133D5F"/>
    <w:rsid w:val="00133F23"/>
    <w:rsid w:val="0013576E"/>
    <w:rsid w:val="00135EAF"/>
    <w:rsid w:val="0013770C"/>
    <w:rsid w:val="00140883"/>
    <w:rsid w:val="00141DCE"/>
    <w:rsid w:val="001428FD"/>
    <w:rsid w:val="00142EE0"/>
    <w:rsid w:val="00143290"/>
    <w:rsid w:val="001441F9"/>
    <w:rsid w:val="00144EB5"/>
    <w:rsid w:val="00145CBC"/>
    <w:rsid w:val="0014736B"/>
    <w:rsid w:val="00151E42"/>
    <w:rsid w:val="00153529"/>
    <w:rsid w:val="001547B2"/>
    <w:rsid w:val="00160D2B"/>
    <w:rsid w:val="001611E5"/>
    <w:rsid w:val="0016195A"/>
    <w:rsid w:val="00161B28"/>
    <w:rsid w:val="001623CE"/>
    <w:rsid w:val="00165752"/>
    <w:rsid w:val="00167792"/>
    <w:rsid w:val="001714A2"/>
    <w:rsid w:val="00172577"/>
    <w:rsid w:val="0017322B"/>
    <w:rsid w:val="00173311"/>
    <w:rsid w:val="001733BB"/>
    <w:rsid w:val="00175FC5"/>
    <w:rsid w:val="001767DF"/>
    <w:rsid w:val="001768E3"/>
    <w:rsid w:val="0017795F"/>
    <w:rsid w:val="00180A87"/>
    <w:rsid w:val="00180AEA"/>
    <w:rsid w:val="00181BAB"/>
    <w:rsid w:val="00181F26"/>
    <w:rsid w:val="00182B86"/>
    <w:rsid w:val="00182ECA"/>
    <w:rsid w:val="00183FF0"/>
    <w:rsid w:val="001842E4"/>
    <w:rsid w:val="00185A9D"/>
    <w:rsid w:val="001860A1"/>
    <w:rsid w:val="00187495"/>
    <w:rsid w:val="00187940"/>
    <w:rsid w:val="001900E6"/>
    <w:rsid w:val="0019038B"/>
    <w:rsid w:val="00190843"/>
    <w:rsid w:val="00191677"/>
    <w:rsid w:val="00192A66"/>
    <w:rsid w:val="001938FC"/>
    <w:rsid w:val="00193F4C"/>
    <w:rsid w:val="0019493A"/>
    <w:rsid w:val="0019509B"/>
    <w:rsid w:val="00197B84"/>
    <w:rsid w:val="00197BC0"/>
    <w:rsid w:val="001A0073"/>
    <w:rsid w:val="001A1495"/>
    <w:rsid w:val="001A1FE2"/>
    <w:rsid w:val="001A282F"/>
    <w:rsid w:val="001A2F5D"/>
    <w:rsid w:val="001A397D"/>
    <w:rsid w:val="001A536E"/>
    <w:rsid w:val="001A62B0"/>
    <w:rsid w:val="001A6306"/>
    <w:rsid w:val="001A7EA0"/>
    <w:rsid w:val="001B0417"/>
    <w:rsid w:val="001B596F"/>
    <w:rsid w:val="001B6119"/>
    <w:rsid w:val="001B65D5"/>
    <w:rsid w:val="001B7656"/>
    <w:rsid w:val="001C0A22"/>
    <w:rsid w:val="001C23B6"/>
    <w:rsid w:val="001C3077"/>
    <w:rsid w:val="001C4B7B"/>
    <w:rsid w:val="001C7376"/>
    <w:rsid w:val="001C7DC7"/>
    <w:rsid w:val="001C7E2F"/>
    <w:rsid w:val="001D0606"/>
    <w:rsid w:val="001D12F1"/>
    <w:rsid w:val="001D1D69"/>
    <w:rsid w:val="001D3170"/>
    <w:rsid w:val="001D36BC"/>
    <w:rsid w:val="001D3DDB"/>
    <w:rsid w:val="001D4484"/>
    <w:rsid w:val="001D48D9"/>
    <w:rsid w:val="001D4939"/>
    <w:rsid w:val="001D5942"/>
    <w:rsid w:val="001D5FA3"/>
    <w:rsid w:val="001D6DB0"/>
    <w:rsid w:val="001E0583"/>
    <w:rsid w:val="001E1EC3"/>
    <w:rsid w:val="001E1EE6"/>
    <w:rsid w:val="001E38B3"/>
    <w:rsid w:val="001E41F1"/>
    <w:rsid w:val="001E5DA1"/>
    <w:rsid w:val="001E6217"/>
    <w:rsid w:val="001E755C"/>
    <w:rsid w:val="001F0BC3"/>
    <w:rsid w:val="001F24B7"/>
    <w:rsid w:val="001F3D60"/>
    <w:rsid w:val="001F3DCB"/>
    <w:rsid w:val="001F41FB"/>
    <w:rsid w:val="001F59C0"/>
    <w:rsid w:val="001F5C42"/>
    <w:rsid w:val="001F6A45"/>
    <w:rsid w:val="001F725D"/>
    <w:rsid w:val="0020025C"/>
    <w:rsid w:val="0020125F"/>
    <w:rsid w:val="00201F77"/>
    <w:rsid w:val="002026C5"/>
    <w:rsid w:val="0020284C"/>
    <w:rsid w:val="00204316"/>
    <w:rsid w:val="00206229"/>
    <w:rsid w:val="00206619"/>
    <w:rsid w:val="002069A1"/>
    <w:rsid w:val="0020740A"/>
    <w:rsid w:val="002074C5"/>
    <w:rsid w:val="002076C1"/>
    <w:rsid w:val="00211422"/>
    <w:rsid w:val="00212459"/>
    <w:rsid w:val="0021277F"/>
    <w:rsid w:val="00212F96"/>
    <w:rsid w:val="002147C5"/>
    <w:rsid w:val="002147E8"/>
    <w:rsid w:val="002157F7"/>
    <w:rsid w:val="002164E5"/>
    <w:rsid w:val="00217594"/>
    <w:rsid w:val="002205E1"/>
    <w:rsid w:val="00220710"/>
    <w:rsid w:val="00220B36"/>
    <w:rsid w:val="00220B4B"/>
    <w:rsid w:val="0022121D"/>
    <w:rsid w:val="002219D6"/>
    <w:rsid w:val="00223B03"/>
    <w:rsid w:val="00224765"/>
    <w:rsid w:val="002251CE"/>
    <w:rsid w:val="00225454"/>
    <w:rsid w:val="00226DA2"/>
    <w:rsid w:val="0023008A"/>
    <w:rsid w:val="00231874"/>
    <w:rsid w:val="002320AD"/>
    <w:rsid w:val="00233AFF"/>
    <w:rsid w:val="00234687"/>
    <w:rsid w:val="00235C04"/>
    <w:rsid w:val="002360E7"/>
    <w:rsid w:val="00237F79"/>
    <w:rsid w:val="00237FEB"/>
    <w:rsid w:val="00240576"/>
    <w:rsid w:val="0024075E"/>
    <w:rsid w:val="00241C60"/>
    <w:rsid w:val="0024311B"/>
    <w:rsid w:val="002508B3"/>
    <w:rsid w:val="00251046"/>
    <w:rsid w:val="00252F51"/>
    <w:rsid w:val="0025436A"/>
    <w:rsid w:val="002570CC"/>
    <w:rsid w:val="002602B6"/>
    <w:rsid w:val="00262D22"/>
    <w:rsid w:val="0026329B"/>
    <w:rsid w:val="00263430"/>
    <w:rsid w:val="002636A2"/>
    <w:rsid w:val="0026379F"/>
    <w:rsid w:val="00263A37"/>
    <w:rsid w:val="00265491"/>
    <w:rsid w:val="00266583"/>
    <w:rsid w:val="00266CB4"/>
    <w:rsid w:val="00270F5F"/>
    <w:rsid w:val="0027269F"/>
    <w:rsid w:val="00272D5B"/>
    <w:rsid w:val="002744CA"/>
    <w:rsid w:val="00276158"/>
    <w:rsid w:val="0027616B"/>
    <w:rsid w:val="002815E3"/>
    <w:rsid w:val="002825EF"/>
    <w:rsid w:val="0028405B"/>
    <w:rsid w:val="00284DC6"/>
    <w:rsid w:val="002852E4"/>
    <w:rsid w:val="00285FF2"/>
    <w:rsid w:val="002860B7"/>
    <w:rsid w:val="002872AD"/>
    <w:rsid w:val="0029110C"/>
    <w:rsid w:val="00291462"/>
    <w:rsid w:val="00291D9A"/>
    <w:rsid w:val="002936C5"/>
    <w:rsid w:val="002949D8"/>
    <w:rsid w:val="00294CEF"/>
    <w:rsid w:val="002967E5"/>
    <w:rsid w:val="002A1B9A"/>
    <w:rsid w:val="002A40BB"/>
    <w:rsid w:val="002A4252"/>
    <w:rsid w:val="002A4EEA"/>
    <w:rsid w:val="002A55F3"/>
    <w:rsid w:val="002A5872"/>
    <w:rsid w:val="002A5F90"/>
    <w:rsid w:val="002A6146"/>
    <w:rsid w:val="002A6540"/>
    <w:rsid w:val="002B012A"/>
    <w:rsid w:val="002B04F4"/>
    <w:rsid w:val="002B1DB7"/>
    <w:rsid w:val="002B2882"/>
    <w:rsid w:val="002B2AE5"/>
    <w:rsid w:val="002B4065"/>
    <w:rsid w:val="002B5A65"/>
    <w:rsid w:val="002C06C1"/>
    <w:rsid w:val="002C13F5"/>
    <w:rsid w:val="002C2C4E"/>
    <w:rsid w:val="002C32C8"/>
    <w:rsid w:val="002C370F"/>
    <w:rsid w:val="002C40FB"/>
    <w:rsid w:val="002C495E"/>
    <w:rsid w:val="002C4BCB"/>
    <w:rsid w:val="002C5465"/>
    <w:rsid w:val="002C66E9"/>
    <w:rsid w:val="002D1CF2"/>
    <w:rsid w:val="002D275A"/>
    <w:rsid w:val="002D51C5"/>
    <w:rsid w:val="002D5EF1"/>
    <w:rsid w:val="002D6018"/>
    <w:rsid w:val="002D64AE"/>
    <w:rsid w:val="002D6D1C"/>
    <w:rsid w:val="002E04C4"/>
    <w:rsid w:val="002E15A2"/>
    <w:rsid w:val="002E2B8A"/>
    <w:rsid w:val="002E491B"/>
    <w:rsid w:val="002E4F5F"/>
    <w:rsid w:val="002E5F7E"/>
    <w:rsid w:val="002E616A"/>
    <w:rsid w:val="002E64EF"/>
    <w:rsid w:val="002E76DB"/>
    <w:rsid w:val="002F05AF"/>
    <w:rsid w:val="002F0733"/>
    <w:rsid w:val="002F1EB1"/>
    <w:rsid w:val="002F2167"/>
    <w:rsid w:val="002F2C4E"/>
    <w:rsid w:val="002F3A8D"/>
    <w:rsid w:val="002F3C3D"/>
    <w:rsid w:val="002F61D3"/>
    <w:rsid w:val="002F61EB"/>
    <w:rsid w:val="002F7A88"/>
    <w:rsid w:val="00300BEE"/>
    <w:rsid w:val="003038D5"/>
    <w:rsid w:val="00303A65"/>
    <w:rsid w:val="00304A73"/>
    <w:rsid w:val="00305D9E"/>
    <w:rsid w:val="003123AF"/>
    <w:rsid w:val="00312F22"/>
    <w:rsid w:val="00313395"/>
    <w:rsid w:val="003157E6"/>
    <w:rsid w:val="003160A4"/>
    <w:rsid w:val="00316851"/>
    <w:rsid w:val="00316B8A"/>
    <w:rsid w:val="00317051"/>
    <w:rsid w:val="00317197"/>
    <w:rsid w:val="00321207"/>
    <w:rsid w:val="0032268A"/>
    <w:rsid w:val="003233C3"/>
    <w:rsid w:val="003234C9"/>
    <w:rsid w:val="00324740"/>
    <w:rsid w:val="00324C1C"/>
    <w:rsid w:val="00325C82"/>
    <w:rsid w:val="00325EE4"/>
    <w:rsid w:val="00326331"/>
    <w:rsid w:val="00326FA4"/>
    <w:rsid w:val="00330C99"/>
    <w:rsid w:val="00330D57"/>
    <w:rsid w:val="00331314"/>
    <w:rsid w:val="003328D0"/>
    <w:rsid w:val="00333458"/>
    <w:rsid w:val="00333504"/>
    <w:rsid w:val="00333A41"/>
    <w:rsid w:val="00334E63"/>
    <w:rsid w:val="0033656D"/>
    <w:rsid w:val="00336631"/>
    <w:rsid w:val="00337DC7"/>
    <w:rsid w:val="00337F32"/>
    <w:rsid w:val="0034105C"/>
    <w:rsid w:val="003422C5"/>
    <w:rsid w:val="00342A79"/>
    <w:rsid w:val="00344D73"/>
    <w:rsid w:val="00345906"/>
    <w:rsid w:val="00345AF2"/>
    <w:rsid w:val="00347167"/>
    <w:rsid w:val="00351B37"/>
    <w:rsid w:val="00353CE7"/>
    <w:rsid w:val="0035400A"/>
    <w:rsid w:val="00354CDF"/>
    <w:rsid w:val="00355E61"/>
    <w:rsid w:val="003600BA"/>
    <w:rsid w:val="003600C4"/>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77FA6"/>
    <w:rsid w:val="00380135"/>
    <w:rsid w:val="00380369"/>
    <w:rsid w:val="003828F7"/>
    <w:rsid w:val="00382E00"/>
    <w:rsid w:val="00385580"/>
    <w:rsid w:val="00386B3E"/>
    <w:rsid w:val="0039072F"/>
    <w:rsid w:val="0039566B"/>
    <w:rsid w:val="00396C68"/>
    <w:rsid w:val="00397F9D"/>
    <w:rsid w:val="003A105E"/>
    <w:rsid w:val="003A1F92"/>
    <w:rsid w:val="003A520B"/>
    <w:rsid w:val="003A5AD2"/>
    <w:rsid w:val="003A5D44"/>
    <w:rsid w:val="003A5D4E"/>
    <w:rsid w:val="003A64CC"/>
    <w:rsid w:val="003A6714"/>
    <w:rsid w:val="003A7427"/>
    <w:rsid w:val="003A7E9C"/>
    <w:rsid w:val="003B2470"/>
    <w:rsid w:val="003B2B0E"/>
    <w:rsid w:val="003B2D14"/>
    <w:rsid w:val="003B4C91"/>
    <w:rsid w:val="003B4D8F"/>
    <w:rsid w:val="003C02CC"/>
    <w:rsid w:val="003C270E"/>
    <w:rsid w:val="003C424C"/>
    <w:rsid w:val="003C4478"/>
    <w:rsid w:val="003C50EB"/>
    <w:rsid w:val="003C56BD"/>
    <w:rsid w:val="003C5EBF"/>
    <w:rsid w:val="003C65D4"/>
    <w:rsid w:val="003C66F8"/>
    <w:rsid w:val="003D150E"/>
    <w:rsid w:val="003D3428"/>
    <w:rsid w:val="003D419D"/>
    <w:rsid w:val="003D69E0"/>
    <w:rsid w:val="003E04E8"/>
    <w:rsid w:val="003E112F"/>
    <w:rsid w:val="003E27E0"/>
    <w:rsid w:val="003E3839"/>
    <w:rsid w:val="003E428F"/>
    <w:rsid w:val="003E44F8"/>
    <w:rsid w:val="003E4887"/>
    <w:rsid w:val="003E5E54"/>
    <w:rsid w:val="003E6B39"/>
    <w:rsid w:val="003E6E3E"/>
    <w:rsid w:val="003E6F57"/>
    <w:rsid w:val="003F06E9"/>
    <w:rsid w:val="003F0F78"/>
    <w:rsid w:val="003F21D9"/>
    <w:rsid w:val="003F2662"/>
    <w:rsid w:val="003F2E9E"/>
    <w:rsid w:val="003F420A"/>
    <w:rsid w:val="003F49DD"/>
    <w:rsid w:val="003F501D"/>
    <w:rsid w:val="003F68D9"/>
    <w:rsid w:val="003F6945"/>
    <w:rsid w:val="003F754F"/>
    <w:rsid w:val="00402A78"/>
    <w:rsid w:val="00402EB0"/>
    <w:rsid w:val="004070DE"/>
    <w:rsid w:val="00407622"/>
    <w:rsid w:val="004117CA"/>
    <w:rsid w:val="00411A2C"/>
    <w:rsid w:val="00412756"/>
    <w:rsid w:val="00413065"/>
    <w:rsid w:val="00415A24"/>
    <w:rsid w:val="00415EAE"/>
    <w:rsid w:val="00421C2E"/>
    <w:rsid w:val="00422F8D"/>
    <w:rsid w:val="00423069"/>
    <w:rsid w:val="004240ED"/>
    <w:rsid w:val="00424513"/>
    <w:rsid w:val="0042570A"/>
    <w:rsid w:val="00425F30"/>
    <w:rsid w:val="00426145"/>
    <w:rsid w:val="004269F8"/>
    <w:rsid w:val="00426FD5"/>
    <w:rsid w:val="00427BB1"/>
    <w:rsid w:val="00427BD1"/>
    <w:rsid w:val="00430489"/>
    <w:rsid w:val="004309DF"/>
    <w:rsid w:val="00430D27"/>
    <w:rsid w:val="00432293"/>
    <w:rsid w:val="004327EC"/>
    <w:rsid w:val="00434321"/>
    <w:rsid w:val="00436D29"/>
    <w:rsid w:val="0044078D"/>
    <w:rsid w:val="004417F1"/>
    <w:rsid w:val="00444026"/>
    <w:rsid w:val="004441EB"/>
    <w:rsid w:val="00444E27"/>
    <w:rsid w:val="00444F7E"/>
    <w:rsid w:val="00445B90"/>
    <w:rsid w:val="004464BA"/>
    <w:rsid w:val="00446AEA"/>
    <w:rsid w:val="00450378"/>
    <w:rsid w:val="004509B5"/>
    <w:rsid w:val="00451DD1"/>
    <w:rsid w:val="004554AE"/>
    <w:rsid w:val="004617D2"/>
    <w:rsid w:val="00461CC2"/>
    <w:rsid w:val="00462B03"/>
    <w:rsid w:val="0046363A"/>
    <w:rsid w:val="00463D8B"/>
    <w:rsid w:val="0046435B"/>
    <w:rsid w:val="004644AD"/>
    <w:rsid w:val="00467131"/>
    <w:rsid w:val="00467343"/>
    <w:rsid w:val="004677A9"/>
    <w:rsid w:val="0046782D"/>
    <w:rsid w:val="00467CA5"/>
    <w:rsid w:val="004706E3"/>
    <w:rsid w:val="0047489F"/>
    <w:rsid w:val="0047570C"/>
    <w:rsid w:val="004764E1"/>
    <w:rsid w:val="00476814"/>
    <w:rsid w:val="00476822"/>
    <w:rsid w:val="004774A5"/>
    <w:rsid w:val="0048022D"/>
    <w:rsid w:val="00480D1C"/>
    <w:rsid w:val="00483B6A"/>
    <w:rsid w:val="00484CA9"/>
    <w:rsid w:val="00485942"/>
    <w:rsid w:val="00486F2F"/>
    <w:rsid w:val="00487966"/>
    <w:rsid w:val="00487C67"/>
    <w:rsid w:val="0049010E"/>
    <w:rsid w:val="004907E0"/>
    <w:rsid w:val="00490F28"/>
    <w:rsid w:val="00491200"/>
    <w:rsid w:val="00492B40"/>
    <w:rsid w:val="004965D1"/>
    <w:rsid w:val="004A335A"/>
    <w:rsid w:val="004A3DB7"/>
    <w:rsid w:val="004A44C7"/>
    <w:rsid w:val="004A48FA"/>
    <w:rsid w:val="004A560F"/>
    <w:rsid w:val="004A6217"/>
    <w:rsid w:val="004A744B"/>
    <w:rsid w:val="004B12AD"/>
    <w:rsid w:val="004B3128"/>
    <w:rsid w:val="004B3B95"/>
    <w:rsid w:val="004B443B"/>
    <w:rsid w:val="004B462F"/>
    <w:rsid w:val="004B477A"/>
    <w:rsid w:val="004B54CE"/>
    <w:rsid w:val="004B66DA"/>
    <w:rsid w:val="004B73DA"/>
    <w:rsid w:val="004C0C8D"/>
    <w:rsid w:val="004C19EA"/>
    <w:rsid w:val="004C1DC1"/>
    <w:rsid w:val="004C2457"/>
    <w:rsid w:val="004C3AC8"/>
    <w:rsid w:val="004C4265"/>
    <w:rsid w:val="004C4AA2"/>
    <w:rsid w:val="004C54A1"/>
    <w:rsid w:val="004C5959"/>
    <w:rsid w:val="004C5F5B"/>
    <w:rsid w:val="004C6320"/>
    <w:rsid w:val="004C73F9"/>
    <w:rsid w:val="004D0F99"/>
    <w:rsid w:val="004D1B9A"/>
    <w:rsid w:val="004D20E7"/>
    <w:rsid w:val="004D3208"/>
    <w:rsid w:val="004D3F19"/>
    <w:rsid w:val="004D5C84"/>
    <w:rsid w:val="004D5EDA"/>
    <w:rsid w:val="004D6775"/>
    <w:rsid w:val="004D6FC7"/>
    <w:rsid w:val="004E1998"/>
    <w:rsid w:val="004E1EDF"/>
    <w:rsid w:val="004E2E6A"/>
    <w:rsid w:val="004E3BB5"/>
    <w:rsid w:val="004E4EFA"/>
    <w:rsid w:val="004E5B21"/>
    <w:rsid w:val="004E665A"/>
    <w:rsid w:val="004E6F0A"/>
    <w:rsid w:val="004F035D"/>
    <w:rsid w:val="004F0FF9"/>
    <w:rsid w:val="004F176C"/>
    <w:rsid w:val="004F1CB9"/>
    <w:rsid w:val="004F4619"/>
    <w:rsid w:val="004F664A"/>
    <w:rsid w:val="004F695C"/>
    <w:rsid w:val="005040DC"/>
    <w:rsid w:val="0050525A"/>
    <w:rsid w:val="00506ED2"/>
    <w:rsid w:val="00506F36"/>
    <w:rsid w:val="00507D60"/>
    <w:rsid w:val="00511085"/>
    <w:rsid w:val="00511327"/>
    <w:rsid w:val="00511838"/>
    <w:rsid w:val="005127C6"/>
    <w:rsid w:val="00512803"/>
    <w:rsid w:val="0051332A"/>
    <w:rsid w:val="00513C1F"/>
    <w:rsid w:val="00515110"/>
    <w:rsid w:val="005173E3"/>
    <w:rsid w:val="0051750D"/>
    <w:rsid w:val="00517EDC"/>
    <w:rsid w:val="0052063B"/>
    <w:rsid w:val="005213C3"/>
    <w:rsid w:val="00522D71"/>
    <w:rsid w:val="00523AB4"/>
    <w:rsid w:val="00524B12"/>
    <w:rsid w:val="005263D4"/>
    <w:rsid w:val="00526B7E"/>
    <w:rsid w:val="005309DD"/>
    <w:rsid w:val="0053143A"/>
    <w:rsid w:val="00531A25"/>
    <w:rsid w:val="00531C6A"/>
    <w:rsid w:val="00531F31"/>
    <w:rsid w:val="0053297D"/>
    <w:rsid w:val="0053303C"/>
    <w:rsid w:val="0053542E"/>
    <w:rsid w:val="00535728"/>
    <w:rsid w:val="00535B47"/>
    <w:rsid w:val="0054044D"/>
    <w:rsid w:val="00541420"/>
    <w:rsid w:val="00541FA5"/>
    <w:rsid w:val="005421BE"/>
    <w:rsid w:val="005470E2"/>
    <w:rsid w:val="00550B34"/>
    <w:rsid w:val="00553149"/>
    <w:rsid w:val="005534AB"/>
    <w:rsid w:val="00554C7D"/>
    <w:rsid w:val="00555AB2"/>
    <w:rsid w:val="0056090B"/>
    <w:rsid w:val="005614C7"/>
    <w:rsid w:val="00562740"/>
    <w:rsid w:val="00562A65"/>
    <w:rsid w:val="0056328E"/>
    <w:rsid w:val="005636C3"/>
    <w:rsid w:val="00564A1C"/>
    <w:rsid w:val="00565DDE"/>
    <w:rsid w:val="0056671B"/>
    <w:rsid w:val="00566D50"/>
    <w:rsid w:val="0057101F"/>
    <w:rsid w:val="005712B8"/>
    <w:rsid w:val="00571722"/>
    <w:rsid w:val="0057417E"/>
    <w:rsid w:val="00575E98"/>
    <w:rsid w:val="00577041"/>
    <w:rsid w:val="00580C8E"/>
    <w:rsid w:val="00582BF5"/>
    <w:rsid w:val="00582CDA"/>
    <w:rsid w:val="0058333F"/>
    <w:rsid w:val="00583CAA"/>
    <w:rsid w:val="00583F7A"/>
    <w:rsid w:val="00583F87"/>
    <w:rsid w:val="00586C6A"/>
    <w:rsid w:val="005877DE"/>
    <w:rsid w:val="0058785D"/>
    <w:rsid w:val="00587965"/>
    <w:rsid w:val="005879F7"/>
    <w:rsid w:val="00587DB3"/>
    <w:rsid w:val="0059163B"/>
    <w:rsid w:val="00591F58"/>
    <w:rsid w:val="00592688"/>
    <w:rsid w:val="00592E92"/>
    <w:rsid w:val="0059318E"/>
    <w:rsid w:val="00593223"/>
    <w:rsid w:val="005939DF"/>
    <w:rsid w:val="00593CE6"/>
    <w:rsid w:val="00593E01"/>
    <w:rsid w:val="0059641C"/>
    <w:rsid w:val="005A0C2C"/>
    <w:rsid w:val="005A268E"/>
    <w:rsid w:val="005A3077"/>
    <w:rsid w:val="005A36C7"/>
    <w:rsid w:val="005A3B57"/>
    <w:rsid w:val="005A6A5B"/>
    <w:rsid w:val="005A6ACF"/>
    <w:rsid w:val="005B063C"/>
    <w:rsid w:val="005B1355"/>
    <w:rsid w:val="005B1D55"/>
    <w:rsid w:val="005B2A7C"/>
    <w:rsid w:val="005B49D8"/>
    <w:rsid w:val="005B6555"/>
    <w:rsid w:val="005B6C33"/>
    <w:rsid w:val="005C038C"/>
    <w:rsid w:val="005C1B4B"/>
    <w:rsid w:val="005C1D70"/>
    <w:rsid w:val="005C3EC8"/>
    <w:rsid w:val="005C6800"/>
    <w:rsid w:val="005C6F69"/>
    <w:rsid w:val="005C7120"/>
    <w:rsid w:val="005D0602"/>
    <w:rsid w:val="005D092D"/>
    <w:rsid w:val="005D17F1"/>
    <w:rsid w:val="005D2431"/>
    <w:rsid w:val="005D3EE8"/>
    <w:rsid w:val="005D470C"/>
    <w:rsid w:val="005E14E0"/>
    <w:rsid w:val="005E17C4"/>
    <w:rsid w:val="005E2A91"/>
    <w:rsid w:val="005E3300"/>
    <w:rsid w:val="005E5120"/>
    <w:rsid w:val="005E5B28"/>
    <w:rsid w:val="005E7BB9"/>
    <w:rsid w:val="005F04B4"/>
    <w:rsid w:val="005F081B"/>
    <w:rsid w:val="005F179B"/>
    <w:rsid w:val="005F1FD3"/>
    <w:rsid w:val="005F2817"/>
    <w:rsid w:val="005F3E44"/>
    <w:rsid w:val="005F56D5"/>
    <w:rsid w:val="005F5D43"/>
    <w:rsid w:val="005F6080"/>
    <w:rsid w:val="005F6E2F"/>
    <w:rsid w:val="005F78F0"/>
    <w:rsid w:val="005F7C7E"/>
    <w:rsid w:val="006002CD"/>
    <w:rsid w:val="00601039"/>
    <w:rsid w:val="006031D8"/>
    <w:rsid w:val="0060429F"/>
    <w:rsid w:val="006044E1"/>
    <w:rsid w:val="00605117"/>
    <w:rsid w:val="006056AF"/>
    <w:rsid w:val="0060777D"/>
    <w:rsid w:val="006151E8"/>
    <w:rsid w:val="006167F2"/>
    <w:rsid w:val="00617F66"/>
    <w:rsid w:val="006200E0"/>
    <w:rsid w:val="00620102"/>
    <w:rsid w:val="006235A7"/>
    <w:rsid w:val="006238E3"/>
    <w:rsid w:val="0062472E"/>
    <w:rsid w:val="0062545F"/>
    <w:rsid w:val="00626332"/>
    <w:rsid w:val="006273A0"/>
    <w:rsid w:val="00630789"/>
    <w:rsid w:val="006317FA"/>
    <w:rsid w:val="006349C2"/>
    <w:rsid w:val="00634D85"/>
    <w:rsid w:val="00634E59"/>
    <w:rsid w:val="006373C8"/>
    <w:rsid w:val="006416F6"/>
    <w:rsid w:val="006421C9"/>
    <w:rsid w:val="006427BE"/>
    <w:rsid w:val="00643063"/>
    <w:rsid w:val="006436E0"/>
    <w:rsid w:val="00643CA7"/>
    <w:rsid w:val="00645312"/>
    <w:rsid w:val="0064534C"/>
    <w:rsid w:val="00645C69"/>
    <w:rsid w:val="00646D7E"/>
    <w:rsid w:val="0064719F"/>
    <w:rsid w:val="0064760F"/>
    <w:rsid w:val="00647D4B"/>
    <w:rsid w:val="0065015F"/>
    <w:rsid w:val="00651ACD"/>
    <w:rsid w:val="00651DC9"/>
    <w:rsid w:val="0065305A"/>
    <w:rsid w:val="006539E6"/>
    <w:rsid w:val="00654BE4"/>
    <w:rsid w:val="00657239"/>
    <w:rsid w:val="006576B1"/>
    <w:rsid w:val="006602B3"/>
    <w:rsid w:val="00660DC7"/>
    <w:rsid w:val="006611D1"/>
    <w:rsid w:val="00661492"/>
    <w:rsid w:val="00661ABA"/>
    <w:rsid w:val="00661F7B"/>
    <w:rsid w:val="00664B91"/>
    <w:rsid w:val="00665616"/>
    <w:rsid w:val="00665665"/>
    <w:rsid w:val="00665C78"/>
    <w:rsid w:val="00666054"/>
    <w:rsid w:val="00666074"/>
    <w:rsid w:val="00666CE7"/>
    <w:rsid w:val="0067021B"/>
    <w:rsid w:val="00670EBA"/>
    <w:rsid w:val="0067266F"/>
    <w:rsid w:val="0067293C"/>
    <w:rsid w:val="00672EC0"/>
    <w:rsid w:val="006747F7"/>
    <w:rsid w:val="006763F3"/>
    <w:rsid w:val="00677021"/>
    <w:rsid w:val="006803CC"/>
    <w:rsid w:val="006816B8"/>
    <w:rsid w:val="006833EC"/>
    <w:rsid w:val="00684075"/>
    <w:rsid w:val="006849B4"/>
    <w:rsid w:val="006854A1"/>
    <w:rsid w:val="006854DE"/>
    <w:rsid w:val="006858F8"/>
    <w:rsid w:val="00685A2E"/>
    <w:rsid w:val="00686A6A"/>
    <w:rsid w:val="00686A9F"/>
    <w:rsid w:val="006871DC"/>
    <w:rsid w:val="00687CAD"/>
    <w:rsid w:val="0069081F"/>
    <w:rsid w:val="006943C2"/>
    <w:rsid w:val="00694651"/>
    <w:rsid w:val="0069608E"/>
    <w:rsid w:val="0069608F"/>
    <w:rsid w:val="00696BC1"/>
    <w:rsid w:val="00696EE2"/>
    <w:rsid w:val="006A01EF"/>
    <w:rsid w:val="006A03A7"/>
    <w:rsid w:val="006A0D09"/>
    <w:rsid w:val="006A1791"/>
    <w:rsid w:val="006A2304"/>
    <w:rsid w:val="006A4232"/>
    <w:rsid w:val="006A45DF"/>
    <w:rsid w:val="006A4B8C"/>
    <w:rsid w:val="006A5824"/>
    <w:rsid w:val="006A7A0E"/>
    <w:rsid w:val="006B0982"/>
    <w:rsid w:val="006B0E4F"/>
    <w:rsid w:val="006B4545"/>
    <w:rsid w:val="006B5E18"/>
    <w:rsid w:val="006C0308"/>
    <w:rsid w:val="006C0397"/>
    <w:rsid w:val="006C1144"/>
    <w:rsid w:val="006C141B"/>
    <w:rsid w:val="006C2690"/>
    <w:rsid w:val="006C2C4C"/>
    <w:rsid w:val="006C393A"/>
    <w:rsid w:val="006C5A4D"/>
    <w:rsid w:val="006C5B56"/>
    <w:rsid w:val="006C6042"/>
    <w:rsid w:val="006D04FC"/>
    <w:rsid w:val="006D0F1E"/>
    <w:rsid w:val="006D1167"/>
    <w:rsid w:val="006D1934"/>
    <w:rsid w:val="006D3165"/>
    <w:rsid w:val="006D33B5"/>
    <w:rsid w:val="006D3E9F"/>
    <w:rsid w:val="006D3EAA"/>
    <w:rsid w:val="006D48B8"/>
    <w:rsid w:val="006D528C"/>
    <w:rsid w:val="006D5523"/>
    <w:rsid w:val="006E063E"/>
    <w:rsid w:val="006E0D86"/>
    <w:rsid w:val="006E1DDC"/>
    <w:rsid w:val="006E32D4"/>
    <w:rsid w:val="006E3B8A"/>
    <w:rsid w:val="006E6FAE"/>
    <w:rsid w:val="006F0FF6"/>
    <w:rsid w:val="006F1BFA"/>
    <w:rsid w:val="006F3A0C"/>
    <w:rsid w:val="006F74A6"/>
    <w:rsid w:val="006F77FC"/>
    <w:rsid w:val="006F7917"/>
    <w:rsid w:val="006F7FCB"/>
    <w:rsid w:val="00700291"/>
    <w:rsid w:val="00700B9E"/>
    <w:rsid w:val="00701961"/>
    <w:rsid w:val="00702513"/>
    <w:rsid w:val="00702A13"/>
    <w:rsid w:val="00702C6C"/>
    <w:rsid w:val="007041DB"/>
    <w:rsid w:val="00706998"/>
    <w:rsid w:val="00706A7F"/>
    <w:rsid w:val="00707223"/>
    <w:rsid w:val="007137AE"/>
    <w:rsid w:val="007138CC"/>
    <w:rsid w:val="00713D64"/>
    <w:rsid w:val="00714476"/>
    <w:rsid w:val="007159D3"/>
    <w:rsid w:val="00716BBA"/>
    <w:rsid w:val="007176FD"/>
    <w:rsid w:val="007178D2"/>
    <w:rsid w:val="007203E5"/>
    <w:rsid w:val="00722762"/>
    <w:rsid w:val="007228C9"/>
    <w:rsid w:val="00722CDD"/>
    <w:rsid w:val="00723769"/>
    <w:rsid w:val="00723CC9"/>
    <w:rsid w:val="00723F2D"/>
    <w:rsid w:val="00724ABE"/>
    <w:rsid w:val="00725338"/>
    <w:rsid w:val="00725BFC"/>
    <w:rsid w:val="00726BAE"/>
    <w:rsid w:val="00726EC8"/>
    <w:rsid w:val="007312F6"/>
    <w:rsid w:val="00732031"/>
    <w:rsid w:val="00735291"/>
    <w:rsid w:val="00736420"/>
    <w:rsid w:val="0074212A"/>
    <w:rsid w:val="00744362"/>
    <w:rsid w:val="00745FDF"/>
    <w:rsid w:val="0074633D"/>
    <w:rsid w:val="00746EC7"/>
    <w:rsid w:val="00747C2F"/>
    <w:rsid w:val="007501C9"/>
    <w:rsid w:val="007502A4"/>
    <w:rsid w:val="00750B21"/>
    <w:rsid w:val="00752614"/>
    <w:rsid w:val="00755A22"/>
    <w:rsid w:val="00755CE7"/>
    <w:rsid w:val="0075751F"/>
    <w:rsid w:val="00757D11"/>
    <w:rsid w:val="00761AAA"/>
    <w:rsid w:val="00762D37"/>
    <w:rsid w:val="00763DA0"/>
    <w:rsid w:val="00764FEE"/>
    <w:rsid w:val="007653FA"/>
    <w:rsid w:val="00766910"/>
    <w:rsid w:val="0077017D"/>
    <w:rsid w:val="00770D9F"/>
    <w:rsid w:val="00771158"/>
    <w:rsid w:val="00771201"/>
    <w:rsid w:val="00773E3C"/>
    <w:rsid w:val="0077448D"/>
    <w:rsid w:val="00774620"/>
    <w:rsid w:val="00774975"/>
    <w:rsid w:val="007767B9"/>
    <w:rsid w:val="007802B4"/>
    <w:rsid w:val="00780958"/>
    <w:rsid w:val="00780E37"/>
    <w:rsid w:val="00783E48"/>
    <w:rsid w:val="00783F05"/>
    <w:rsid w:val="00784A4D"/>
    <w:rsid w:val="00784AE9"/>
    <w:rsid w:val="007853DD"/>
    <w:rsid w:val="00786534"/>
    <w:rsid w:val="007876C7"/>
    <w:rsid w:val="00787F5D"/>
    <w:rsid w:val="00792DE8"/>
    <w:rsid w:val="00793CBE"/>
    <w:rsid w:val="007945B3"/>
    <w:rsid w:val="0079584D"/>
    <w:rsid w:val="00796726"/>
    <w:rsid w:val="00797B9D"/>
    <w:rsid w:val="007A2749"/>
    <w:rsid w:val="007A2A2D"/>
    <w:rsid w:val="007A50C8"/>
    <w:rsid w:val="007A68A4"/>
    <w:rsid w:val="007A6BB1"/>
    <w:rsid w:val="007A6F35"/>
    <w:rsid w:val="007A7A84"/>
    <w:rsid w:val="007A7E3B"/>
    <w:rsid w:val="007B0CD6"/>
    <w:rsid w:val="007B135C"/>
    <w:rsid w:val="007B19DA"/>
    <w:rsid w:val="007B200D"/>
    <w:rsid w:val="007B2C93"/>
    <w:rsid w:val="007B3ABF"/>
    <w:rsid w:val="007B76C4"/>
    <w:rsid w:val="007B77F4"/>
    <w:rsid w:val="007C07C4"/>
    <w:rsid w:val="007C0E8B"/>
    <w:rsid w:val="007C0F07"/>
    <w:rsid w:val="007C63F8"/>
    <w:rsid w:val="007C6559"/>
    <w:rsid w:val="007D1975"/>
    <w:rsid w:val="007D1BCB"/>
    <w:rsid w:val="007D42A7"/>
    <w:rsid w:val="007E0FE6"/>
    <w:rsid w:val="007E247A"/>
    <w:rsid w:val="007E4877"/>
    <w:rsid w:val="007E4D6A"/>
    <w:rsid w:val="007E68E9"/>
    <w:rsid w:val="007E7B50"/>
    <w:rsid w:val="007F19A5"/>
    <w:rsid w:val="007F24B0"/>
    <w:rsid w:val="007F2A67"/>
    <w:rsid w:val="007F2D04"/>
    <w:rsid w:val="007F2FFA"/>
    <w:rsid w:val="007F3BA0"/>
    <w:rsid w:val="007F40CA"/>
    <w:rsid w:val="007F4C41"/>
    <w:rsid w:val="007F56AC"/>
    <w:rsid w:val="007F5EBC"/>
    <w:rsid w:val="007F6BDD"/>
    <w:rsid w:val="007F6F2B"/>
    <w:rsid w:val="007F75BB"/>
    <w:rsid w:val="007F7EA4"/>
    <w:rsid w:val="00801014"/>
    <w:rsid w:val="008027C4"/>
    <w:rsid w:val="00802923"/>
    <w:rsid w:val="00803B23"/>
    <w:rsid w:val="00804132"/>
    <w:rsid w:val="008044A3"/>
    <w:rsid w:val="00806BDB"/>
    <w:rsid w:val="008134CB"/>
    <w:rsid w:val="00816880"/>
    <w:rsid w:val="008179E0"/>
    <w:rsid w:val="00817C41"/>
    <w:rsid w:val="0082084D"/>
    <w:rsid w:val="00820EA8"/>
    <w:rsid w:val="008229D1"/>
    <w:rsid w:val="00823F59"/>
    <w:rsid w:val="0082480D"/>
    <w:rsid w:val="008253A9"/>
    <w:rsid w:val="008253E1"/>
    <w:rsid w:val="008264CF"/>
    <w:rsid w:val="00826960"/>
    <w:rsid w:val="00830CF6"/>
    <w:rsid w:val="0083648A"/>
    <w:rsid w:val="00837006"/>
    <w:rsid w:val="008373E6"/>
    <w:rsid w:val="008413F8"/>
    <w:rsid w:val="00841770"/>
    <w:rsid w:val="00841A9C"/>
    <w:rsid w:val="00842C17"/>
    <w:rsid w:val="008438CF"/>
    <w:rsid w:val="00843C4D"/>
    <w:rsid w:val="00843D58"/>
    <w:rsid w:val="0084413E"/>
    <w:rsid w:val="00845486"/>
    <w:rsid w:val="008454B9"/>
    <w:rsid w:val="00845A5B"/>
    <w:rsid w:val="0084613F"/>
    <w:rsid w:val="00847FF5"/>
    <w:rsid w:val="008517D4"/>
    <w:rsid w:val="008523AB"/>
    <w:rsid w:val="008526F9"/>
    <w:rsid w:val="00852A29"/>
    <w:rsid w:val="00852A8C"/>
    <w:rsid w:val="00852B69"/>
    <w:rsid w:val="00852E80"/>
    <w:rsid w:val="008540FD"/>
    <w:rsid w:val="00854EC8"/>
    <w:rsid w:val="0085637F"/>
    <w:rsid w:val="00856489"/>
    <w:rsid w:val="00860410"/>
    <w:rsid w:val="00861C19"/>
    <w:rsid w:val="00862218"/>
    <w:rsid w:val="008628A6"/>
    <w:rsid w:val="0086399C"/>
    <w:rsid w:val="0086506A"/>
    <w:rsid w:val="008652EF"/>
    <w:rsid w:val="008660F2"/>
    <w:rsid w:val="00870DED"/>
    <w:rsid w:val="008715B3"/>
    <w:rsid w:val="00871A70"/>
    <w:rsid w:val="008733C7"/>
    <w:rsid w:val="00874545"/>
    <w:rsid w:val="00874F41"/>
    <w:rsid w:val="00877185"/>
    <w:rsid w:val="008773BF"/>
    <w:rsid w:val="0088221C"/>
    <w:rsid w:val="0088262B"/>
    <w:rsid w:val="008826C7"/>
    <w:rsid w:val="00883E39"/>
    <w:rsid w:val="00883EDF"/>
    <w:rsid w:val="00884930"/>
    <w:rsid w:val="00884C0B"/>
    <w:rsid w:val="00885F34"/>
    <w:rsid w:val="00886427"/>
    <w:rsid w:val="0088736A"/>
    <w:rsid w:val="00890A0B"/>
    <w:rsid w:val="00890E6E"/>
    <w:rsid w:val="008921ED"/>
    <w:rsid w:val="0089264D"/>
    <w:rsid w:val="0089333F"/>
    <w:rsid w:val="00894A7C"/>
    <w:rsid w:val="00896252"/>
    <w:rsid w:val="00897507"/>
    <w:rsid w:val="00897878"/>
    <w:rsid w:val="008A014D"/>
    <w:rsid w:val="008A048B"/>
    <w:rsid w:val="008A0C3C"/>
    <w:rsid w:val="008A1189"/>
    <w:rsid w:val="008A1BD7"/>
    <w:rsid w:val="008A26C5"/>
    <w:rsid w:val="008A28B8"/>
    <w:rsid w:val="008A2B1C"/>
    <w:rsid w:val="008A48A4"/>
    <w:rsid w:val="008A5806"/>
    <w:rsid w:val="008A6027"/>
    <w:rsid w:val="008A6F28"/>
    <w:rsid w:val="008A74E8"/>
    <w:rsid w:val="008A7776"/>
    <w:rsid w:val="008A79CD"/>
    <w:rsid w:val="008B038D"/>
    <w:rsid w:val="008B1A3E"/>
    <w:rsid w:val="008B2631"/>
    <w:rsid w:val="008B3150"/>
    <w:rsid w:val="008B47C3"/>
    <w:rsid w:val="008B7C8A"/>
    <w:rsid w:val="008C0504"/>
    <w:rsid w:val="008C17E3"/>
    <w:rsid w:val="008C2266"/>
    <w:rsid w:val="008C2B8B"/>
    <w:rsid w:val="008C4DA7"/>
    <w:rsid w:val="008C5024"/>
    <w:rsid w:val="008C53F0"/>
    <w:rsid w:val="008C6629"/>
    <w:rsid w:val="008C690A"/>
    <w:rsid w:val="008C69FF"/>
    <w:rsid w:val="008C6C08"/>
    <w:rsid w:val="008C78BB"/>
    <w:rsid w:val="008C7929"/>
    <w:rsid w:val="008D1674"/>
    <w:rsid w:val="008D27F4"/>
    <w:rsid w:val="008D28BE"/>
    <w:rsid w:val="008D2A90"/>
    <w:rsid w:val="008D34B8"/>
    <w:rsid w:val="008D4724"/>
    <w:rsid w:val="008D48DC"/>
    <w:rsid w:val="008D4966"/>
    <w:rsid w:val="008D59A2"/>
    <w:rsid w:val="008D5C33"/>
    <w:rsid w:val="008D71F8"/>
    <w:rsid w:val="008E0D2E"/>
    <w:rsid w:val="008E2C10"/>
    <w:rsid w:val="008E476E"/>
    <w:rsid w:val="008E4ABD"/>
    <w:rsid w:val="008E529B"/>
    <w:rsid w:val="008E6D84"/>
    <w:rsid w:val="008E79BF"/>
    <w:rsid w:val="008E7AD2"/>
    <w:rsid w:val="008F3A24"/>
    <w:rsid w:val="008F6543"/>
    <w:rsid w:val="008F7278"/>
    <w:rsid w:val="008F755E"/>
    <w:rsid w:val="009011DC"/>
    <w:rsid w:val="009012DF"/>
    <w:rsid w:val="00904DFD"/>
    <w:rsid w:val="009065DB"/>
    <w:rsid w:val="00906F48"/>
    <w:rsid w:val="00907551"/>
    <w:rsid w:val="009077F7"/>
    <w:rsid w:val="00907E93"/>
    <w:rsid w:val="0091132C"/>
    <w:rsid w:val="00912D71"/>
    <w:rsid w:val="00912EB7"/>
    <w:rsid w:val="00915E6F"/>
    <w:rsid w:val="00916FE1"/>
    <w:rsid w:val="00921F29"/>
    <w:rsid w:val="00921FD5"/>
    <w:rsid w:val="00922597"/>
    <w:rsid w:val="00922EEC"/>
    <w:rsid w:val="00923B6A"/>
    <w:rsid w:val="00923CC9"/>
    <w:rsid w:val="0092404F"/>
    <w:rsid w:val="009242C7"/>
    <w:rsid w:val="00925547"/>
    <w:rsid w:val="00925D82"/>
    <w:rsid w:val="00926832"/>
    <w:rsid w:val="009279D7"/>
    <w:rsid w:val="00933A0A"/>
    <w:rsid w:val="00935594"/>
    <w:rsid w:val="009355B5"/>
    <w:rsid w:val="00935A17"/>
    <w:rsid w:val="00935C2E"/>
    <w:rsid w:val="00940C6A"/>
    <w:rsid w:val="009422A8"/>
    <w:rsid w:val="009434E1"/>
    <w:rsid w:val="009435E2"/>
    <w:rsid w:val="00944303"/>
    <w:rsid w:val="0094565A"/>
    <w:rsid w:val="00945C30"/>
    <w:rsid w:val="0094648D"/>
    <w:rsid w:val="009479D5"/>
    <w:rsid w:val="009510ED"/>
    <w:rsid w:val="00951B5E"/>
    <w:rsid w:val="00951BBB"/>
    <w:rsid w:val="00952807"/>
    <w:rsid w:val="009529E8"/>
    <w:rsid w:val="00952D14"/>
    <w:rsid w:val="00953B2D"/>
    <w:rsid w:val="00953C69"/>
    <w:rsid w:val="00953C90"/>
    <w:rsid w:val="00954038"/>
    <w:rsid w:val="00954AE4"/>
    <w:rsid w:val="00957662"/>
    <w:rsid w:val="00960F5B"/>
    <w:rsid w:val="00961913"/>
    <w:rsid w:val="00962D8F"/>
    <w:rsid w:val="00964830"/>
    <w:rsid w:val="00964E3D"/>
    <w:rsid w:val="009651D5"/>
    <w:rsid w:val="00967192"/>
    <w:rsid w:val="009701FB"/>
    <w:rsid w:val="00970AF3"/>
    <w:rsid w:val="009712E6"/>
    <w:rsid w:val="009720C7"/>
    <w:rsid w:val="00973E46"/>
    <w:rsid w:val="0097756E"/>
    <w:rsid w:val="0098199E"/>
    <w:rsid w:val="00982240"/>
    <w:rsid w:val="00982DD9"/>
    <w:rsid w:val="00984F46"/>
    <w:rsid w:val="00985B9C"/>
    <w:rsid w:val="00985E16"/>
    <w:rsid w:val="00986603"/>
    <w:rsid w:val="0099051F"/>
    <w:rsid w:val="00990E15"/>
    <w:rsid w:val="00991840"/>
    <w:rsid w:val="00992B93"/>
    <w:rsid w:val="00993C0F"/>
    <w:rsid w:val="00994060"/>
    <w:rsid w:val="00994963"/>
    <w:rsid w:val="00994AE4"/>
    <w:rsid w:val="009956A1"/>
    <w:rsid w:val="009971D9"/>
    <w:rsid w:val="009A0464"/>
    <w:rsid w:val="009A15A9"/>
    <w:rsid w:val="009A1B67"/>
    <w:rsid w:val="009A241C"/>
    <w:rsid w:val="009A2760"/>
    <w:rsid w:val="009A3BE6"/>
    <w:rsid w:val="009A4BEB"/>
    <w:rsid w:val="009B0651"/>
    <w:rsid w:val="009B080B"/>
    <w:rsid w:val="009B09E9"/>
    <w:rsid w:val="009B11B2"/>
    <w:rsid w:val="009B3671"/>
    <w:rsid w:val="009B6079"/>
    <w:rsid w:val="009B778E"/>
    <w:rsid w:val="009C0642"/>
    <w:rsid w:val="009C072F"/>
    <w:rsid w:val="009C228F"/>
    <w:rsid w:val="009C25F1"/>
    <w:rsid w:val="009C2A10"/>
    <w:rsid w:val="009C416F"/>
    <w:rsid w:val="009C44F8"/>
    <w:rsid w:val="009C4978"/>
    <w:rsid w:val="009C4E94"/>
    <w:rsid w:val="009C5580"/>
    <w:rsid w:val="009C771C"/>
    <w:rsid w:val="009D0937"/>
    <w:rsid w:val="009D0EC2"/>
    <w:rsid w:val="009D16D6"/>
    <w:rsid w:val="009D17D2"/>
    <w:rsid w:val="009D2069"/>
    <w:rsid w:val="009D37EA"/>
    <w:rsid w:val="009D7A60"/>
    <w:rsid w:val="009D7DAC"/>
    <w:rsid w:val="009E08EA"/>
    <w:rsid w:val="009E1824"/>
    <w:rsid w:val="009E22FD"/>
    <w:rsid w:val="009E2517"/>
    <w:rsid w:val="009E69D3"/>
    <w:rsid w:val="009E6D71"/>
    <w:rsid w:val="009E75E3"/>
    <w:rsid w:val="009E7CD5"/>
    <w:rsid w:val="009F01F6"/>
    <w:rsid w:val="009F0823"/>
    <w:rsid w:val="009F1187"/>
    <w:rsid w:val="009F1A03"/>
    <w:rsid w:val="009F3023"/>
    <w:rsid w:val="009F31D5"/>
    <w:rsid w:val="009F3DEF"/>
    <w:rsid w:val="009F421F"/>
    <w:rsid w:val="009F47C2"/>
    <w:rsid w:val="009F57DD"/>
    <w:rsid w:val="009F5C90"/>
    <w:rsid w:val="009F6BF1"/>
    <w:rsid w:val="00A004FE"/>
    <w:rsid w:val="00A00899"/>
    <w:rsid w:val="00A0231F"/>
    <w:rsid w:val="00A02403"/>
    <w:rsid w:val="00A02F5F"/>
    <w:rsid w:val="00A033C4"/>
    <w:rsid w:val="00A050EC"/>
    <w:rsid w:val="00A06973"/>
    <w:rsid w:val="00A07A16"/>
    <w:rsid w:val="00A07E34"/>
    <w:rsid w:val="00A104D1"/>
    <w:rsid w:val="00A1050D"/>
    <w:rsid w:val="00A108C1"/>
    <w:rsid w:val="00A10AFA"/>
    <w:rsid w:val="00A147DA"/>
    <w:rsid w:val="00A1756A"/>
    <w:rsid w:val="00A17814"/>
    <w:rsid w:val="00A17AEC"/>
    <w:rsid w:val="00A2006E"/>
    <w:rsid w:val="00A21641"/>
    <w:rsid w:val="00A21C65"/>
    <w:rsid w:val="00A24939"/>
    <w:rsid w:val="00A24EEC"/>
    <w:rsid w:val="00A30723"/>
    <w:rsid w:val="00A319FB"/>
    <w:rsid w:val="00A32A74"/>
    <w:rsid w:val="00A33DC1"/>
    <w:rsid w:val="00A4123B"/>
    <w:rsid w:val="00A414FB"/>
    <w:rsid w:val="00A415C6"/>
    <w:rsid w:val="00A43247"/>
    <w:rsid w:val="00A43DE8"/>
    <w:rsid w:val="00A442D1"/>
    <w:rsid w:val="00A44D14"/>
    <w:rsid w:val="00A452AA"/>
    <w:rsid w:val="00A45C06"/>
    <w:rsid w:val="00A45F35"/>
    <w:rsid w:val="00A51599"/>
    <w:rsid w:val="00A543D6"/>
    <w:rsid w:val="00A545FB"/>
    <w:rsid w:val="00A54F8A"/>
    <w:rsid w:val="00A567CC"/>
    <w:rsid w:val="00A571AE"/>
    <w:rsid w:val="00A61329"/>
    <w:rsid w:val="00A61874"/>
    <w:rsid w:val="00A62BBE"/>
    <w:rsid w:val="00A640DE"/>
    <w:rsid w:val="00A70F3A"/>
    <w:rsid w:val="00A74067"/>
    <w:rsid w:val="00A74AF3"/>
    <w:rsid w:val="00A76211"/>
    <w:rsid w:val="00A76336"/>
    <w:rsid w:val="00A76480"/>
    <w:rsid w:val="00A77426"/>
    <w:rsid w:val="00A80EB1"/>
    <w:rsid w:val="00A82D04"/>
    <w:rsid w:val="00A82D94"/>
    <w:rsid w:val="00A83C59"/>
    <w:rsid w:val="00A84CC7"/>
    <w:rsid w:val="00A8749E"/>
    <w:rsid w:val="00A878CA"/>
    <w:rsid w:val="00A92373"/>
    <w:rsid w:val="00A93FB7"/>
    <w:rsid w:val="00A95A61"/>
    <w:rsid w:val="00A96435"/>
    <w:rsid w:val="00A97C51"/>
    <w:rsid w:val="00A97FF2"/>
    <w:rsid w:val="00AA23BA"/>
    <w:rsid w:val="00AA2A1A"/>
    <w:rsid w:val="00AA3171"/>
    <w:rsid w:val="00AA37CD"/>
    <w:rsid w:val="00AA38C0"/>
    <w:rsid w:val="00AA3986"/>
    <w:rsid w:val="00AA3B44"/>
    <w:rsid w:val="00AA3DE8"/>
    <w:rsid w:val="00AA48D7"/>
    <w:rsid w:val="00AA5A3B"/>
    <w:rsid w:val="00AA625E"/>
    <w:rsid w:val="00AA6831"/>
    <w:rsid w:val="00AB2C39"/>
    <w:rsid w:val="00AB35A6"/>
    <w:rsid w:val="00AB3A06"/>
    <w:rsid w:val="00AB43BB"/>
    <w:rsid w:val="00AC05CC"/>
    <w:rsid w:val="00AC1F47"/>
    <w:rsid w:val="00AC425C"/>
    <w:rsid w:val="00AC54DB"/>
    <w:rsid w:val="00AC56B3"/>
    <w:rsid w:val="00AC6D5D"/>
    <w:rsid w:val="00AC7690"/>
    <w:rsid w:val="00AC7AB7"/>
    <w:rsid w:val="00AD15AF"/>
    <w:rsid w:val="00AD25FB"/>
    <w:rsid w:val="00AD29B3"/>
    <w:rsid w:val="00AD2E1C"/>
    <w:rsid w:val="00AD2E4C"/>
    <w:rsid w:val="00AD5D5B"/>
    <w:rsid w:val="00AD6AC6"/>
    <w:rsid w:val="00AE0DB0"/>
    <w:rsid w:val="00AE2026"/>
    <w:rsid w:val="00AE5112"/>
    <w:rsid w:val="00AE62D7"/>
    <w:rsid w:val="00AE7C1B"/>
    <w:rsid w:val="00AF43A3"/>
    <w:rsid w:val="00AF490C"/>
    <w:rsid w:val="00AF4DD8"/>
    <w:rsid w:val="00AF5EBD"/>
    <w:rsid w:val="00AF6655"/>
    <w:rsid w:val="00AF71F2"/>
    <w:rsid w:val="00AF754F"/>
    <w:rsid w:val="00AF7566"/>
    <w:rsid w:val="00B0018A"/>
    <w:rsid w:val="00B01228"/>
    <w:rsid w:val="00B01460"/>
    <w:rsid w:val="00B0292A"/>
    <w:rsid w:val="00B04A94"/>
    <w:rsid w:val="00B04C16"/>
    <w:rsid w:val="00B067D4"/>
    <w:rsid w:val="00B06DE5"/>
    <w:rsid w:val="00B07324"/>
    <w:rsid w:val="00B105BD"/>
    <w:rsid w:val="00B10BE1"/>
    <w:rsid w:val="00B10D74"/>
    <w:rsid w:val="00B115B7"/>
    <w:rsid w:val="00B1176F"/>
    <w:rsid w:val="00B1232D"/>
    <w:rsid w:val="00B12632"/>
    <w:rsid w:val="00B13100"/>
    <w:rsid w:val="00B13E2F"/>
    <w:rsid w:val="00B150EE"/>
    <w:rsid w:val="00B165A2"/>
    <w:rsid w:val="00B16B10"/>
    <w:rsid w:val="00B17D2D"/>
    <w:rsid w:val="00B17E29"/>
    <w:rsid w:val="00B22385"/>
    <w:rsid w:val="00B2251B"/>
    <w:rsid w:val="00B22579"/>
    <w:rsid w:val="00B22F37"/>
    <w:rsid w:val="00B25584"/>
    <w:rsid w:val="00B25A1A"/>
    <w:rsid w:val="00B262EE"/>
    <w:rsid w:val="00B27156"/>
    <w:rsid w:val="00B318EA"/>
    <w:rsid w:val="00B31D62"/>
    <w:rsid w:val="00B34D51"/>
    <w:rsid w:val="00B34DFE"/>
    <w:rsid w:val="00B35362"/>
    <w:rsid w:val="00B356D9"/>
    <w:rsid w:val="00B37712"/>
    <w:rsid w:val="00B37D41"/>
    <w:rsid w:val="00B4052D"/>
    <w:rsid w:val="00B42052"/>
    <w:rsid w:val="00B42143"/>
    <w:rsid w:val="00B4231E"/>
    <w:rsid w:val="00B4241D"/>
    <w:rsid w:val="00B428B5"/>
    <w:rsid w:val="00B435A7"/>
    <w:rsid w:val="00B44A3E"/>
    <w:rsid w:val="00B47690"/>
    <w:rsid w:val="00B50F61"/>
    <w:rsid w:val="00B51182"/>
    <w:rsid w:val="00B51B32"/>
    <w:rsid w:val="00B51C90"/>
    <w:rsid w:val="00B5252D"/>
    <w:rsid w:val="00B53A0E"/>
    <w:rsid w:val="00B5448D"/>
    <w:rsid w:val="00B55280"/>
    <w:rsid w:val="00B55E68"/>
    <w:rsid w:val="00B562CC"/>
    <w:rsid w:val="00B606E5"/>
    <w:rsid w:val="00B62154"/>
    <w:rsid w:val="00B6233D"/>
    <w:rsid w:val="00B65A70"/>
    <w:rsid w:val="00B65AED"/>
    <w:rsid w:val="00B67649"/>
    <w:rsid w:val="00B701AA"/>
    <w:rsid w:val="00B70E1E"/>
    <w:rsid w:val="00B715DC"/>
    <w:rsid w:val="00B72C88"/>
    <w:rsid w:val="00B73D85"/>
    <w:rsid w:val="00B73F8B"/>
    <w:rsid w:val="00B74257"/>
    <w:rsid w:val="00B74492"/>
    <w:rsid w:val="00B7459D"/>
    <w:rsid w:val="00B75E2D"/>
    <w:rsid w:val="00B76768"/>
    <w:rsid w:val="00B76E4E"/>
    <w:rsid w:val="00B806F4"/>
    <w:rsid w:val="00B83324"/>
    <w:rsid w:val="00B8363B"/>
    <w:rsid w:val="00B84A99"/>
    <w:rsid w:val="00B852ED"/>
    <w:rsid w:val="00B85A59"/>
    <w:rsid w:val="00B87826"/>
    <w:rsid w:val="00B87D27"/>
    <w:rsid w:val="00B87F4C"/>
    <w:rsid w:val="00B905A3"/>
    <w:rsid w:val="00B91212"/>
    <w:rsid w:val="00B919DA"/>
    <w:rsid w:val="00B94668"/>
    <w:rsid w:val="00B9621C"/>
    <w:rsid w:val="00B97AB5"/>
    <w:rsid w:val="00BA0600"/>
    <w:rsid w:val="00BA156B"/>
    <w:rsid w:val="00BA19C5"/>
    <w:rsid w:val="00BA5156"/>
    <w:rsid w:val="00BA54EB"/>
    <w:rsid w:val="00BA5877"/>
    <w:rsid w:val="00BA7474"/>
    <w:rsid w:val="00BA7585"/>
    <w:rsid w:val="00BA7656"/>
    <w:rsid w:val="00BB0889"/>
    <w:rsid w:val="00BB0A31"/>
    <w:rsid w:val="00BB229F"/>
    <w:rsid w:val="00BB25C3"/>
    <w:rsid w:val="00BB28CB"/>
    <w:rsid w:val="00BB3B18"/>
    <w:rsid w:val="00BB5DF1"/>
    <w:rsid w:val="00BB6570"/>
    <w:rsid w:val="00BC0F59"/>
    <w:rsid w:val="00BC1B7C"/>
    <w:rsid w:val="00BC1CD5"/>
    <w:rsid w:val="00BC1DE6"/>
    <w:rsid w:val="00BC224D"/>
    <w:rsid w:val="00BC3663"/>
    <w:rsid w:val="00BC484E"/>
    <w:rsid w:val="00BC5CA3"/>
    <w:rsid w:val="00BC61BD"/>
    <w:rsid w:val="00BC689D"/>
    <w:rsid w:val="00BD0109"/>
    <w:rsid w:val="00BD080F"/>
    <w:rsid w:val="00BD2783"/>
    <w:rsid w:val="00BD2C84"/>
    <w:rsid w:val="00BD2FE8"/>
    <w:rsid w:val="00BD4906"/>
    <w:rsid w:val="00BD6458"/>
    <w:rsid w:val="00BD6EF7"/>
    <w:rsid w:val="00BE0854"/>
    <w:rsid w:val="00BE0CBD"/>
    <w:rsid w:val="00BE1ED2"/>
    <w:rsid w:val="00BE2FE3"/>
    <w:rsid w:val="00BE412C"/>
    <w:rsid w:val="00BE41B8"/>
    <w:rsid w:val="00BE458F"/>
    <w:rsid w:val="00BE4E19"/>
    <w:rsid w:val="00BE5090"/>
    <w:rsid w:val="00BE5C2B"/>
    <w:rsid w:val="00BE5E64"/>
    <w:rsid w:val="00BE66DD"/>
    <w:rsid w:val="00BE70E3"/>
    <w:rsid w:val="00BE726C"/>
    <w:rsid w:val="00BF25F0"/>
    <w:rsid w:val="00BF2A02"/>
    <w:rsid w:val="00BF3079"/>
    <w:rsid w:val="00BF341D"/>
    <w:rsid w:val="00BF3473"/>
    <w:rsid w:val="00BF5560"/>
    <w:rsid w:val="00BF56BD"/>
    <w:rsid w:val="00BF5D32"/>
    <w:rsid w:val="00BF6852"/>
    <w:rsid w:val="00BF6876"/>
    <w:rsid w:val="00BF6D1E"/>
    <w:rsid w:val="00BF6E44"/>
    <w:rsid w:val="00BF718F"/>
    <w:rsid w:val="00C0065E"/>
    <w:rsid w:val="00C02C75"/>
    <w:rsid w:val="00C03430"/>
    <w:rsid w:val="00C0641C"/>
    <w:rsid w:val="00C11351"/>
    <w:rsid w:val="00C114F0"/>
    <w:rsid w:val="00C12AD7"/>
    <w:rsid w:val="00C13C5A"/>
    <w:rsid w:val="00C1417E"/>
    <w:rsid w:val="00C16397"/>
    <w:rsid w:val="00C16EA4"/>
    <w:rsid w:val="00C201CA"/>
    <w:rsid w:val="00C20816"/>
    <w:rsid w:val="00C21B7C"/>
    <w:rsid w:val="00C21B95"/>
    <w:rsid w:val="00C23D73"/>
    <w:rsid w:val="00C241A1"/>
    <w:rsid w:val="00C25A85"/>
    <w:rsid w:val="00C25F4D"/>
    <w:rsid w:val="00C264E5"/>
    <w:rsid w:val="00C27500"/>
    <w:rsid w:val="00C27ADF"/>
    <w:rsid w:val="00C306E8"/>
    <w:rsid w:val="00C33F0C"/>
    <w:rsid w:val="00C3576E"/>
    <w:rsid w:val="00C35956"/>
    <w:rsid w:val="00C361AB"/>
    <w:rsid w:val="00C36E27"/>
    <w:rsid w:val="00C37E81"/>
    <w:rsid w:val="00C407D6"/>
    <w:rsid w:val="00C42E83"/>
    <w:rsid w:val="00C438C1"/>
    <w:rsid w:val="00C463DD"/>
    <w:rsid w:val="00C468D2"/>
    <w:rsid w:val="00C524B1"/>
    <w:rsid w:val="00C53ED1"/>
    <w:rsid w:val="00C5657B"/>
    <w:rsid w:val="00C56AEC"/>
    <w:rsid w:val="00C60A73"/>
    <w:rsid w:val="00C610DB"/>
    <w:rsid w:val="00C6203D"/>
    <w:rsid w:val="00C62E60"/>
    <w:rsid w:val="00C630CC"/>
    <w:rsid w:val="00C639DD"/>
    <w:rsid w:val="00C643D7"/>
    <w:rsid w:val="00C655EB"/>
    <w:rsid w:val="00C67551"/>
    <w:rsid w:val="00C70410"/>
    <w:rsid w:val="00C7188E"/>
    <w:rsid w:val="00C71E8F"/>
    <w:rsid w:val="00C72120"/>
    <w:rsid w:val="00C725DA"/>
    <w:rsid w:val="00C7319D"/>
    <w:rsid w:val="00C73D5D"/>
    <w:rsid w:val="00C73EED"/>
    <w:rsid w:val="00C73FF3"/>
    <w:rsid w:val="00C75DCE"/>
    <w:rsid w:val="00C76F16"/>
    <w:rsid w:val="00C773A3"/>
    <w:rsid w:val="00C77AEA"/>
    <w:rsid w:val="00C77B5F"/>
    <w:rsid w:val="00C77DA0"/>
    <w:rsid w:val="00C80092"/>
    <w:rsid w:val="00C83897"/>
    <w:rsid w:val="00C843D7"/>
    <w:rsid w:val="00C848FA"/>
    <w:rsid w:val="00C86D82"/>
    <w:rsid w:val="00C90325"/>
    <w:rsid w:val="00C90EDA"/>
    <w:rsid w:val="00C91A6E"/>
    <w:rsid w:val="00C91C93"/>
    <w:rsid w:val="00C92C0C"/>
    <w:rsid w:val="00C941AA"/>
    <w:rsid w:val="00C94E97"/>
    <w:rsid w:val="00C95186"/>
    <w:rsid w:val="00C96AE8"/>
    <w:rsid w:val="00C97272"/>
    <w:rsid w:val="00CA22A8"/>
    <w:rsid w:val="00CA2D56"/>
    <w:rsid w:val="00CA31F1"/>
    <w:rsid w:val="00CA3396"/>
    <w:rsid w:val="00CA3B90"/>
    <w:rsid w:val="00CA4020"/>
    <w:rsid w:val="00CA4D02"/>
    <w:rsid w:val="00CA666C"/>
    <w:rsid w:val="00CA73E2"/>
    <w:rsid w:val="00CB1772"/>
    <w:rsid w:val="00CB18E0"/>
    <w:rsid w:val="00CB3A9D"/>
    <w:rsid w:val="00CB4220"/>
    <w:rsid w:val="00CB42AB"/>
    <w:rsid w:val="00CB4DB1"/>
    <w:rsid w:val="00CB4DF9"/>
    <w:rsid w:val="00CB748F"/>
    <w:rsid w:val="00CC17D8"/>
    <w:rsid w:val="00CC1F9A"/>
    <w:rsid w:val="00CC3542"/>
    <w:rsid w:val="00CC3879"/>
    <w:rsid w:val="00CD0CF9"/>
    <w:rsid w:val="00CD3742"/>
    <w:rsid w:val="00CD3D18"/>
    <w:rsid w:val="00CD604F"/>
    <w:rsid w:val="00CD68CE"/>
    <w:rsid w:val="00CD7841"/>
    <w:rsid w:val="00CE08CE"/>
    <w:rsid w:val="00CE1132"/>
    <w:rsid w:val="00CE20E9"/>
    <w:rsid w:val="00CE2290"/>
    <w:rsid w:val="00CE30B0"/>
    <w:rsid w:val="00CE3773"/>
    <w:rsid w:val="00CE5709"/>
    <w:rsid w:val="00CE6FC5"/>
    <w:rsid w:val="00CE701C"/>
    <w:rsid w:val="00CE7EE7"/>
    <w:rsid w:val="00CF00BC"/>
    <w:rsid w:val="00CF0E33"/>
    <w:rsid w:val="00CF1A77"/>
    <w:rsid w:val="00CF2A61"/>
    <w:rsid w:val="00CF326B"/>
    <w:rsid w:val="00CF4362"/>
    <w:rsid w:val="00CF4490"/>
    <w:rsid w:val="00CF45DC"/>
    <w:rsid w:val="00CF5705"/>
    <w:rsid w:val="00CF5A8F"/>
    <w:rsid w:val="00D00379"/>
    <w:rsid w:val="00D02279"/>
    <w:rsid w:val="00D0322C"/>
    <w:rsid w:val="00D03829"/>
    <w:rsid w:val="00D04FB2"/>
    <w:rsid w:val="00D079AD"/>
    <w:rsid w:val="00D10467"/>
    <w:rsid w:val="00D10652"/>
    <w:rsid w:val="00D12104"/>
    <w:rsid w:val="00D1260D"/>
    <w:rsid w:val="00D12806"/>
    <w:rsid w:val="00D13B7D"/>
    <w:rsid w:val="00D13DB2"/>
    <w:rsid w:val="00D15AF9"/>
    <w:rsid w:val="00D209B6"/>
    <w:rsid w:val="00D21B58"/>
    <w:rsid w:val="00D22294"/>
    <w:rsid w:val="00D22442"/>
    <w:rsid w:val="00D2255F"/>
    <w:rsid w:val="00D22EBC"/>
    <w:rsid w:val="00D23214"/>
    <w:rsid w:val="00D23BA6"/>
    <w:rsid w:val="00D24374"/>
    <w:rsid w:val="00D243BB"/>
    <w:rsid w:val="00D24620"/>
    <w:rsid w:val="00D247CA"/>
    <w:rsid w:val="00D24DDC"/>
    <w:rsid w:val="00D3123C"/>
    <w:rsid w:val="00D31884"/>
    <w:rsid w:val="00D32FD7"/>
    <w:rsid w:val="00D346DA"/>
    <w:rsid w:val="00D34C44"/>
    <w:rsid w:val="00D356F2"/>
    <w:rsid w:val="00D3584A"/>
    <w:rsid w:val="00D368FB"/>
    <w:rsid w:val="00D407A0"/>
    <w:rsid w:val="00D41CC8"/>
    <w:rsid w:val="00D428F8"/>
    <w:rsid w:val="00D44B05"/>
    <w:rsid w:val="00D44FF7"/>
    <w:rsid w:val="00D45A5C"/>
    <w:rsid w:val="00D45B99"/>
    <w:rsid w:val="00D472AD"/>
    <w:rsid w:val="00D47560"/>
    <w:rsid w:val="00D50A98"/>
    <w:rsid w:val="00D51B5E"/>
    <w:rsid w:val="00D548B5"/>
    <w:rsid w:val="00D55377"/>
    <w:rsid w:val="00D557D5"/>
    <w:rsid w:val="00D56348"/>
    <w:rsid w:val="00D57E4B"/>
    <w:rsid w:val="00D601F0"/>
    <w:rsid w:val="00D60297"/>
    <w:rsid w:val="00D626EC"/>
    <w:rsid w:val="00D62F2F"/>
    <w:rsid w:val="00D64698"/>
    <w:rsid w:val="00D64F50"/>
    <w:rsid w:val="00D65D31"/>
    <w:rsid w:val="00D668F7"/>
    <w:rsid w:val="00D66959"/>
    <w:rsid w:val="00D7070A"/>
    <w:rsid w:val="00D7167B"/>
    <w:rsid w:val="00D7215D"/>
    <w:rsid w:val="00D73519"/>
    <w:rsid w:val="00D73AE8"/>
    <w:rsid w:val="00D73E83"/>
    <w:rsid w:val="00D80A3E"/>
    <w:rsid w:val="00D82669"/>
    <w:rsid w:val="00D83D9A"/>
    <w:rsid w:val="00D84B3D"/>
    <w:rsid w:val="00D8731C"/>
    <w:rsid w:val="00D9006B"/>
    <w:rsid w:val="00D90AA1"/>
    <w:rsid w:val="00D92151"/>
    <w:rsid w:val="00D94D3A"/>
    <w:rsid w:val="00D95385"/>
    <w:rsid w:val="00D963F2"/>
    <w:rsid w:val="00D96C3F"/>
    <w:rsid w:val="00DA0323"/>
    <w:rsid w:val="00DA0B67"/>
    <w:rsid w:val="00DA0C66"/>
    <w:rsid w:val="00DA1C5B"/>
    <w:rsid w:val="00DA3FF9"/>
    <w:rsid w:val="00DB112D"/>
    <w:rsid w:val="00DB13BD"/>
    <w:rsid w:val="00DB1971"/>
    <w:rsid w:val="00DB39B4"/>
    <w:rsid w:val="00DC451E"/>
    <w:rsid w:val="00DC50D5"/>
    <w:rsid w:val="00DC5906"/>
    <w:rsid w:val="00DC5FA1"/>
    <w:rsid w:val="00DC6BF2"/>
    <w:rsid w:val="00DC7AFA"/>
    <w:rsid w:val="00DC7C98"/>
    <w:rsid w:val="00DC7D8B"/>
    <w:rsid w:val="00DD04D4"/>
    <w:rsid w:val="00DD0CE4"/>
    <w:rsid w:val="00DD10A8"/>
    <w:rsid w:val="00DD1A09"/>
    <w:rsid w:val="00DD3D3E"/>
    <w:rsid w:val="00DD418E"/>
    <w:rsid w:val="00DD537D"/>
    <w:rsid w:val="00DD572D"/>
    <w:rsid w:val="00DD6A64"/>
    <w:rsid w:val="00DD79BD"/>
    <w:rsid w:val="00DE09BF"/>
    <w:rsid w:val="00DE3721"/>
    <w:rsid w:val="00DE43B0"/>
    <w:rsid w:val="00DE6B6C"/>
    <w:rsid w:val="00DE700F"/>
    <w:rsid w:val="00DF0E24"/>
    <w:rsid w:val="00DF1668"/>
    <w:rsid w:val="00DF1BF4"/>
    <w:rsid w:val="00DF252A"/>
    <w:rsid w:val="00DF2742"/>
    <w:rsid w:val="00DF3A9C"/>
    <w:rsid w:val="00DF448C"/>
    <w:rsid w:val="00DF46A1"/>
    <w:rsid w:val="00DF48BD"/>
    <w:rsid w:val="00DF6970"/>
    <w:rsid w:val="00DF71A5"/>
    <w:rsid w:val="00E02414"/>
    <w:rsid w:val="00E02CDA"/>
    <w:rsid w:val="00E044DB"/>
    <w:rsid w:val="00E05543"/>
    <w:rsid w:val="00E061D8"/>
    <w:rsid w:val="00E07EE4"/>
    <w:rsid w:val="00E07F64"/>
    <w:rsid w:val="00E1057E"/>
    <w:rsid w:val="00E11312"/>
    <w:rsid w:val="00E13C50"/>
    <w:rsid w:val="00E14245"/>
    <w:rsid w:val="00E14396"/>
    <w:rsid w:val="00E1640E"/>
    <w:rsid w:val="00E178E4"/>
    <w:rsid w:val="00E17947"/>
    <w:rsid w:val="00E20D55"/>
    <w:rsid w:val="00E21F02"/>
    <w:rsid w:val="00E22703"/>
    <w:rsid w:val="00E2272C"/>
    <w:rsid w:val="00E227DA"/>
    <w:rsid w:val="00E24228"/>
    <w:rsid w:val="00E24C47"/>
    <w:rsid w:val="00E25125"/>
    <w:rsid w:val="00E257C1"/>
    <w:rsid w:val="00E261EC"/>
    <w:rsid w:val="00E27B5F"/>
    <w:rsid w:val="00E32F69"/>
    <w:rsid w:val="00E35BC0"/>
    <w:rsid w:val="00E367FC"/>
    <w:rsid w:val="00E3773F"/>
    <w:rsid w:val="00E40843"/>
    <w:rsid w:val="00E41112"/>
    <w:rsid w:val="00E41299"/>
    <w:rsid w:val="00E425F4"/>
    <w:rsid w:val="00E42FD0"/>
    <w:rsid w:val="00E445D8"/>
    <w:rsid w:val="00E46ACA"/>
    <w:rsid w:val="00E47547"/>
    <w:rsid w:val="00E47B07"/>
    <w:rsid w:val="00E47F92"/>
    <w:rsid w:val="00E50B1E"/>
    <w:rsid w:val="00E50F9E"/>
    <w:rsid w:val="00E50FFA"/>
    <w:rsid w:val="00E526F5"/>
    <w:rsid w:val="00E528B6"/>
    <w:rsid w:val="00E53794"/>
    <w:rsid w:val="00E53FAB"/>
    <w:rsid w:val="00E55274"/>
    <w:rsid w:val="00E5528B"/>
    <w:rsid w:val="00E5593B"/>
    <w:rsid w:val="00E5668C"/>
    <w:rsid w:val="00E56ACE"/>
    <w:rsid w:val="00E576D6"/>
    <w:rsid w:val="00E61A50"/>
    <w:rsid w:val="00E63742"/>
    <w:rsid w:val="00E63B95"/>
    <w:rsid w:val="00E63C63"/>
    <w:rsid w:val="00E63F24"/>
    <w:rsid w:val="00E67635"/>
    <w:rsid w:val="00E70A61"/>
    <w:rsid w:val="00E71A03"/>
    <w:rsid w:val="00E72474"/>
    <w:rsid w:val="00E74E8C"/>
    <w:rsid w:val="00E75057"/>
    <w:rsid w:val="00E76299"/>
    <w:rsid w:val="00E77251"/>
    <w:rsid w:val="00E817EE"/>
    <w:rsid w:val="00E8188F"/>
    <w:rsid w:val="00E818B6"/>
    <w:rsid w:val="00E81B85"/>
    <w:rsid w:val="00E83487"/>
    <w:rsid w:val="00E84D79"/>
    <w:rsid w:val="00E8602E"/>
    <w:rsid w:val="00E86857"/>
    <w:rsid w:val="00E86AB8"/>
    <w:rsid w:val="00E86ACF"/>
    <w:rsid w:val="00E87659"/>
    <w:rsid w:val="00E87CF0"/>
    <w:rsid w:val="00E90ACE"/>
    <w:rsid w:val="00E91872"/>
    <w:rsid w:val="00E9187B"/>
    <w:rsid w:val="00E91EAA"/>
    <w:rsid w:val="00E92FD0"/>
    <w:rsid w:val="00E93A91"/>
    <w:rsid w:val="00E93B0A"/>
    <w:rsid w:val="00E93D93"/>
    <w:rsid w:val="00E94801"/>
    <w:rsid w:val="00E95A6A"/>
    <w:rsid w:val="00E96506"/>
    <w:rsid w:val="00EA3E02"/>
    <w:rsid w:val="00EA5C78"/>
    <w:rsid w:val="00EB045D"/>
    <w:rsid w:val="00EB318D"/>
    <w:rsid w:val="00EB32E2"/>
    <w:rsid w:val="00EB3625"/>
    <w:rsid w:val="00EB41C4"/>
    <w:rsid w:val="00EB4776"/>
    <w:rsid w:val="00EB5149"/>
    <w:rsid w:val="00EB5B7B"/>
    <w:rsid w:val="00EB5DF5"/>
    <w:rsid w:val="00EB668D"/>
    <w:rsid w:val="00EB742D"/>
    <w:rsid w:val="00EB760A"/>
    <w:rsid w:val="00EC0C1A"/>
    <w:rsid w:val="00EC101A"/>
    <w:rsid w:val="00EC1909"/>
    <w:rsid w:val="00EC1A79"/>
    <w:rsid w:val="00EC1DDA"/>
    <w:rsid w:val="00EC2835"/>
    <w:rsid w:val="00EC2C15"/>
    <w:rsid w:val="00EC41FA"/>
    <w:rsid w:val="00EC4455"/>
    <w:rsid w:val="00EC56E4"/>
    <w:rsid w:val="00EC5B9F"/>
    <w:rsid w:val="00EC77BB"/>
    <w:rsid w:val="00EC7B9B"/>
    <w:rsid w:val="00EC7DE2"/>
    <w:rsid w:val="00EC7E13"/>
    <w:rsid w:val="00ED1828"/>
    <w:rsid w:val="00ED2B97"/>
    <w:rsid w:val="00ED4069"/>
    <w:rsid w:val="00ED4D67"/>
    <w:rsid w:val="00ED4EEA"/>
    <w:rsid w:val="00EE16DD"/>
    <w:rsid w:val="00EE442E"/>
    <w:rsid w:val="00EE542C"/>
    <w:rsid w:val="00EE5548"/>
    <w:rsid w:val="00EE6A43"/>
    <w:rsid w:val="00EE7116"/>
    <w:rsid w:val="00EE784E"/>
    <w:rsid w:val="00EE7BAA"/>
    <w:rsid w:val="00EF03B2"/>
    <w:rsid w:val="00EF1081"/>
    <w:rsid w:val="00EF1723"/>
    <w:rsid w:val="00EF26AE"/>
    <w:rsid w:val="00EF3369"/>
    <w:rsid w:val="00EF39B5"/>
    <w:rsid w:val="00EF576C"/>
    <w:rsid w:val="00EF5885"/>
    <w:rsid w:val="00EF6CD7"/>
    <w:rsid w:val="00EF7594"/>
    <w:rsid w:val="00EF7BB9"/>
    <w:rsid w:val="00F00D62"/>
    <w:rsid w:val="00F01005"/>
    <w:rsid w:val="00F02989"/>
    <w:rsid w:val="00F0305C"/>
    <w:rsid w:val="00F03378"/>
    <w:rsid w:val="00F03989"/>
    <w:rsid w:val="00F045C4"/>
    <w:rsid w:val="00F0490E"/>
    <w:rsid w:val="00F0522E"/>
    <w:rsid w:val="00F0651E"/>
    <w:rsid w:val="00F06FFD"/>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4AD8"/>
    <w:rsid w:val="00F36E3B"/>
    <w:rsid w:val="00F3721F"/>
    <w:rsid w:val="00F40D25"/>
    <w:rsid w:val="00F43A38"/>
    <w:rsid w:val="00F441B2"/>
    <w:rsid w:val="00F46A84"/>
    <w:rsid w:val="00F46D92"/>
    <w:rsid w:val="00F476E8"/>
    <w:rsid w:val="00F47F97"/>
    <w:rsid w:val="00F51F90"/>
    <w:rsid w:val="00F525D0"/>
    <w:rsid w:val="00F53F60"/>
    <w:rsid w:val="00F5660C"/>
    <w:rsid w:val="00F56DF6"/>
    <w:rsid w:val="00F615A1"/>
    <w:rsid w:val="00F62D07"/>
    <w:rsid w:val="00F63836"/>
    <w:rsid w:val="00F67A11"/>
    <w:rsid w:val="00F67D43"/>
    <w:rsid w:val="00F72535"/>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3AD7"/>
    <w:rsid w:val="00F95527"/>
    <w:rsid w:val="00F95AE7"/>
    <w:rsid w:val="00F95FBB"/>
    <w:rsid w:val="00FA0773"/>
    <w:rsid w:val="00FA0DC0"/>
    <w:rsid w:val="00FA0E84"/>
    <w:rsid w:val="00FA38AA"/>
    <w:rsid w:val="00FA59C3"/>
    <w:rsid w:val="00FA5B52"/>
    <w:rsid w:val="00FA66AD"/>
    <w:rsid w:val="00FA73C3"/>
    <w:rsid w:val="00FA7A69"/>
    <w:rsid w:val="00FA7F14"/>
    <w:rsid w:val="00FA7FF8"/>
    <w:rsid w:val="00FB0F94"/>
    <w:rsid w:val="00FB4C80"/>
    <w:rsid w:val="00FB4D87"/>
    <w:rsid w:val="00FB6334"/>
    <w:rsid w:val="00FC077A"/>
    <w:rsid w:val="00FC0D27"/>
    <w:rsid w:val="00FC228D"/>
    <w:rsid w:val="00FC4FC1"/>
    <w:rsid w:val="00FC5C39"/>
    <w:rsid w:val="00FC6D99"/>
    <w:rsid w:val="00FC6E86"/>
    <w:rsid w:val="00FD13D4"/>
    <w:rsid w:val="00FD1E5D"/>
    <w:rsid w:val="00FD221C"/>
    <w:rsid w:val="00FD25D2"/>
    <w:rsid w:val="00FD342D"/>
    <w:rsid w:val="00FD417F"/>
    <w:rsid w:val="00FD4C02"/>
    <w:rsid w:val="00FD4DF9"/>
    <w:rsid w:val="00FD4EE7"/>
    <w:rsid w:val="00FD5DF0"/>
    <w:rsid w:val="00FD6007"/>
    <w:rsid w:val="00FD636E"/>
    <w:rsid w:val="00FD795C"/>
    <w:rsid w:val="00FD7E41"/>
    <w:rsid w:val="00FE117F"/>
    <w:rsid w:val="00FE1C67"/>
    <w:rsid w:val="00FE1CDD"/>
    <w:rsid w:val="00FE3A9B"/>
    <w:rsid w:val="00FE3D91"/>
    <w:rsid w:val="00FE4984"/>
    <w:rsid w:val="00FE4C55"/>
    <w:rsid w:val="00FE5CC1"/>
    <w:rsid w:val="00FE6310"/>
    <w:rsid w:val="00FF1A4E"/>
    <w:rsid w:val="00FF4E7B"/>
    <w:rsid w:val="00FF4F5F"/>
    <w:rsid w:val="00FF5530"/>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qFormat/>
    <w:rsid w:val="00713D64"/>
    <w:rPr>
      <w:sz w:val="20"/>
      <w:szCs w:val="20"/>
    </w:rPr>
  </w:style>
  <w:style w:type="character" w:styleId="FootnoteReference">
    <w:name w:val="footnote reference"/>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 w:type="paragraph" w:styleId="NormalWeb">
    <w:name w:val="Normal (Web)"/>
    <w:basedOn w:val="Normal"/>
    <w:uiPriority w:val="99"/>
    <w:unhideWhenUsed/>
    <w:rsid w:val="00953C69"/>
    <w:pPr>
      <w:autoSpaceDE/>
      <w:autoSpaceDN/>
      <w:spacing w:before="100" w:beforeAutospacing="1" w:after="100" w:afterAutospacing="1"/>
    </w:pPr>
  </w:style>
  <w:style w:type="paragraph" w:customStyle="1" w:styleId="Default">
    <w:name w:val="Default"/>
    <w:rsid w:val="00B318EA"/>
    <w:pPr>
      <w:autoSpaceDE w:val="0"/>
      <w:autoSpaceDN w:val="0"/>
      <w:adjustRightInd w:val="0"/>
    </w:pPr>
    <w:rPr>
      <w:color w:val="000000"/>
      <w:sz w:val="24"/>
      <w:szCs w:val="24"/>
    </w:rPr>
  </w:style>
  <w:style w:type="paragraph" w:customStyle="1" w:styleId="xmsonormal">
    <w:name w:val="x_msonormal"/>
    <w:basedOn w:val="Normal"/>
    <w:rsid w:val="00D247CA"/>
    <w:pPr>
      <w:autoSpaceDE/>
      <w:autoSpaceDN/>
    </w:pPr>
    <w:rPr>
      <w:rFonts w:ascii="Calibri" w:eastAsiaTheme="minorHAnsi" w:hAnsi="Calibri" w:cs="Calibri"/>
      <w:sz w:val="22"/>
      <w:szCs w:val="22"/>
    </w:rPr>
  </w:style>
  <w:style w:type="character" w:styleId="Hyperlink">
    <w:name w:val="Hyperlink"/>
    <w:basedOn w:val="DefaultParagraphFont"/>
    <w:uiPriority w:val="99"/>
    <w:unhideWhenUsed/>
    <w:rsid w:val="00397F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473787">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9118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arlospadilla@icdsi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1473-2BCC-42F3-B28A-F028F087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1447</Words>
  <Characters>8040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2020-03-06T14:37:00Z</cp:lastPrinted>
  <dcterms:created xsi:type="dcterms:W3CDTF">2024-01-11T19:39:00Z</dcterms:created>
  <dcterms:modified xsi:type="dcterms:W3CDTF">2024-01-11T19:39:00Z</dcterms:modified>
</cp:coreProperties>
</file>