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5B4D9F5" w:rsidR="009E1C5A" w:rsidRPr="007A4C3A" w:rsidRDefault="00C00C0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Nia </w:t>
      </w:r>
      <w:proofErr w:type="spellStart"/>
      <w:r>
        <w:rPr>
          <w:rFonts w:ascii="Times New Roman" w:hAnsi="Times New Roman" w:cs="Times New Roman"/>
          <w:spacing w:val="-3"/>
        </w:rPr>
        <w:t>Cornitcher</w:t>
      </w:r>
      <w:proofErr w:type="spellEnd"/>
      <w:r>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444727CA"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4F561E">
        <w:rPr>
          <w:rFonts w:ascii="Times New Roman" w:hAnsi="Times New Roman" w:cs="Times New Roman"/>
          <w:spacing w:val="-3"/>
        </w:rPr>
        <w:t>C-2023-304</w:t>
      </w:r>
      <w:r w:rsidR="00C00C0D">
        <w:rPr>
          <w:rFonts w:ascii="Times New Roman" w:hAnsi="Times New Roman" w:cs="Times New Roman"/>
          <w:spacing w:val="-3"/>
        </w:rPr>
        <w:t>2772</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35C2E1C3"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00C0D">
        <w:rPr>
          <w:rFonts w:ascii="Times New Roman" w:hAnsi="Times New Roman" w:cs="Times New Roman"/>
          <w:spacing w:val="-3"/>
        </w:rPr>
        <w:t>ECO Energy Company</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5CB3A638"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C00C0D">
        <w:rPr>
          <w:rFonts w:ascii="Times New Roman" w:hAnsi="Times New Roman" w:cs="Times New Roman"/>
        </w:rPr>
        <w:t>9</w:t>
      </w:r>
      <w:r w:rsidR="00C00C0D" w:rsidRPr="00C00C0D">
        <w:rPr>
          <w:rFonts w:ascii="Times New Roman" w:hAnsi="Times New Roman" w:cs="Times New Roman"/>
          <w:vertAlign w:val="superscript"/>
        </w:rPr>
        <w:t>th</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4F561E">
        <w:rPr>
          <w:rFonts w:ascii="Times New Roman" w:hAnsi="Times New Roman" w:cs="Times New Roman"/>
        </w:rPr>
        <w:t>January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2724B2E5" w:rsidR="00AE4215" w:rsidRDefault="00AE4215" w:rsidP="000B6181">
      <w:pPr>
        <w:ind w:left="1440"/>
      </w:pPr>
      <w:r w:rsidRPr="000F32AA">
        <w:rPr>
          <w:b/>
        </w:rPr>
        <w:t>DATE</w:t>
      </w:r>
      <w:r w:rsidRPr="000F32AA">
        <w:t xml:space="preserve">:   </w:t>
      </w:r>
      <w:r w:rsidRPr="000F32AA">
        <w:tab/>
      </w:r>
      <w:r w:rsidRPr="000F32AA">
        <w:tab/>
      </w:r>
      <w:r w:rsidR="00C00C0D">
        <w:t>Friday, February 9</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2DC6BFA" w:rsidR="00B6172F" w:rsidRPr="002D1426" w:rsidRDefault="00B6172F" w:rsidP="00B6172F">
      <w:pPr>
        <w:pStyle w:val="NoSpacing"/>
        <w:rPr>
          <w:szCs w:val="24"/>
        </w:rPr>
      </w:pPr>
      <w:r w:rsidRPr="002D1426">
        <w:rPr>
          <w:szCs w:val="24"/>
        </w:rPr>
        <w:t>Date:</w:t>
      </w:r>
      <w:r w:rsidRPr="002D1426">
        <w:rPr>
          <w:szCs w:val="24"/>
        </w:rPr>
        <w:tab/>
      </w:r>
      <w:r w:rsidR="004F561E">
        <w:rPr>
          <w:szCs w:val="24"/>
          <w:u w:val="single"/>
        </w:rPr>
        <w:t xml:space="preserve">January </w:t>
      </w:r>
      <w:r w:rsidR="00C00C0D">
        <w:rPr>
          <w:szCs w:val="24"/>
          <w:u w:val="single"/>
        </w:rPr>
        <w:t>9</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013B30B7"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b/>
          <w:bCs/>
          <w:color w:val="000000"/>
          <w:u w:val="single"/>
        </w:rPr>
        <w:lastRenderedPageBreak/>
        <w:t>C-2023-3042772 - NIA CORNITCHER v. PECO ENERGY COMPANY-ELECTRIC</w:t>
      </w:r>
    </w:p>
    <w:p w14:paraId="56C88FBC" w14:textId="77777777" w:rsidR="00C00C0D" w:rsidRPr="00C00C0D" w:rsidRDefault="00C00C0D" w:rsidP="00C00C0D">
      <w:pPr>
        <w:pStyle w:val="Normal1"/>
        <w:spacing w:before="0" w:beforeAutospacing="0" w:after="160" w:afterAutospacing="0" w:line="240" w:lineRule="atLeast"/>
        <w:rPr>
          <w:color w:val="000000"/>
          <w:sz w:val="22"/>
          <w:szCs w:val="22"/>
        </w:rPr>
      </w:pPr>
      <w:r w:rsidRPr="00C00C0D">
        <w:rPr>
          <w:color w:val="000000"/>
          <w:sz w:val="22"/>
          <w:szCs w:val="22"/>
        </w:rPr>
        <w:t> </w:t>
      </w:r>
    </w:p>
    <w:p w14:paraId="673EF30F"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color w:val="000000"/>
        </w:rPr>
        <w:t>NIA CORNITCHER</w:t>
      </w:r>
    </w:p>
    <w:p w14:paraId="74FF7664"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color w:val="000000"/>
        </w:rPr>
        <w:t>341 HUNTLEY RD</w:t>
      </w:r>
    </w:p>
    <w:p w14:paraId="076DC268"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color w:val="000000"/>
        </w:rPr>
        <w:t>UPPER DARBY PA  19082</w:t>
      </w:r>
    </w:p>
    <w:p w14:paraId="18C7CECC"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b/>
          <w:bCs/>
          <w:color w:val="000000"/>
        </w:rPr>
        <w:t>484.600.1285</w:t>
      </w:r>
    </w:p>
    <w:p w14:paraId="445538BB" w14:textId="77777777" w:rsidR="00C00C0D" w:rsidRPr="00C00C0D" w:rsidRDefault="00C00C0D" w:rsidP="00C00C0D">
      <w:pPr>
        <w:pStyle w:val="Normal1"/>
        <w:spacing w:before="0" w:beforeAutospacing="0" w:after="0" w:afterAutospacing="0" w:line="240" w:lineRule="atLeast"/>
        <w:rPr>
          <w:color w:val="000000"/>
          <w:sz w:val="22"/>
          <w:szCs w:val="22"/>
        </w:rPr>
      </w:pPr>
      <w:hyperlink r:id="rId12" w:history="1">
        <w:r w:rsidRPr="00C00C0D">
          <w:rPr>
            <w:rStyle w:val="hyperlinkchar"/>
            <w:color w:val="0563C1"/>
            <w:u w:val="single"/>
          </w:rPr>
          <w:t>Ndcornitcher@outlook.com</w:t>
        </w:r>
      </w:hyperlink>
    </w:p>
    <w:p w14:paraId="146E48DC"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color w:val="000000"/>
        </w:rPr>
        <w:t>Accepts eService</w:t>
      </w:r>
    </w:p>
    <w:p w14:paraId="65EDDB1D"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color w:val="000000"/>
        </w:rPr>
        <w:t xml:space="preserve">Served via eService and </w:t>
      </w:r>
      <w:proofErr w:type="gramStart"/>
      <w:r w:rsidRPr="00C00C0D">
        <w:rPr>
          <w:rStyle w:val="normalchar"/>
          <w:color w:val="000000"/>
        </w:rPr>
        <w:t>first class</w:t>
      </w:r>
      <w:proofErr w:type="gramEnd"/>
      <w:r w:rsidRPr="00C00C0D">
        <w:rPr>
          <w:rStyle w:val="normalchar"/>
          <w:color w:val="000000"/>
        </w:rPr>
        <w:t xml:space="preserve"> mail</w:t>
      </w:r>
    </w:p>
    <w:p w14:paraId="70FBD467" w14:textId="77777777" w:rsidR="00C00C0D" w:rsidRPr="00C00C0D" w:rsidRDefault="00C00C0D" w:rsidP="00C00C0D">
      <w:pPr>
        <w:pStyle w:val="Normal1"/>
        <w:spacing w:before="0" w:beforeAutospacing="0" w:after="160" w:afterAutospacing="0" w:line="240" w:lineRule="atLeast"/>
        <w:rPr>
          <w:color w:val="000000"/>
          <w:sz w:val="22"/>
          <w:szCs w:val="22"/>
        </w:rPr>
      </w:pPr>
      <w:r w:rsidRPr="00C00C0D">
        <w:rPr>
          <w:color w:val="000000"/>
          <w:sz w:val="22"/>
          <w:szCs w:val="22"/>
        </w:rPr>
        <w:t> </w:t>
      </w:r>
    </w:p>
    <w:p w14:paraId="081070B4"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color w:val="000000"/>
        </w:rPr>
        <w:t>KHADIJAH SCOTT ESQUIRE</w:t>
      </w:r>
    </w:p>
    <w:p w14:paraId="79C05179"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color w:val="000000"/>
        </w:rPr>
        <w:t>PECO ENERGY COMPANY</w:t>
      </w:r>
    </w:p>
    <w:p w14:paraId="620295FA"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color w:val="000000"/>
        </w:rPr>
        <w:t>2301 MARKET STREET - S23-1</w:t>
      </w:r>
    </w:p>
    <w:p w14:paraId="18407DF3"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color w:val="000000"/>
        </w:rPr>
        <w:t>PHILADELPHIA PA  19103</w:t>
      </w:r>
    </w:p>
    <w:p w14:paraId="7D2C9CDB"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b/>
          <w:bCs/>
          <w:color w:val="000000"/>
        </w:rPr>
        <w:t>267.533.1830</w:t>
      </w:r>
    </w:p>
    <w:p w14:paraId="338A65A3" w14:textId="77777777" w:rsidR="00C00C0D" w:rsidRPr="00C00C0D" w:rsidRDefault="00C00C0D" w:rsidP="00C00C0D">
      <w:pPr>
        <w:pStyle w:val="Normal1"/>
        <w:spacing w:before="0" w:beforeAutospacing="0" w:after="0" w:afterAutospacing="0" w:line="240" w:lineRule="atLeast"/>
        <w:rPr>
          <w:color w:val="000000"/>
          <w:sz w:val="22"/>
          <w:szCs w:val="22"/>
        </w:rPr>
      </w:pPr>
      <w:hyperlink r:id="rId13" w:history="1">
        <w:r w:rsidRPr="00C00C0D">
          <w:rPr>
            <w:rStyle w:val="hyperlinkchar"/>
            <w:color w:val="0563C1"/>
            <w:u w:val="single"/>
          </w:rPr>
          <w:t>Khadijah.Scott@exeloncorp.com</w:t>
        </w:r>
      </w:hyperlink>
    </w:p>
    <w:p w14:paraId="5F69DD3A" w14:textId="77777777" w:rsidR="00C00C0D" w:rsidRPr="00C00C0D" w:rsidRDefault="00C00C0D" w:rsidP="00C00C0D">
      <w:pPr>
        <w:pStyle w:val="Normal1"/>
        <w:spacing w:before="0" w:beforeAutospacing="0" w:after="0" w:afterAutospacing="0" w:line="240" w:lineRule="atLeast"/>
        <w:rPr>
          <w:color w:val="000000"/>
          <w:sz w:val="22"/>
          <w:szCs w:val="22"/>
        </w:rPr>
      </w:pPr>
      <w:r w:rsidRPr="00C00C0D">
        <w:rPr>
          <w:rStyle w:val="normalchar"/>
          <w:color w:val="000000"/>
        </w:rPr>
        <w:t>Accepts eService</w:t>
      </w:r>
    </w:p>
    <w:p w14:paraId="7B58F10E" w14:textId="77777777" w:rsidR="00C00C0D" w:rsidRPr="00C00C0D" w:rsidRDefault="00C00C0D" w:rsidP="00C00C0D">
      <w:pPr>
        <w:pStyle w:val="Normal1"/>
        <w:spacing w:before="0" w:beforeAutospacing="0" w:after="160" w:afterAutospacing="0" w:line="240" w:lineRule="atLeast"/>
        <w:rPr>
          <w:color w:val="000000"/>
          <w:sz w:val="22"/>
          <w:szCs w:val="22"/>
        </w:rPr>
      </w:pPr>
      <w:r w:rsidRPr="00C00C0D">
        <w:rPr>
          <w:color w:val="000000"/>
          <w:sz w:val="22"/>
          <w:szCs w:val="22"/>
        </w:rPr>
        <w:t> </w:t>
      </w:r>
    </w:p>
    <w:p w14:paraId="1E249103" w14:textId="77777777" w:rsidR="00C00C0D" w:rsidRPr="00C00C0D" w:rsidRDefault="00C00C0D" w:rsidP="00C00C0D">
      <w:pPr>
        <w:rPr>
          <w:rFonts w:ascii="Times New Roman" w:eastAsia="Microsoft Sans Serif" w:hAnsi="Times New Roman" w:cs="Times New Roman"/>
          <w:sz w:val="22"/>
          <w:szCs w:val="22"/>
        </w:rPr>
      </w:pPr>
    </w:p>
    <w:p w14:paraId="7BDBDB5B" w14:textId="77777777" w:rsidR="00C00C0D" w:rsidRPr="00C00C0D" w:rsidRDefault="00C00C0D" w:rsidP="00C00C0D">
      <w:pPr>
        <w:rPr>
          <w:rFonts w:ascii="Times New Roman" w:hAnsi="Times New Roman" w:cs="Times New Roman"/>
          <w:sz w:val="20"/>
        </w:rPr>
      </w:pPr>
    </w:p>
    <w:p w14:paraId="578E1B0F" w14:textId="77777777" w:rsidR="00005E44" w:rsidRPr="00C00C0D" w:rsidRDefault="00005E44" w:rsidP="00C00C0D">
      <w:pPr>
        <w:rPr>
          <w:rFonts w:ascii="Times New Roman" w:hAnsi="Times New Roman" w:cs="Times New Roman"/>
        </w:rPr>
      </w:pPr>
    </w:p>
    <w:sectPr w:rsidR="00005E44" w:rsidRPr="00C00C0D"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BD5E" w14:textId="77777777" w:rsidR="00BC2015" w:rsidRDefault="00BC2015" w:rsidP="00244F8F">
      <w:r>
        <w:separator/>
      </w:r>
    </w:p>
  </w:endnote>
  <w:endnote w:type="continuationSeparator" w:id="0">
    <w:p w14:paraId="0D509E94" w14:textId="77777777" w:rsidR="00BC2015" w:rsidRDefault="00BC201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ADD1" w14:textId="77777777" w:rsidR="00BC2015" w:rsidRDefault="00BC2015" w:rsidP="00244F8F">
      <w:r>
        <w:separator/>
      </w:r>
    </w:p>
  </w:footnote>
  <w:footnote w:type="continuationSeparator" w:id="0">
    <w:p w14:paraId="7E59E003" w14:textId="77777777" w:rsidR="00BC2015" w:rsidRDefault="00BC201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2015"/>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A34C1"/>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dcornitcher@outloo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2024-01-09T16:47:00Z</dcterms:created>
  <dcterms:modified xsi:type="dcterms:W3CDTF">2024-01-09T16:49:00Z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