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10E3478F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55575A" w:rsidRPr="0055575A">
        <w:rPr>
          <w:sz w:val="20"/>
          <w:szCs w:val="20"/>
        </w:rPr>
        <w:t>C-2024-3045750</w:t>
      </w:r>
    </w:p>
    <w:p w14:paraId="00B13119" w14:textId="327CAD4F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9D4A43">
        <w:t>January 24,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6726F2F0" w:rsidR="00390D9F" w:rsidRPr="002B6241" w:rsidRDefault="00390D9F" w:rsidP="004128A1">
      <w:pPr>
        <w:tabs>
          <w:tab w:val="left" w:pos="6285"/>
        </w:tabs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  <w:r w:rsidR="004128A1">
        <w:rPr>
          <w:rFonts w:cs="Arial"/>
          <w:color w:val="000000"/>
        </w:rPr>
        <w:tab/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173806F5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4D4968">
        <w:t>Gene and Paricia Malaspina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4392" w14:textId="77777777" w:rsidR="008239AD" w:rsidRDefault="008239AD" w:rsidP="00635B49">
      <w:r>
        <w:separator/>
      </w:r>
    </w:p>
  </w:endnote>
  <w:endnote w:type="continuationSeparator" w:id="0">
    <w:p w14:paraId="15C2A7DF" w14:textId="77777777" w:rsidR="008239AD" w:rsidRDefault="008239A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C09C" w14:textId="77777777" w:rsidR="008239AD" w:rsidRDefault="008239AD" w:rsidP="00635B49">
      <w:r>
        <w:separator/>
      </w:r>
    </w:p>
  </w:footnote>
  <w:footnote w:type="continuationSeparator" w:id="0">
    <w:p w14:paraId="65B37F5E" w14:textId="77777777" w:rsidR="008239AD" w:rsidRDefault="008239A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8A1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4968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575A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5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7BE"/>
    <w:rsid w:val="009C7153"/>
    <w:rsid w:val="009D039B"/>
    <w:rsid w:val="009D22A5"/>
    <w:rsid w:val="009D24D6"/>
    <w:rsid w:val="009D2A8A"/>
    <w:rsid w:val="009D4A43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2024-01-24T20:47:00Z</dcterms:created>
  <dcterms:modified xsi:type="dcterms:W3CDTF">2024-01-24T20:47:00Z</dcterms:modified>
</cp:coreProperties>
</file>