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5097033" w:rsidR="00355324" w:rsidRPr="00BB0668" w:rsidRDefault="00E64300"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2A311C">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20D2B88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A311C" w:rsidRPr="002A311C">
        <w:rPr>
          <w:rFonts w:ascii="Arial" w:hAnsi="Arial" w:cs="Arial"/>
          <w:noProof/>
          <w:sz w:val="24"/>
          <w:szCs w:val="24"/>
        </w:rPr>
        <w:t>A-2016-2553259</w:t>
      </w:r>
    </w:p>
    <w:p w14:paraId="53583C50" w14:textId="76A2728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A311C" w:rsidRPr="002A311C">
        <w:rPr>
          <w:rFonts w:ascii="Arial" w:hAnsi="Arial" w:cs="Arial"/>
          <w:noProof/>
          <w:sz w:val="24"/>
          <w:szCs w:val="24"/>
        </w:rPr>
        <w:t>1118934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E616CE2" w:rsidR="00355324" w:rsidRPr="006878DE" w:rsidRDefault="00797209" w:rsidP="00355324">
      <w:pPr>
        <w:outlineLvl w:val="0"/>
        <w:rPr>
          <w:rFonts w:ascii="Arial" w:hAnsi="Arial" w:cs="Arial"/>
          <w:noProof/>
          <w:sz w:val="24"/>
          <w:szCs w:val="24"/>
          <w:highlight w:val="yellow"/>
        </w:rPr>
      </w:pPr>
      <w:r w:rsidRPr="00797209">
        <w:rPr>
          <w:rFonts w:ascii="Arial" w:hAnsi="Arial" w:cs="Arial"/>
          <w:noProof/>
          <w:sz w:val="24"/>
          <w:szCs w:val="24"/>
        </w:rPr>
        <w:t>MICHAEL SENFF</w:t>
      </w:r>
    </w:p>
    <w:p w14:paraId="7E494CA7" w14:textId="5F91FE08" w:rsidR="00355324" w:rsidRPr="006878DE" w:rsidRDefault="002A311C" w:rsidP="00355324">
      <w:pPr>
        <w:outlineLvl w:val="0"/>
        <w:rPr>
          <w:rFonts w:ascii="Arial" w:hAnsi="Arial" w:cs="Arial"/>
          <w:sz w:val="24"/>
          <w:szCs w:val="24"/>
          <w:highlight w:val="yellow"/>
        </w:rPr>
      </w:pPr>
      <w:r w:rsidRPr="002A311C">
        <w:rPr>
          <w:rFonts w:ascii="Arial" w:hAnsi="Arial" w:cs="Arial"/>
          <w:noProof/>
          <w:sz w:val="24"/>
          <w:szCs w:val="24"/>
        </w:rPr>
        <w:t>ADVANTAGE ENERGY PARTNERS LLC</w:t>
      </w:r>
    </w:p>
    <w:p w14:paraId="5D0EA9B0" w14:textId="11619B03" w:rsidR="00355324" w:rsidRPr="00797209" w:rsidRDefault="00797209" w:rsidP="00355324">
      <w:pPr>
        <w:outlineLvl w:val="0"/>
        <w:rPr>
          <w:rFonts w:ascii="Arial" w:hAnsi="Arial" w:cs="Arial"/>
          <w:sz w:val="24"/>
          <w:szCs w:val="24"/>
        </w:rPr>
      </w:pPr>
      <w:r w:rsidRPr="00797209">
        <w:rPr>
          <w:rFonts w:ascii="Arial" w:hAnsi="Arial" w:cs="Arial"/>
          <w:color w:val="000000"/>
          <w:sz w:val="24"/>
          <w:szCs w:val="24"/>
        </w:rPr>
        <w:t>MSENFF@ADVANTAGEENERGYPARTNERS.COM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96B2D9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A311C" w:rsidRPr="002A311C">
        <w:rPr>
          <w:rFonts w:ascii="Arial" w:hAnsi="Arial" w:cs="Arial"/>
          <w:noProof/>
          <w:sz w:val="24"/>
          <w:szCs w:val="24"/>
        </w:rPr>
        <w:t>August 11,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w:t>
      </w:r>
      <w:r w:rsidRPr="002A311C">
        <w:rPr>
          <w:rFonts w:ascii="Arial" w:hAnsi="Arial" w:cs="Arial"/>
          <w:sz w:val="24"/>
          <w:szCs w:val="24"/>
        </w:rPr>
        <w:t xml:space="preserve">that the expiration/anniversary date of your company’s approved security will occur on </w:t>
      </w:r>
      <w:r w:rsidR="002A311C" w:rsidRPr="002A311C">
        <w:rPr>
          <w:rFonts w:ascii="Arial" w:hAnsi="Arial" w:cs="Arial"/>
          <w:noProof/>
          <w:sz w:val="24"/>
          <w:szCs w:val="24"/>
        </w:rPr>
        <w:t>May</w:t>
      </w:r>
      <w:r w:rsidRPr="002A311C">
        <w:rPr>
          <w:rFonts w:ascii="Arial" w:hAnsi="Arial" w:cs="Arial"/>
          <w:noProof/>
          <w:sz w:val="24"/>
          <w:szCs w:val="24"/>
        </w:rPr>
        <w:t xml:space="preserve"> </w:t>
      </w:r>
      <w:r w:rsidR="002A311C" w:rsidRPr="002A311C">
        <w:rPr>
          <w:rFonts w:ascii="Arial" w:hAnsi="Arial" w:cs="Arial"/>
          <w:noProof/>
          <w:sz w:val="24"/>
          <w:szCs w:val="24"/>
        </w:rPr>
        <w:t>5</w:t>
      </w:r>
      <w:r w:rsidRPr="002A311C">
        <w:rPr>
          <w:rFonts w:ascii="Arial" w:hAnsi="Arial" w:cs="Arial"/>
          <w:noProof/>
          <w:sz w:val="24"/>
          <w:szCs w:val="24"/>
        </w:rPr>
        <w:t xml:space="preserve">, </w:t>
      </w:r>
      <w:r w:rsidR="002A311C" w:rsidRPr="002A311C">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39D49EB"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A311C">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230B"/>
    <w:rsid w:val="001A3788"/>
    <w:rsid w:val="001C34D1"/>
    <w:rsid w:val="001D37A3"/>
    <w:rsid w:val="001E1BF3"/>
    <w:rsid w:val="00207DAD"/>
    <w:rsid w:val="002229C3"/>
    <w:rsid w:val="0022598F"/>
    <w:rsid w:val="00272AC3"/>
    <w:rsid w:val="0029471C"/>
    <w:rsid w:val="002A31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1278"/>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97209"/>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661</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17</cp:revision>
  <cp:lastPrinted>2018-09-26T14:32:00Z</cp:lastPrinted>
  <dcterms:created xsi:type="dcterms:W3CDTF">2024-02-02T14:27:00Z</dcterms:created>
  <dcterms:modified xsi:type="dcterms:W3CDTF">2024-02-02T15:00:00Z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