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74ECB" w14:textId="77777777" w:rsidR="0037650C" w:rsidRPr="00CD0481" w:rsidRDefault="0037650C" w:rsidP="0037650C">
      <w:pPr>
        <w:spacing w:after="0" w:line="240" w:lineRule="auto"/>
        <w:jc w:val="center"/>
        <w:rPr>
          <w:rFonts w:ascii="Times New Roman" w:eastAsia="Calibri" w:hAnsi="Times New Roman" w:cs="Times New Roman"/>
          <w:b/>
          <w:kern w:val="0"/>
          <w:sz w:val="24"/>
          <w:szCs w:val="24"/>
          <w14:ligatures w14:val="none"/>
        </w:rPr>
      </w:pPr>
      <w:bookmarkStart w:id="0" w:name="_Hlk6482673"/>
      <w:r w:rsidRPr="00CD0481">
        <w:rPr>
          <w:rFonts w:ascii="Times New Roman" w:eastAsia="Calibri" w:hAnsi="Times New Roman" w:cs="Times New Roman"/>
          <w:b/>
          <w:kern w:val="0"/>
          <w:sz w:val="24"/>
          <w:szCs w:val="24"/>
          <w14:ligatures w14:val="none"/>
        </w:rPr>
        <w:t>BEFORE</w:t>
      </w:r>
    </w:p>
    <w:p w14:paraId="4516BB21" w14:textId="77777777" w:rsidR="0037650C" w:rsidRPr="00CD0481" w:rsidRDefault="0037650C" w:rsidP="0037650C">
      <w:pPr>
        <w:spacing w:after="0" w:line="240" w:lineRule="auto"/>
        <w:jc w:val="center"/>
        <w:rPr>
          <w:rFonts w:ascii="Times New Roman" w:eastAsia="Calibri" w:hAnsi="Times New Roman" w:cs="Times New Roman"/>
          <w:b/>
          <w:kern w:val="0"/>
          <w:sz w:val="24"/>
          <w:szCs w:val="24"/>
          <w14:ligatures w14:val="none"/>
        </w:rPr>
      </w:pPr>
      <w:r w:rsidRPr="00CD0481">
        <w:rPr>
          <w:rFonts w:ascii="Times New Roman" w:eastAsia="Calibri" w:hAnsi="Times New Roman" w:cs="Times New Roman"/>
          <w:b/>
          <w:kern w:val="0"/>
          <w:sz w:val="24"/>
          <w:szCs w:val="24"/>
          <w14:ligatures w14:val="none"/>
        </w:rPr>
        <w:t>THE PENNSYLVANIA PUBLIC UTILITY COMMISSION</w:t>
      </w:r>
    </w:p>
    <w:p w14:paraId="1415C4B9" w14:textId="77777777" w:rsidR="0037650C" w:rsidRPr="00CD0481" w:rsidRDefault="0037650C" w:rsidP="0037650C">
      <w:pPr>
        <w:spacing w:after="0" w:line="240" w:lineRule="auto"/>
        <w:rPr>
          <w:rFonts w:ascii="Times New Roman" w:eastAsia="Calibri" w:hAnsi="Times New Roman" w:cs="Times New Roman"/>
          <w:b/>
          <w:kern w:val="0"/>
          <w:sz w:val="24"/>
          <w:szCs w:val="24"/>
          <w14:ligatures w14:val="none"/>
        </w:rPr>
      </w:pPr>
    </w:p>
    <w:p w14:paraId="2228979E" w14:textId="77777777" w:rsidR="0037650C" w:rsidRPr="00CD0481" w:rsidRDefault="0037650C" w:rsidP="0037650C">
      <w:pPr>
        <w:spacing w:after="0" w:line="240" w:lineRule="auto"/>
        <w:rPr>
          <w:rFonts w:ascii="Times New Roman" w:eastAsia="Calibri" w:hAnsi="Times New Roman" w:cs="Times New Roman"/>
          <w:b/>
          <w:kern w:val="0"/>
          <w:sz w:val="24"/>
          <w:szCs w:val="24"/>
          <w14:ligatures w14:val="none"/>
        </w:rPr>
      </w:pPr>
    </w:p>
    <w:p w14:paraId="0A4D5AE6" w14:textId="77777777" w:rsidR="0037650C" w:rsidRPr="00CD0481" w:rsidRDefault="0037650C" w:rsidP="0037650C">
      <w:pPr>
        <w:spacing w:after="0" w:line="240" w:lineRule="auto"/>
        <w:rPr>
          <w:rFonts w:ascii="Times New Roman" w:eastAsia="Calibri" w:hAnsi="Times New Roman" w:cs="Times New Roman"/>
          <w:bCs/>
          <w:kern w:val="0"/>
          <w:sz w:val="24"/>
          <w:szCs w:val="24"/>
          <w14:ligatures w14:val="none"/>
        </w:rPr>
      </w:pPr>
    </w:p>
    <w:p w14:paraId="54A4DC81" w14:textId="77777777" w:rsidR="0037650C" w:rsidRPr="00CD0481" w:rsidRDefault="0037650C" w:rsidP="0037650C">
      <w:pPr>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Venango Water Company – Ex </w:t>
      </w:r>
      <w:proofErr w:type="spellStart"/>
      <w:r>
        <w:rPr>
          <w:rFonts w:ascii="Times New Roman" w:eastAsia="Times New Roman" w:hAnsi="Times New Roman" w:cs="Times New Roman"/>
          <w:bCs/>
          <w:kern w:val="0"/>
          <w:sz w:val="24"/>
          <w:szCs w:val="24"/>
          <w14:ligatures w14:val="none"/>
        </w:rPr>
        <w:t>Parte</w:t>
      </w:r>
      <w:proofErr w:type="spellEnd"/>
      <w:r>
        <w:rPr>
          <w:rFonts w:ascii="Times New Roman" w:eastAsia="Times New Roman" w:hAnsi="Times New Roman" w:cs="Times New Roman"/>
          <w:bCs/>
          <w:kern w:val="0"/>
          <w:sz w:val="24"/>
          <w:szCs w:val="24"/>
          <w14:ligatures w14:val="none"/>
        </w:rPr>
        <w:tab/>
      </w:r>
      <w:r w:rsidRPr="00CD0481">
        <w:rPr>
          <w:rFonts w:ascii="Times New Roman" w:eastAsia="Times New Roman" w:hAnsi="Times New Roman" w:cs="Times New Roman"/>
          <w:bCs/>
          <w:kern w:val="0"/>
          <w:sz w:val="24"/>
          <w:szCs w:val="24"/>
          <w14:ligatures w14:val="none"/>
        </w:rPr>
        <w:tab/>
        <w:t xml:space="preserve"> </w:t>
      </w:r>
      <w:r w:rsidRPr="00CD0481">
        <w:rPr>
          <w:rFonts w:ascii="Times New Roman" w:eastAsia="Times New Roman" w:hAnsi="Times New Roman" w:cs="Times New Roman"/>
          <w:bCs/>
          <w:kern w:val="0"/>
          <w:sz w:val="24"/>
          <w:szCs w:val="24"/>
          <w14:ligatures w14:val="none"/>
        </w:rPr>
        <w:tab/>
        <w:t>:</w:t>
      </w:r>
    </w:p>
    <w:p w14:paraId="53AC2E7C" w14:textId="77777777" w:rsidR="0037650C" w:rsidRDefault="0037650C" w:rsidP="0037650C">
      <w:pPr>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Emergency Order Naming Aqua </w:t>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t>:</w:t>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t>M-2023-3042180</w:t>
      </w:r>
    </w:p>
    <w:p w14:paraId="0F801AEC" w14:textId="77777777" w:rsidR="0037650C" w:rsidRDefault="0037650C" w:rsidP="0037650C">
      <w:pPr>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Pennsylvania, Inc. as Receiver</w:t>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sidRPr="00CD0481">
        <w:rPr>
          <w:rFonts w:ascii="Times New Roman" w:eastAsia="Times New Roman" w:hAnsi="Times New Roman" w:cs="Times New Roman"/>
          <w:bCs/>
          <w:kern w:val="0"/>
          <w:sz w:val="24"/>
          <w:szCs w:val="24"/>
          <w14:ligatures w14:val="none"/>
        </w:rPr>
        <w:tab/>
        <w:t>:</w:t>
      </w:r>
      <w:r w:rsidRPr="00CD0481">
        <w:rPr>
          <w:rFonts w:ascii="Times New Roman" w:eastAsia="Times New Roman" w:hAnsi="Times New Roman" w:cs="Times New Roman"/>
          <w:bCs/>
          <w:kern w:val="0"/>
          <w:sz w:val="24"/>
          <w:szCs w:val="24"/>
          <w14:ligatures w14:val="none"/>
        </w:rPr>
        <w:tab/>
      </w:r>
      <w:r w:rsidRPr="00CD0481">
        <w:rPr>
          <w:rFonts w:ascii="Times New Roman" w:eastAsia="Times New Roman" w:hAnsi="Times New Roman" w:cs="Times New Roman"/>
          <w:bCs/>
          <w:kern w:val="0"/>
          <w:sz w:val="24"/>
          <w:szCs w:val="24"/>
          <w14:ligatures w14:val="none"/>
        </w:rPr>
        <w:tab/>
      </w:r>
    </w:p>
    <w:p w14:paraId="40959B56" w14:textId="77777777" w:rsidR="0037650C" w:rsidRDefault="0037650C" w:rsidP="0037650C">
      <w:pPr>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t>:</w:t>
      </w:r>
    </w:p>
    <w:p w14:paraId="467516A5" w14:textId="77777777" w:rsidR="0037650C" w:rsidRPr="00CD0481" w:rsidRDefault="0037650C" w:rsidP="0037650C">
      <w:pPr>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t>:</w:t>
      </w:r>
    </w:p>
    <w:p w14:paraId="14F2A112" w14:textId="77777777" w:rsidR="0037650C" w:rsidRDefault="0037650C" w:rsidP="0037650C">
      <w:pPr>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 xml:space="preserve">Section 529 Investigation of Venango </w:t>
      </w:r>
      <w:r>
        <w:rPr>
          <w:rFonts w:ascii="Times New Roman" w:eastAsia="Times New Roman" w:hAnsi="Times New Roman" w:cs="Times New Roman"/>
          <w:bCs/>
          <w:kern w:val="0"/>
          <w:sz w:val="24"/>
          <w:szCs w:val="24"/>
          <w14:ligatures w14:val="none"/>
        </w:rPr>
        <w:tab/>
      </w:r>
      <w:r w:rsidRPr="00CD0481">
        <w:rPr>
          <w:rFonts w:ascii="Times New Roman" w:eastAsia="Times New Roman" w:hAnsi="Times New Roman" w:cs="Times New Roman"/>
          <w:bCs/>
          <w:kern w:val="0"/>
          <w:sz w:val="24"/>
          <w:szCs w:val="24"/>
          <w14:ligatures w14:val="none"/>
        </w:rPr>
        <w:t xml:space="preserve"> </w:t>
      </w:r>
      <w:r w:rsidRPr="00CD0481">
        <w:rPr>
          <w:rFonts w:ascii="Times New Roman" w:eastAsia="Times New Roman" w:hAnsi="Times New Roman" w:cs="Times New Roman"/>
          <w:bCs/>
          <w:kern w:val="0"/>
          <w:sz w:val="24"/>
          <w:szCs w:val="24"/>
          <w14:ligatures w14:val="none"/>
        </w:rPr>
        <w:tab/>
        <w:t>:</w:t>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t>I-2023-3042312</w:t>
      </w:r>
    </w:p>
    <w:p w14:paraId="3B19DCF2" w14:textId="77777777" w:rsidR="0037650C" w:rsidRPr="00CD0481" w:rsidRDefault="0037650C" w:rsidP="0037650C">
      <w:pPr>
        <w:spacing w:after="0" w:line="240" w:lineRule="auto"/>
        <w:rPr>
          <w:rFonts w:ascii="Times New Roman" w:eastAsia="Times New Roman" w:hAnsi="Times New Roman" w:cs="Times New Roman"/>
          <w:bCs/>
          <w:kern w:val="0"/>
          <w:sz w:val="24"/>
          <w:szCs w:val="24"/>
          <w14:ligatures w14:val="none"/>
        </w:rPr>
      </w:pPr>
      <w:r>
        <w:rPr>
          <w:rFonts w:ascii="Times New Roman" w:eastAsia="Times New Roman" w:hAnsi="Times New Roman" w:cs="Times New Roman"/>
          <w:bCs/>
          <w:kern w:val="0"/>
          <w:sz w:val="24"/>
          <w:szCs w:val="24"/>
          <w14:ligatures w14:val="none"/>
        </w:rPr>
        <w:t>Water Company</w:t>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r>
      <w:r>
        <w:rPr>
          <w:rFonts w:ascii="Times New Roman" w:eastAsia="Times New Roman" w:hAnsi="Times New Roman" w:cs="Times New Roman"/>
          <w:bCs/>
          <w:kern w:val="0"/>
          <w:sz w:val="24"/>
          <w:szCs w:val="24"/>
          <w14:ligatures w14:val="none"/>
        </w:rPr>
        <w:tab/>
        <w:t>:</w:t>
      </w:r>
    </w:p>
    <w:bookmarkEnd w:id="0"/>
    <w:p w14:paraId="6A3E0C99" w14:textId="77777777" w:rsidR="0037650C" w:rsidRPr="00CD0481" w:rsidRDefault="0037650C" w:rsidP="0037650C">
      <w:pPr>
        <w:tabs>
          <w:tab w:val="left" w:pos="0"/>
        </w:tabs>
        <w:spacing w:after="0" w:line="240" w:lineRule="auto"/>
        <w:jc w:val="both"/>
        <w:rPr>
          <w:rFonts w:ascii="Times New Roman" w:eastAsia="Times New Roman" w:hAnsi="Times New Roman" w:cs="Times New Roman"/>
          <w:kern w:val="0"/>
          <w:sz w:val="24"/>
          <w:szCs w:val="24"/>
          <w14:ligatures w14:val="none"/>
        </w:rPr>
      </w:pPr>
    </w:p>
    <w:p w14:paraId="69763DDE" w14:textId="77777777" w:rsidR="0037650C" w:rsidRPr="00CD0481" w:rsidRDefault="0037650C" w:rsidP="0037650C">
      <w:pPr>
        <w:tabs>
          <w:tab w:val="left" w:pos="0"/>
        </w:tabs>
        <w:spacing w:after="0" w:line="240" w:lineRule="auto"/>
        <w:jc w:val="both"/>
        <w:rPr>
          <w:rFonts w:ascii="Times New Roman" w:eastAsia="Times New Roman" w:hAnsi="Times New Roman" w:cs="Times New Roman"/>
          <w:kern w:val="0"/>
          <w:sz w:val="24"/>
          <w:szCs w:val="24"/>
          <w14:ligatures w14:val="none"/>
        </w:rPr>
      </w:pPr>
    </w:p>
    <w:p w14:paraId="78306A40" w14:textId="77777777" w:rsidR="0037650C" w:rsidRPr="00CD0481" w:rsidRDefault="0037650C" w:rsidP="0037650C">
      <w:pPr>
        <w:tabs>
          <w:tab w:val="left" w:pos="0"/>
        </w:tabs>
        <w:spacing w:after="0" w:line="240" w:lineRule="auto"/>
        <w:jc w:val="both"/>
        <w:rPr>
          <w:rFonts w:ascii="Times New Roman" w:eastAsia="Times New Roman" w:hAnsi="Times New Roman" w:cs="Times New Roman"/>
          <w:kern w:val="0"/>
          <w:sz w:val="24"/>
          <w:szCs w:val="24"/>
          <w14:ligatures w14:val="none"/>
        </w:rPr>
      </w:pPr>
    </w:p>
    <w:p w14:paraId="74691C12" w14:textId="77777777" w:rsidR="0037650C" w:rsidRPr="00CD0481" w:rsidRDefault="0037650C" w:rsidP="0037650C">
      <w:pPr>
        <w:spacing w:after="0" w:line="240" w:lineRule="auto"/>
        <w:jc w:val="center"/>
        <w:rPr>
          <w:rFonts w:ascii="Times New Roman" w:eastAsia="Calibri" w:hAnsi="Times New Roman" w:cs="Times New Roman"/>
          <w:b/>
          <w:kern w:val="0"/>
          <w:sz w:val="24"/>
          <w:szCs w:val="24"/>
          <w:u w:val="single"/>
          <w14:ligatures w14:val="none"/>
        </w:rPr>
      </w:pPr>
      <w:r w:rsidRPr="00CD0481">
        <w:rPr>
          <w:rFonts w:ascii="Times New Roman" w:eastAsia="Calibri" w:hAnsi="Times New Roman" w:cs="Times New Roman"/>
          <w:b/>
          <w:kern w:val="0"/>
          <w:sz w:val="24"/>
          <w:szCs w:val="24"/>
          <w:u w:val="single"/>
          <w14:ligatures w14:val="none"/>
        </w:rPr>
        <w:t>PREHEARING CONFERENCE ORDER</w:t>
      </w:r>
    </w:p>
    <w:p w14:paraId="7F66E46F" w14:textId="77777777" w:rsidR="0037650C" w:rsidRPr="00CD0481" w:rsidRDefault="0037650C" w:rsidP="0037650C">
      <w:pPr>
        <w:spacing w:after="0" w:line="360" w:lineRule="auto"/>
        <w:jc w:val="center"/>
        <w:rPr>
          <w:rFonts w:ascii="Times New Roman" w:eastAsia="Calibri" w:hAnsi="Times New Roman" w:cs="Times New Roman"/>
          <w:b/>
          <w:kern w:val="0"/>
          <w:sz w:val="24"/>
          <w:szCs w:val="24"/>
          <w:u w:val="single"/>
          <w14:ligatures w14:val="none"/>
        </w:rPr>
      </w:pPr>
    </w:p>
    <w:p w14:paraId="295666F1" w14:textId="77777777" w:rsidR="0037650C" w:rsidRPr="003933F9" w:rsidRDefault="0037650C" w:rsidP="0037650C">
      <w:pPr>
        <w:tabs>
          <w:tab w:val="left" w:pos="-720"/>
        </w:tabs>
        <w:suppressAutoHyphens/>
        <w:autoSpaceDE w:val="0"/>
        <w:autoSpaceDN w:val="0"/>
        <w:spacing w:after="0" w:line="360" w:lineRule="auto"/>
        <w:ind w:firstLine="1440"/>
        <w:rPr>
          <w:rFonts w:ascii="Times New Roman" w:eastAsia="Times New Roman" w:hAnsi="Times New Roman" w:cs="CG Times"/>
          <w:kern w:val="0"/>
          <w:sz w:val="24"/>
          <w:szCs w:val="24"/>
          <w14:ligatures w14:val="none"/>
        </w:rPr>
      </w:pPr>
      <w:r w:rsidRPr="003933F9">
        <w:rPr>
          <w:rFonts w:ascii="Times New Roman" w:eastAsia="Times New Roman" w:hAnsi="Times New Roman" w:cs="Times New Roman"/>
          <w:spacing w:val="-3"/>
          <w:kern w:val="0"/>
          <w:sz w:val="24"/>
          <w:szCs w:val="24"/>
          <w14:ligatures w14:val="none"/>
        </w:rPr>
        <w:t xml:space="preserve">A Prehearing Conference is scheduled in this case for </w:t>
      </w:r>
      <w:r>
        <w:rPr>
          <w:rFonts w:ascii="Times New Roman" w:eastAsia="Times New Roman" w:hAnsi="Times New Roman" w:cs="Times New Roman"/>
          <w:b/>
          <w:bCs/>
          <w:spacing w:val="-3"/>
          <w:kern w:val="0"/>
          <w:sz w:val="24"/>
          <w:szCs w:val="24"/>
          <w14:ligatures w14:val="none"/>
        </w:rPr>
        <w:t xml:space="preserve">Tuesday, February 20, 2024, </w:t>
      </w:r>
      <w:r w:rsidRPr="003933F9">
        <w:rPr>
          <w:rFonts w:ascii="Times New Roman" w:eastAsia="Times New Roman" w:hAnsi="Times New Roman" w:cs="Times New Roman"/>
          <w:b/>
          <w:bCs/>
          <w:spacing w:val="-3"/>
          <w:kern w:val="0"/>
          <w:sz w:val="24"/>
          <w:szCs w:val="24"/>
          <w14:ligatures w14:val="none"/>
        </w:rPr>
        <w:t>at 10:00 a.m.</w:t>
      </w:r>
      <w:r w:rsidRPr="003933F9">
        <w:rPr>
          <w:rFonts w:ascii="Times New Roman" w:eastAsia="SimSun" w:hAnsi="Times New Roman" w:cs="CG Times"/>
          <w:b/>
          <w:kern w:val="0"/>
          <w:sz w:val="24"/>
          <w:szCs w:val="24"/>
          <w14:ligatures w14:val="none"/>
        </w:rPr>
        <w:t xml:space="preserve">  </w:t>
      </w:r>
      <w:r w:rsidRPr="003933F9">
        <w:rPr>
          <w:rFonts w:ascii="Times New Roman" w:eastAsia="Times New Roman" w:hAnsi="Times New Roman" w:cs="CG Times"/>
          <w:kern w:val="0"/>
          <w:sz w:val="24"/>
          <w:szCs w:val="24"/>
          <w14:ligatures w14:val="none"/>
        </w:rPr>
        <w:t xml:space="preserve">To participate in the conference, you must dial the toll-free number listed below.  You will be prompted to enter a PIN number, which is also listed below.  You will be asked to </w:t>
      </w:r>
      <w:proofErr w:type="gramStart"/>
      <w:r w:rsidRPr="003933F9">
        <w:rPr>
          <w:rFonts w:ascii="Times New Roman" w:eastAsia="Times New Roman" w:hAnsi="Times New Roman" w:cs="CG Times"/>
          <w:kern w:val="0"/>
          <w:sz w:val="24"/>
          <w:szCs w:val="24"/>
          <w14:ligatures w14:val="none"/>
        </w:rPr>
        <w:t>speak</w:t>
      </w:r>
      <w:proofErr w:type="gramEnd"/>
      <w:r w:rsidRPr="003933F9">
        <w:rPr>
          <w:rFonts w:ascii="Times New Roman" w:eastAsia="Times New Roman" w:hAnsi="Times New Roman" w:cs="CG Times"/>
          <w:kern w:val="0"/>
          <w:sz w:val="24"/>
          <w:szCs w:val="24"/>
          <w14:ligatures w14:val="none"/>
        </w:rPr>
        <w:t xml:space="preserve"> your name and then the telephone system will connect you to the conference.  </w:t>
      </w:r>
    </w:p>
    <w:p w14:paraId="72B805B0" w14:textId="77777777" w:rsidR="0037650C" w:rsidRPr="003933F9" w:rsidRDefault="0037650C" w:rsidP="0037650C">
      <w:pPr>
        <w:tabs>
          <w:tab w:val="left" w:pos="0"/>
        </w:tabs>
        <w:autoSpaceDE w:val="0"/>
        <w:autoSpaceDN w:val="0"/>
        <w:spacing w:after="0" w:line="360" w:lineRule="auto"/>
        <w:jc w:val="center"/>
        <w:rPr>
          <w:rFonts w:ascii="Times New Roman" w:eastAsia="Times New Roman" w:hAnsi="Times New Roman" w:cs="CG Times"/>
          <w:kern w:val="0"/>
          <w:sz w:val="24"/>
          <w:szCs w:val="24"/>
          <w14:ligatures w14:val="none"/>
        </w:rPr>
      </w:pPr>
      <w:r w:rsidRPr="003933F9">
        <w:rPr>
          <w:rFonts w:ascii="Times New Roman" w:eastAsia="Times New Roman" w:hAnsi="Times New Roman" w:cs="CG Times"/>
          <w:kern w:val="0"/>
          <w:sz w:val="24"/>
          <w:szCs w:val="24"/>
          <w14:ligatures w14:val="none"/>
        </w:rPr>
        <w:tab/>
      </w:r>
      <w:r w:rsidRPr="003933F9">
        <w:rPr>
          <w:rFonts w:ascii="Times New Roman" w:eastAsia="Times New Roman" w:hAnsi="Times New Roman" w:cs="CG Times"/>
          <w:kern w:val="0"/>
          <w:sz w:val="24"/>
          <w:szCs w:val="24"/>
          <w14:ligatures w14:val="none"/>
        </w:rPr>
        <w:tab/>
      </w:r>
      <w:r w:rsidRPr="003933F9">
        <w:rPr>
          <w:rFonts w:ascii="Times New Roman" w:eastAsia="Times New Roman" w:hAnsi="Times New Roman" w:cs="CG Times"/>
          <w:kern w:val="0"/>
          <w:sz w:val="24"/>
          <w:szCs w:val="24"/>
          <w14:ligatures w14:val="none"/>
        </w:rPr>
        <w:tab/>
      </w:r>
    </w:p>
    <w:p w14:paraId="18BF1E7C" w14:textId="77777777" w:rsidR="0037650C" w:rsidRPr="003933F9" w:rsidRDefault="0037650C" w:rsidP="0037650C">
      <w:pPr>
        <w:tabs>
          <w:tab w:val="left" w:pos="0"/>
        </w:tabs>
        <w:autoSpaceDE w:val="0"/>
        <w:autoSpaceDN w:val="0"/>
        <w:spacing w:after="0" w:line="240" w:lineRule="auto"/>
        <w:jc w:val="center"/>
        <w:rPr>
          <w:rFonts w:ascii="Times New Roman" w:eastAsia="Times New Roman" w:hAnsi="Times New Roman" w:cs="Times New Roman"/>
          <w:b/>
          <w:kern w:val="0"/>
          <w:sz w:val="24"/>
          <w:szCs w:val="24"/>
          <w:u w:val="single"/>
          <w14:ligatures w14:val="none"/>
        </w:rPr>
      </w:pPr>
      <w:r w:rsidRPr="003933F9">
        <w:rPr>
          <w:rFonts w:ascii="Times New Roman" w:eastAsia="Times New Roman" w:hAnsi="Times New Roman" w:cs="Times New Roman"/>
          <w:b/>
          <w:kern w:val="0"/>
          <w:sz w:val="24"/>
          <w:szCs w:val="24"/>
          <w:u w:val="single"/>
          <w14:ligatures w14:val="none"/>
        </w:rPr>
        <w:t xml:space="preserve"> </w:t>
      </w:r>
      <w:bookmarkStart w:id="1" w:name="_Hlk5109067"/>
      <w:r w:rsidRPr="003933F9">
        <w:rPr>
          <w:rFonts w:ascii="Times New Roman" w:eastAsia="Times New Roman" w:hAnsi="Times New Roman" w:cs="Times New Roman"/>
          <w:b/>
          <w:kern w:val="0"/>
          <w:sz w:val="24"/>
          <w:szCs w:val="24"/>
          <w:u w:val="single"/>
          <w14:ligatures w14:val="none"/>
        </w:rPr>
        <w:t xml:space="preserve">CALL-IN </w:t>
      </w:r>
      <w:bookmarkEnd w:id="1"/>
      <w:r w:rsidRPr="003933F9">
        <w:rPr>
          <w:rFonts w:ascii="Times New Roman" w:eastAsia="Times New Roman" w:hAnsi="Times New Roman" w:cs="Times New Roman"/>
          <w:b/>
          <w:kern w:val="0"/>
          <w:sz w:val="24"/>
          <w:szCs w:val="24"/>
          <w:u w:val="single"/>
          <w14:ligatures w14:val="none"/>
        </w:rPr>
        <w:t>INFORMATION</w:t>
      </w:r>
    </w:p>
    <w:p w14:paraId="77014419" w14:textId="77777777" w:rsidR="0037650C" w:rsidRPr="003933F9" w:rsidRDefault="0037650C" w:rsidP="0037650C">
      <w:pPr>
        <w:tabs>
          <w:tab w:val="left" w:pos="0"/>
        </w:tabs>
        <w:autoSpaceDE w:val="0"/>
        <w:autoSpaceDN w:val="0"/>
        <w:spacing w:after="0" w:line="240" w:lineRule="auto"/>
        <w:jc w:val="center"/>
        <w:rPr>
          <w:rFonts w:ascii="Times New Roman" w:eastAsia="Times New Roman" w:hAnsi="Times New Roman" w:cs="Times New Roman"/>
          <w:b/>
          <w:kern w:val="0"/>
          <w:sz w:val="24"/>
          <w:szCs w:val="24"/>
          <w14:ligatures w14:val="none"/>
        </w:rPr>
      </w:pPr>
    </w:p>
    <w:p w14:paraId="069E771C" w14:textId="77777777" w:rsidR="0037650C" w:rsidRPr="003933F9" w:rsidRDefault="0037650C" w:rsidP="0037650C">
      <w:pPr>
        <w:spacing w:after="0" w:line="240" w:lineRule="auto"/>
        <w:rPr>
          <w:rFonts w:ascii="Times New Roman" w:eastAsia="Times New Roman" w:hAnsi="Times New Roman" w:cs="Times New Roman"/>
          <w:kern w:val="0"/>
          <w:sz w:val="24"/>
          <w:szCs w:val="24"/>
          <w14:ligatures w14:val="none"/>
        </w:rPr>
      </w:pPr>
      <w:r w:rsidRPr="003933F9">
        <w:rPr>
          <w:rFonts w:ascii="Times New Roman" w:eastAsia="Times New Roman" w:hAnsi="Times New Roman" w:cs="Times New Roman"/>
          <w:kern w:val="0"/>
          <w:sz w:val="24"/>
          <w:szCs w:val="24"/>
          <w14:ligatures w14:val="none"/>
        </w:rPr>
        <w:tab/>
      </w:r>
      <w:r w:rsidRPr="003933F9">
        <w:rPr>
          <w:rFonts w:ascii="Times New Roman" w:eastAsia="Times New Roman" w:hAnsi="Times New Roman" w:cs="Times New Roman"/>
          <w:kern w:val="0"/>
          <w:sz w:val="24"/>
          <w:szCs w:val="24"/>
          <w14:ligatures w14:val="none"/>
        </w:rPr>
        <w:tab/>
      </w:r>
      <w:r w:rsidRPr="003933F9">
        <w:rPr>
          <w:rFonts w:ascii="Times New Roman" w:eastAsia="Times New Roman" w:hAnsi="Times New Roman" w:cs="Times New Roman"/>
          <w:kern w:val="0"/>
          <w:sz w:val="24"/>
          <w:szCs w:val="24"/>
          <w14:ligatures w14:val="none"/>
        </w:rPr>
        <w:tab/>
        <w:t>Toll-free Bridge Number:  1-866-566-0651</w:t>
      </w:r>
    </w:p>
    <w:p w14:paraId="084C22C0" w14:textId="77777777" w:rsidR="0037650C" w:rsidRPr="003933F9" w:rsidRDefault="0037650C" w:rsidP="0037650C">
      <w:pPr>
        <w:spacing w:after="0" w:line="240" w:lineRule="auto"/>
        <w:rPr>
          <w:rFonts w:ascii="Times New Roman" w:eastAsia="Times New Roman" w:hAnsi="Times New Roman" w:cs="Times New Roman"/>
          <w:kern w:val="0"/>
          <w:sz w:val="24"/>
          <w:szCs w:val="24"/>
          <w14:ligatures w14:val="none"/>
        </w:rPr>
      </w:pPr>
      <w:r w:rsidRPr="003933F9">
        <w:rPr>
          <w:rFonts w:ascii="Times New Roman" w:eastAsia="Times New Roman" w:hAnsi="Times New Roman" w:cs="Times New Roman"/>
          <w:kern w:val="0"/>
          <w:sz w:val="24"/>
          <w:szCs w:val="24"/>
          <w14:ligatures w14:val="none"/>
        </w:rPr>
        <w:tab/>
      </w:r>
      <w:r w:rsidRPr="003933F9">
        <w:rPr>
          <w:rFonts w:ascii="Times New Roman" w:eastAsia="Times New Roman" w:hAnsi="Times New Roman" w:cs="Times New Roman"/>
          <w:kern w:val="0"/>
          <w:sz w:val="24"/>
          <w:szCs w:val="24"/>
          <w14:ligatures w14:val="none"/>
        </w:rPr>
        <w:tab/>
      </w:r>
      <w:r w:rsidRPr="003933F9">
        <w:rPr>
          <w:rFonts w:ascii="Times New Roman" w:eastAsia="Times New Roman" w:hAnsi="Times New Roman" w:cs="Times New Roman"/>
          <w:kern w:val="0"/>
          <w:sz w:val="24"/>
          <w:szCs w:val="24"/>
          <w14:ligatures w14:val="none"/>
        </w:rPr>
        <w:tab/>
        <w:t>PIN Number:  59956427</w:t>
      </w:r>
    </w:p>
    <w:p w14:paraId="6BDDCE5A" w14:textId="77777777" w:rsidR="0037650C" w:rsidRPr="003933F9" w:rsidRDefault="0037650C" w:rsidP="0037650C">
      <w:pPr>
        <w:autoSpaceDE w:val="0"/>
        <w:autoSpaceDN w:val="0"/>
        <w:spacing w:after="0" w:line="360" w:lineRule="auto"/>
        <w:rPr>
          <w:rFonts w:ascii="Times New Roman" w:eastAsia="Times New Roman" w:hAnsi="Times New Roman" w:cs="CG Times"/>
          <w:kern w:val="0"/>
          <w:sz w:val="24"/>
          <w:szCs w:val="24"/>
          <w14:ligatures w14:val="none"/>
        </w:rPr>
      </w:pPr>
    </w:p>
    <w:p w14:paraId="37425226" w14:textId="77777777" w:rsidR="0037650C" w:rsidRPr="003933F9" w:rsidRDefault="0037650C" w:rsidP="0037650C">
      <w:pPr>
        <w:autoSpaceDE w:val="0"/>
        <w:autoSpaceDN w:val="0"/>
        <w:spacing w:after="0" w:line="360" w:lineRule="auto"/>
        <w:rPr>
          <w:rFonts w:ascii="Times New Roman" w:eastAsia="Times New Roman" w:hAnsi="Times New Roman" w:cs="CG Times"/>
          <w:b/>
          <w:kern w:val="0"/>
          <w:sz w:val="24"/>
          <w:szCs w:val="24"/>
          <w:u w:val="single"/>
          <w14:ligatures w14:val="none"/>
        </w:rPr>
      </w:pPr>
      <w:r w:rsidRPr="003933F9">
        <w:rPr>
          <w:rFonts w:ascii="Times New Roman" w:eastAsia="Times New Roman" w:hAnsi="Times New Roman" w:cs="CG Times"/>
          <w:b/>
          <w:kern w:val="0"/>
          <w:sz w:val="24"/>
          <w:szCs w:val="24"/>
          <w:u w:val="single"/>
          <w14:ligatures w14:val="none"/>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w:t>
      </w:r>
    </w:p>
    <w:p w14:paraId="06565499" w14:textId="77777777" w:rsidR="0037650C" w:rsidRPr="003933F9" w:rsidRDefault="0037650C" w:rsidP="0037650C">
      <w:pPr>
        <w:tabs>
          <w:tab w:val="left" w:pos="-72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38F82E6D" w14:textId="77777777" w:rsidR="0037650C" w:rsidRPr="003933F9" w:rsidRDefault="0037650C" w:rsidP="0037650C">
      <w:pPr>
        <w:tabs>
          <w:tab w:val="left" w:pos="-72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r w:rsidRPr="003933F9">
        <w:rPr>
          <w:rFonts w:ascii="Times New Roman" w:eastAsia="Times New Roman" w:hAnsi="Times New Roman" w:cs="Times New Roman"/>
          <w:spacing w:val="-3"/>
          <w:kern w:val="0"/>
          <w:sz w:val="24"/>
          <w:szCs w:val="24"/>
          <w14:ligatures w14:val="none"/>
        </w:rPr>
        <w:t>The parties are hereby directed to comply with the following requirements:</w:t>
      </w:r>
    </w:p>
    <w:p w14:paraId="2419D1F5" w14:textId="77777777" w:rsidR="0037650C" w:rsidRPr="003933F9" w:rsidRDefault="0037650C" w:rsidP="0037650C">
      <w:pPr>
        <w:autoSpaceDE w:val="0"/>
        <w:autoSpaceDN w:val="0"/>
        <w:spacing w:after="0" w:line="240" w:lineRule="auto"/>
        <w:rPr>
          <w:rFonts w:ascii="Times New Roman" w:eastAsia="Times New Roman" w:hAnsi="Times New Roman" w:cs="CG Times"/>
          <w:kern w:val="0"/>
          <w:sz w:val="24"/>
          <w:szCs w:val="24"/>
          <w14:ligatures w14:val="none"/>
        </w:rPr>
      </w:pPr>
    </w:p>
    <w:p w14:paraId="0D986CFD" w14:textId="77777777" w:rsidR="0037650C" w:rsidRPr="003933F9" w:rsidRDefault="0037650C" w:rsidP="0037650C">
      <w:pPr>
        <w:numPr>
          <w:ilvl w:val="0"/>
          <w:numId w:val="1"/>
        </w:numPr>
        <w:tabs>
          <w:tab w:val="num" w:pos="0"/>
        </w:tabs>
        <w:autoSpaceDE w:val="0"/>
        <w:autoSpaceDN w:val="0"/>
        <w:spacing w:after="0" w:line="360" w:lineRule="auto"/>
        <w:ind w:left="0" w:firstLine="1440"/>
        <w:rPr>
          <w:rFonts w:ascii="Times New Roman" w:eastAsia="Times New Roman" w:hAnsi="Times New Roman" w:cs="CG Times"/>
          <w:kern w:val="0"/>
          <w:sz w:val="24"/>
          <w:szCs w:val="24"/>
          <w:u w:val="single"/>
          <w14:ligatures w14:val="none"/>
        </w:rPr>
      </w:pPr>
      <w:r w:rsidRPr="003933F9">
        <w:rPr>
          <w:rFonts w:ascii="Times New Roman" w:eastAsia="Times New Roman" w:hAnsi="Times New Roman" w:cs="CG Times"/>
          <w:kern w:val="0"/>
          <w:sz w:val="24"/>
          <w:szCs w:val="24"/>
          <w14:ligatures w14:val="none"/>
        </w:rPr>
        <w:t xml:space="preserve">Each party must file and serve, </w:t>
      </w:r>
      <w:r w:rsidRPr="003933F9">
        <w:rPr>
          <w:rFonts w:ascii="Times New Roman" w:eastAsia="Times New Roman" w:hAnsi="Times New Roman" w:cs="CG Times"/>
          <w:b/>
          <w:bCs/>
          <w:kern w:val="0"/>
          <w:sz w:val="24"/>
          <w:szCs w:val="24"/>
          <w14:ligatures w14:val="none"/>
        </w:rPr>
        <w:t xml:space="preserve">prior to </w:t>
      </w:r>
      <w:r>
        <w:rPr>
          <w:rFonts w:ascii="Times New Roman" w:eastAsia="Times New Roman" w:hAnsi="Times New Roman" w:cs="CG Times"/>
          <w:b/>
          <w:bCs/>
          <w:kern w:val="0"/>
          <w:sz w:val="24"/>
          <w:szCs w:val="24"/>
          <w14:ligatures w14:val="none"/>
        </w:rPr>
        <w:t>4:3</w:t>
      </w:r>
      <w:r w:rsidRPr="003933F9">
        <w:rPr>
          <w:rFonts w:ascii="Times New Roman" w:eastAsia="Times New Roman" w:hAnsi="Times New Roman" w:cs="CG Times"/>
          <w:b/>
          <w:bCs/>
          <w:kern w:val="0"/>
          <w:sz w:val="24"/>
          <w:szCs w:val="24"/>
          <w14:ligatures w14:val="none"/>
        </w:rPr>
        <w:t xml:space="preserve">0 p.m. on Friday, </w:t>
      </w:r>
      <w:r>
        <w:rPr>
          <w:rFonts w:ascii="Times New Roman" w:eastAsia="Times New Roman" w:hAnsi="Times New Roman" w:cs="CG Times"/>
          <w:b/>
          <w:bCs/>
          <w:kern w:val="0"/>
          <w:sz w:val="24"/>
          <w:szCs w:val="24"/>
          <w14:ligatures w14:val="none"/>
        </w:rPr>
        <w:t>February 16, 2024</w:t>
      </w:r>
      <w:r w:rsidRPr="003933F9">
        <w:rPr>
          <w:rFonts w:ascii="Times New Roman" w:eastAsia="Times New Roman" w:hAnsi="Times New Roman" w:cs="Times New Roman"/>
          <w:spacing w:val="-3"/>
          <w:kern w:val="0"/>
          <w:sz w:val="24"/>
          <w:szCs w:val="24"/>
          <w14:ligatures w14:val="none"/>
        </w:rPr>
        <w:t xml:space="preserve">, a Prehearing Conference Memorandum which sets forth the history of the proceeding, the issues you intend to present, a proposed plan and schedule of discovery, a listing of your proposed witnesses and the subject of their testimony, and a proposed litigation schedule, agreed to by all </w:t>
      </w:r>
      <w:r w:rsidRPr="003933F9">
        <w:rPr>
          <w:rFonts w:ascii="Times New Roman" w:eastAsia="Times New Roman" w:hAnsi="Times New Roman" w:cs="Times New Roman"/>
          <w:spacing w:val="-3"/>
          <w:kern w:val="0"/>
          <w:sz w:val="24"/>
          <w:szCs w:val="24"/>
          <w14:ligatures w14:val="none"/>
        </w:rPr>
        <w:lastRenderedPageBreak/>
        <w:t xml:space="preserve">parties if possible. </w:t>
      </w:r>
      <w:r w:rsidRPr="003933F9">
        <w:rPr>
          <w:rFonts w:ascii="Times New Roman" w:eastAsia="Times New Roman" w:hAnsi="Times New Roman" w:cs="CG Times"/>
          <w:kern w:val="0"/>
          <w:sz w:val="24"/>
          <w:szCs w:val="24"/>
          <w14:ligatures w14:val="none"/>
        </w:rPr>
        <w:t xml:space="preserve"> 52 </w:t>
      </w:r>
      <w:proofErr w:type="spellStart"/>
      <w:proofErr w:type="gramStart"/>
      <w:r w:rsidRPr="003933F9">
        <w:rPr>
          <w:rFonts w:ascii="Times New Roman" w:eastAsia="Times New Roman" w:hAnsi="Times New Roman" w:cs="CG Times"/>
          <w:kern w:val="0"/>
          <w:sz w:val="24"/>
          <w:szCs w:val="24"/>
          <w14:ligatures w14:val="none"/>
        </w:rPr>
        <w:t>Pa.Code</w:t>
      </w:r>
      <w:proofErr w:type="spellEnd"/>
      <w:proofErr w:type="gramEnd"/>
      <w:r w:rsidRPr="003933F9">
        <w:rPr>
          <w:rFonts w:ascii="Times New Roman" w:eastAsia="Times New Roman" w:hAnsi="Times New Roman" w:cs="CG Times"/>
          <w:kern w:val="0"/>
          <w:sz w:val="24"/>
          <w:szCs w:val="24"/>
          <w14:ligatures w14:val="none"/>
        </w:rPr>
        <w:t xml:space="preserve"> § 5.222(d).  The undesigned may be served by email at </w:t>
      </w:r>
      <w:hyperlink r:id="rId7" w:history="1">
        <w:r w:rsidRPr="003933F9">
          <w:rPr>
            <w:rFonts w:ascii="Times New Roman" w:eastAsia="Times New Roman" w:hAnsi="Times New Roman" w:cs="CG Times"/>
            <w:color w:val="0000FF"/>
            <w:kern w:val="0"/>
            <w:sz w:val="24"/>
            <w:szCs w:val="24"/>
            <w:u w:val="single"/>
            <w14:ligatures w14:val="none"/>
          </w:rPr>
          <w:t>mhoyer@pa.gov</w:t>
        </w:r>
      </w:hyperlink>
      <w:r w:rsidRPr="003933F9">
        <w:rPr>
          <w:rFonts w:ascii="Times New Roman" w:eastAsia="Times New Roman" w:hAnsi="Times New Roman" w:cs="CG Times"/>
          <w:kern w:val="0"/>
          <w:sz w:val="24"/>
          <w:szCs w:val="24"/>
          <w14:ligatures w14:val="none"/>
        </w:rPr>
        <w:t xml:space="preserve">, and there is no need to follow email service by hard copy until further notice.  </w:t>
      </w:r>
      <w:r w:rsidRPr="003933F9">
        <w:rPr>
          <w:rFonts w:ascii="Times New Roman" w:eastAsia="Times New Roman" w:hAnsi="Times New Roman" w:cs="CG Times"/>
          <w:b/>
          <w:bCs/>
          <w:kern w:val="0"/>
          <w:sz w:val="24"/>
          <w:szCs w:val="24"/>
          <w:u w:val="single"/>
          <w14:ligatures w14:val="none"/>
        </w:rPr>
        <w:t>Parties represented by multiple attorneys should designate in their prehearing memorandum a lead representative for the purposes of the prehearing conference.</w:t>
      </w:r>
    </w:p>
    <w:p w14:paraId="2B99D63E" w14:textId="77777777" w:rsidR="0037650C" w:rsidRPr="003933F9" w:rsidRDefault="0037650C" w:rsidP="0037650C">
      <w:pPr>
        <w:tabs>
          <w:tab w:val="left" w:pos="-720"/>
        </w:tabs>
        <w:suppressAutoHyphens/>
        <w:autoSpaceDE w:val="0"/>
        <w:autoSpaceDN w:val="0"/>
        <w:spacing w:after="0" w:line="360" w:lineRule="auto"/>
        <w:rPr>
          <w:rFonts w:ascii="Times New Roman" w:eastAsia="Times New Roman" w:hAnsi="Times New Roman" w:cs="Times New Roman"/>
          <w:spacing w:val="-3"/>
          <w:kern w:val="0"/>
          <w:sz w:val="24"/>
          <w:szCs w:val="24"/>
          <w14:ligatures w14:val="none"/>
        </w:rPr>
      </w:pPr>
    </w:p>
    <w:p w14:paraId="47BCC211" w14:textId="77777777" w:rsidR="0037650C" w:rsidRPr="003933F9" w:rsidRDefault="0037650C" w:rsidP="0037650C">
      <w:pPr>
        <w:numPr>
          <w:ilvl w:val="0"/>
          <w:numId w:val="1"/>
        </w:numPr>
        <w:tabs>
          <w:tab w:val="num" w:pos="0"/>
        </w:tabs>
        <w:autoSpaceDE w:val="0"/>
        <w:autoSpaceDN w:val="0"/>
        <w:spacing w:after="0" w:line="360" w:lineRule="auto"/>
        <w:ind w:left="0" w:firstLine="1440"/>
        <w:rPr>
          <w:rFonts w:ascii="Times New Roman" w:eastAsia="Times New Roman" w:hAnsi="Times New Roman" w:cs="CG Times"/>
          <w:kern w:val="0"/>
          <w:sz w:val="24"/>
          <w:szCs w:val="24"/>
          <w14:ligatures w14:val="none"/>
        </w:rPr>
      </w:pPr>
      <w:r w:rsidRPr="003933F9">
        <w:rPr>
          <w:rFonts w:ascii="Times New Roman" w:eastAsia="Times New Roman" w:hAnsi="Times New Roman" w:cs="Times New Roman"/>
          <w:spacing w:val="-3"/>
          <w:kern w:val="0"/>
          <w:sz w:val="24"/>
          <w:szCs w:val="24"/>
          <w14:ligatures w14:val="none"/>
        </w:rPr>
        <w:t xml:space="preserve">A request for a change of the scheduled Prehearing Conference date must state the agreement or opposition of other parties and must be submitted by email to the undersigned no later than three (3) days prior to the Prehearing Conference.  52 </w:t>
      </w:r>
      <w:proofErr w:type="spellStart"/>
      <w:proofErr w:type="gramStart"/>
      <w:r w:rsidRPr="003933F9">
        <w:rPr>
          <w:rFonts w:ascii="Times New Roman" w:eastAsia="Times New Roman" w:hAnsi="Times New Roman" w:cs="Times New Roman"/>
          <w:spacing w:val="-3"/>
          <w:kern w:val="0"/>
          <w:sz w:val="24"/>
          <w:szCs w:val="24"/>
          <w14:ligatures w14:val="none"/>
        </w:rPr>
        <w:t>Pa.Code</w:t>
      </w:r>
      <w:proofErr w:type="spellEnd"/>
      <w:proofErr w:type="gramEnd"/>
      <w:r w:rsidRPr="003933F9">
        <w:rPr>
          <w:rFonts w:ascii="Times New Roman" w:eastAsia="Times New Roman" w:hAnsi="Times New Roman" w:cs="Times New Roman"/>
          <w:spacing w:val="-3"/>
          <w:kern w:val="0"/>
          <w:sz w:val="24"/>
          <w:szCs w:val="24"/>
          <w14:ligatures w14:val="none"/>
        </w:rPr>
        <w:t xml:space="preserve"> § 1.15(b).  </w:t>
      </w:r>
      <w:r w:rsidRPr="003933F9">
        <w:rPr>
          <w:rFonts w:ascii="Times New Roman" w:eastAsia="Times New Roman" w:hAnsi="Times New Roman" w:cs="CG Times"/>
          <w:kern w:val="0"/>
          <w:sz w:val="24"/>
          <w:szCs w:val="24"/>
          <w14:ligatures w14:val="none"/>
        </w:rPr>
        <w:t xml:space="preserve">Only the undersigned Administrative Law Judge may grant a request for a change of a prehearing conference.  Such changes are granted only in rare situations where sufficient cause exists.  Requests for changes of subsequent prehearing conferences or hearings, if any, should also be served directly </w:t>
      </w:r>
      <w:proofErr w:type="gramStart"/>
      <w:r w:rsidRPr="003933F9">
        <w:rPr>
          <w:rFonts w:ascii="Times New Roman" w:eastAsia="Times New Roman" w:hAnsi="Times New Roman" w:cs="CG Times"/>
          <w:kern w:val="0"/>
          <w:sz w:val="24"/>
          <w:szCs w:val="24"/>
          <w14:ligatures w14:val="none"/>
        </w:rPr>
        <w:t>on</w:t>
      </w:r>
      <w:proofErr w:type="gramEnd"/>
      <w:r w:rsidRPr="003933F9">
        <w:rPr>
          <w:rFonts w:ascii="Times New Roman" w:eastAsia="Times New Roman" w:hAnsi="Times New Roman" w:cs="CG Times"/>
          <w:kern w:val="0"/>
          <w:sz w:val="24"/>
          <w:szCs w:val="24"/>
          <w14:ligatures w14:val="none"/>
        </w:rPr>
        <w:t xml:space="preserve"> the presiding Administrative Law Judge. </w:t>
      </w:r>
    </w:p>
    <w:p w14:paraId="2F6DF333" w14:textId="77777777" w:rsidR="0037650C" w:rsidRPr="003933F9" w:rsidRDefault="0037650C" w:rsidP="0037650C">
      <w:pPr>
        <w:spacing w:after="0" w:line="360" w:lineRule="auto"/>
        <w:ind w:left="1440"/>
        <w:rPr>
          <w:rFonts w:ascii="Times New Roman" w:eastAsia="Times New Roman" w:hAnsi="Times New Roman" w:cs="CG Times"/>
          <w:kern w:val="0"/>
          <w:sz w:val="24"/>
          <w:szCs w:val="24"/>
          <w14:ligatures w14:val="none"/>
        </w:rPr>
      </w:pPr>
      <w:r w:rsidRPr="003933F9">
        <w:rPr>
          <w:rFonts w:ascii="Times New Roman" w:eastAsia="Times New Roman" w:hAnsi="Times New Roman" w:cs="CG Times"/>
          <w:kern w:val="0"/>
          <w:sz w:val="24"/>
          <w:szCs w:val="24"/>
          <w14:ligatures w14:val="none"/>
        </w:rPr>
        <w:t xml:space="preserve"> </w:t>
      </w:r>
    </w:p>
    <w:p w14:paraId="2817AA05" w14:textId="77777777" w:rsidR="0037650C" w:rsidRPr="003933F9" w:rsidRDefault="0037650C" w:rsidP="0037650C">
      <w:pPr>
        <w:tabs>
          <w:tab w:val="left" w:pos="-1440"/>
          <w:tab w:val="left" w:pos="-720"/>
          <w:tab w:val="left" w:pos="0"/>
          <w:tab w:val="left" w:pos="720"/>
          <w:tab w:val="left" w:pos="1440"/>
          <w:tab w:val="left" w:pos="2160"/>
        </w:tab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r w:rsidRPr="003933F9">
        <w:rPr>
          <w:rFonts w:ascii="Times New Roman" w:eastAsia="Times New Roman" w:hAnsi="Times New Roman" w:cs="Times New Roman"/>
          <w:spacing w:val="-3"/>
          <w:kern w:val="0"/>
          <w:sz w:val="24"/>
          <w:szCs w:val="24"/>
          <w14:ligatures w14:val="none"/>
        </w:rPr>
        <w:t>In accordance with the foregoing, absent a continuance for good cause, all parties must be prepared to participate in the scheduled Prehearing Conference.</w:t>
      </w:r>
    </w:p>
    <w:p w14:paraId="2EE24807" w14:textId="77777777" w:rsidR="0037650C" w:rsidRPr="003933F9" w:rsidRDefault="0037650C" w:rsidP="0037650C">
      <w:pPr>
        <w:tabs>
          <w:tab w:val="left" w:pos="-1440"/>
          <w:tab w:val="left" w:pos="-720"/>
          <w:tab w:val="left" w:pos="0"/>
          <w:tab w:val="left" w:pos="720"/>
          <w:tab w:val="left" w:pos="1440"/>
          <w:tab w:val="left" w:pos="2160"/>
        </w:tab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39F1EF96" w14:textId="77777777" w:rsidR="0037650C" w:rsidRPr="003933F9" w:rsidRDefault="0037650C" w:rsidP="0037650C">
      <w:pPr>
        <w:tabs>
          <w:tab w:val="left" w:pos="-1440"/>
          <w:tab w:val="left" w:pos="-720"/>
          <w:tab w:val="left" w:pos="0"/>
          <w:tab w:val="left" w:pos="720"/>
          <w:tab w:val="left" w:pos="1440"/>
          <w:tab w:val="left" w:pos="2160"/>
        </w:tabs>
        <w:autoSpaceDE w:val="0"/>
        <w:autoSpaceDN w:val="0"/>
        <w:spacing w:after="0" w:line="360" w:lineRule="auto"/>
        <w:ind w:firstLine="1440"/>
        <w:rPr>
          <w:rFonts w:ascii="Times New Roman" w:eastAsia="Times New Roman" w:hAnsi="Times New Roman" w:cs="CG Times"/>
          <w:kern w:val="0"/>
          <w:sz w:val="24"/>
          <w:szCs w:val="24"/>
          <w14:ligatures w14:val="none"/>
        </w:rPr>
      </w:pPr>
      <w:r w:rsidRPr="003933F9">
        <w:rPr>
          <w:rFonts w:ascii="Times New Roman" w:eastAsia="Times New Roman" w:hAnsi="Times New Roman" w:cs="Times New Roman"/>
          <w:spacing w:val="-3"/>
          <w:kern w:val="0"/>
          <w:sz w:val="24"/>
          <w:szCs w:val="24"/>
          <w14:ligatures w14:val="none"/>
        </w:rPr>
        <w:t>3.</w:t>
      </w:r>
      <w:r w:rsidRPr="003933F9">
        <w:rPr>
          <w:rFonts w:ascii="Times New Roman" w:eastAsia="Times New Roman" w:hAnsi="Times New Roman" w:cs="Times New Roman"/>
          <w:spacing w:val="-3"/>
          <w:kern w:val="0"/>
          <w:sz w:val="24"/>
          <w:szCs w:val="24"/>
          <w14:ligatures w14:val="none"/>
        </w:rPr>
        <w:tab/>
      </w:r>
      <w:r w:rsidRPr="003933F9">
        <w:rPr>
          <w:rFonts w:ascii="Times New Roman" w:eastAsia="Times New Roman" w:hAnsi="Times New Roman" w:cs="CG Times"/>
          <w:kern w:val="0"/>
          <w:sz w:val="24"/>
          <w:szCs w:val="24"/>
          <w14:ligatures w14:val="none"/>
        </w:rPr>
        <w:t>Please review the regulations pertaining to prehearing conferences, 52 </w:t>
      </w:r>
      <w:proofErr w:type="spellStart"/>
      <w:proofErr w:type="gramStart"/>
      <w:r w:rsidRPr="003933F9">
        <w:rPr>
          <w:rFonts w:ascii="Times New Roman" w:eastAsia="Times New Roman" w:hAnsi="Times New Roman" w:cs="CG Times"/>
          <w:kern w:val="0"/>
          <w:sz w:val="24"/>
          <w:szCs w:val="24"/>
          <w14:ligatures w14:val="none"/>
        </w:rPr>
        <w:t>Pa.Code</w:t>
      </w:r>
      <w:proofErr w:type="spellEnd"/>
      <w:proofErr w:type="gramEnd"/>
      <w:r w:rsidRPr="003933F9">
        <w:rPr>
          <w:rFonts w:ascii="Times New Roman" w:eastAsia="Times New Roman" w:hAnsi="Times New Roman" w:cs="CG Times"/>
          <w:kern w:val="0"/>
          <w:sz w:val="24"/>
          <w:szCs w:val="24"/>
          <w14:ligatures w14:val="none"/>
        </w:rPr>
        <w:t xml:space="preserve"> § 5.221-§ 5.224, and in particular, § 5.222(d) which provides, in part:</w:t>
      </w:r>
    </w:p>
    <w:p w14:paraId="11812C6E" w14:textId="77777777" w:rsidR="0037650C" w:rsidRPr="003933F9" w:rsidRDefault="0037650C" w:rsidP="0037650C">
      <w:pPr>
        <w:tabs>
          <w:tab w:val="left" w:pos="-720"/>
        </w:tabs>
        <w:suppressAutoHyphens/>
        <w:autoSpaceDE w:val="0"/>
        <w:autoSpaceDN w:val="0"/>
        <w:spacing w:after="0" w:line="240" w:lineRule="auto"/>
        <w:rPr>
          <w:rFonts w:ascii="Times New Roman" w:eastAsia="Times New Roman" w:hAnsi="Times New Roman" w:cs="Times New Roman"/>
          <w:spacing w:val="-3"/>
          <w:kern w:val="0"/>
          <w:sz w:val="24"/>
          <w:szCs w:val="24"/>
          <w14:ligatures w14:val="none"/>
        </w:rPr>
      </w:pPr>
    </w:p>
    <w:p w14:paraId="239230C2" w14:textId="77777777" w:rsidR="0037650C" w:rsidRPr="003933F9" w:rsidRDefault="0037650C" w:rsidP="0037650C">
      <w:pPr>
        <w:numPr>
          <w:ilvl w:val="12"/>
          <w:numId w:val="0"/>
        </w:numPr>
        <w:tabs>
          <w:tab w:val="left" w:pos="-720"/>
          <w:tab w:val="left" w:pos="0"/>
          <w:tab w:val="left" w:pos="720"/>
        </w:tabs>
        <w:suppressAutoHyphens/>
        <w:autoSpaceDE w:val="0"/>
        <w:autoSpaceDN w:val="0"/>
        <w:spacing w:after="0" w:line="240" w:lineRule="auto"/>
        <w:ind w:left="1440" w:right="1440"/>
        <w:rPr>
          <w:rFonts w:ascii="Times New Roman" w:eastAsia="Times New Roman" w:hAnsi="Times New Roman" w:cs="Times New Roman"/>
          <w:spacing w:val="-3"/>
          <w:kern w:val="0"/>
          <w:sz w:val="24"/>
          <w:szCs w:val="24"/>
          <w14:ligatures w14:val="none"/>
        </w:rPr>
      </w:pPr>
      <w:r w:rsidRPr="003933F9">
        <w:rPr>
          <w:rFonts w:ascii="Times New Roman" w:eastAsia="Times New Roman" w:hAnsi="Times New Roman" w:cs="Times New Roman"/>
          <w:spacing w:val="-3"/>
          <w:kern w:val="0"/>
          <w:sz w:val="24"/>
          <w:szCs w:val="24"/>
          <w14:ligatures w14:val="none"/>
        </w:rPr>
        <w:t xml:space="preserve">(d) Parties and counsel will be expected to attend the conference </w:t>
      </w:r>
      <w:r w:rsidRPr="003933F9">
        <w:rPr>
          <w:rFonts w:ascii="Times New Roman" w:eastAsia="Times New Roman" w:hAnsi="Times New Roman" w:cs="Times New Roman"/>
          <w:spacing w:val="-3"/>
          <w:kern w:val="0"/>
          <w:sz w:val="24"/>
          <w:szCs w:val="24"/>
          <w:u w:val="single"/>
          <w14:ligatures w14:val="none"/>
        </w:rPr>
        <w:t>fully prepared for a useful discussion</w:t>
      </w:r>
      <w:r w:rsidRPr="003933F9">
        <w:rPr>
          <w:rFonts w:ascii="Times New Roman" w:eastAsia="Times New Roman" w:hAnsi="Times New Roman" w:cs="Times New Roman"/>
          <w:spacing w:val="-3"/>
          <w:kern w:val="0"/>
          <w:sz w:val="24"/>
          <w:szCs w:val="24"/>
          <w14:ligatures w14:val="none"/>
        </w:rPr>
        <w:t xml:space="preserve"> of all problems involved in the proceeding, both procedural and substantive, and </w:t>
      </w:r>
      <w:r w:rsidRPr="003933F9">
        <w:rPr>
          <w:rFonts w:ascii="Times New Roman" w:eastAsia="Times New Roman" w:hAnsi="Times New Roman" w:cs="Times New Roman"/>
          <w:spacing w:val="-3"/>
          <w:kern w:val="0"/>
          <w:sz w:val="24"/>
          <w:szCs w:val="24"/>
          <w:u w:val="single"/>
          <w14:ligatures w14:val="none"/>
        </w:rPr>
        <w:t>fully authorized to make commitments</w:t>
      </w:r>
      <w:r w:rsidRPr="003933F9">
        <w:rPr>
          <w:rFonts w:ascii="Times New Roman" w:eastAsia="Times New Roman" w:hAnsi="Times New Roman" w:cs="Times New Roman"/>
          <w:spacing w:val="-3"/>
          <w:kern w:val="0"/>
          <w:sz w:val="24"/>
          <w:szCs w:val="24"/>
          <w14:ligatures w14:val="none"/>
        </w:rPr>
        <w:t xml:space="preserve"> with respect thereto. </w:t>
      </w:r>
    </w:p>
    <w:p w14:paraId="3A65502E" w14:textId="77777777" w:rsidR="0037650C" w:rsidRPr="003933F9" w:rsidRDefault="0037650C" w:rsidP="0037650C">
      <w:pPr>
        <w:numPr>
          <w:ilvl w:val="12"/>
          <w:numId w:val="0"/>
        </w:numPr>
        <w:tabs>
          <w:tab w:val="left" w:pos="-720"/>
          <w:tab w:val="left" w:pos="0"/>
          <w:tab w:val="left" w:pos="720"/>
        </w:tabs>
        <w:suppressAutoHyphens/>
        <w:autoSpaceDE w:val="0"/>
        <w:autoSpaceDN w:val="0"/>
        <w:spacing w:after="0" w:line="240" w:lineRule="auto"/>
        <w:ind w:left="1440" w:right="1440"/>
        <w:rPr>
          <w:rFonts w:ascii="Times New Roman" w:eastAsia="Times New Roman" w:hAnsi="Times New Roman" w:cs="Times New Roman"/>
          <w:spacing w:val="-3"/>
          <w:kern w:val="0"/>
          <w:sz w:val="24"/>
          <w:szCs w:val="24"/>
          <w14:ligatures w14:val="none"/>
        </w:rPr>
      </w:pPr>
    </w:p>
    <w:p w14:paraId="5BC1B60C" w14:textId="77777777" w:rsidR="0037650C" w:rsidRPr="003933F9" w:rsidRDefault="0037650C" w:rsidP="0037650C">
      <w:pPr>
        <w:tabs>
          <w:tab w:val="left" w:pos="1440"/>
          <w:tab w:val="left" w:pos="2430"/>
        </w:tabs>
        <w:autoSpaceDE w:val="0"/>
        <w:autoSpaceDN w:val="0"/>
        <w:spacing w:after="0" w:line="240" w:lineRule="auto"/>
        <w:ind w:left="1440" w:right="1440" w:firstLine="720"/>
        <w:rPr>
          <w:rFonts w:ascii="Times New Roman" w:eastAsia="Times New Roman" w:hAnsi="Times New Roman" w:cs="CG Times"/>
          <w:kern w:val="0"/>
          <w:sz w:val="24"/>
          <w:szCs w:val="24"/>
          <w14:ligatures w14:val="none"/>
        </w:rPr>
      </w:pPr>
      <w:r w:rsidRPr="003933F9">
        <w:rPr>
          <w:rFonts w:ascii="Times New Roman" w:eastAsia="Times New Roman" w:hAnsi="Times New Roman" w:cs="CG Times"/>
          <w:kern w:val="0"/>
          <w:sz w:val="24"/>
          <w:szCs w:val="24"/>
          <w14:ligatures w14:val="none"/>
        </w:rPr>
        <w:tab/>
        <w:t>(1)</w:t>
      </w:r>
      <w:r w:rsidRPr="003933F9">
        <w:rPr>
          <w:rFonts w:ascii="Times New Roman" w:eastAsia="Times New Roman" w:hAnsi="Times New Roman" w:cs="CG Times"/>
          <w:kern w:val="0"/>
          <w:sz w:val="24"/>
          <w:szCs w:val="24"/>
          <w14:ligatures w14:val="none"/>
        </w:rPr>
        <w:tab/>
      </w:r>
      <w:r w:rsidRPr="003933F9">
        <w:rPr>
          <w:rFonts w:ascii="Times New Roman" w:eastAsia="Times New Roman" w:hAnsi="Times New Roman" w:cs="CG Times"/>
          <w:kern w:val="0"/>
          <w:sz w:val="24"/>
          <w:szCs w:val="24"/>
          <w:u w:val="single"/>
          <w14:ligatures w14:val="none"/>
        </w:rPr>
        <w:t>The preparation must include</w:t>
      </w:r>
      <w:r w:rsidRPr="003933F9">
        <w:rPr>
          <w:rFonts w:ascii="Times New Roman" w:eastAsia="Times New Roman" w:hAnsi="Times New Roman" w:cs="CG Times"/>
          <w:kern w:val="0"/>
          <w:sz w:val="24"/>
          <w:szCs w:val="24"/>
          <w14:ligatures w14:val="none"/>
        </w:rPr>
        <w:t xml:space="preserve"> submission of a prehearing memorandum and list:  </w:t>
      </w:r>
    </w:p>
    <w:p w14:paraId="3171D32F" w14:textId="77777777" w:rsidR="0037650C" w:rsidRPr="003933F9" w:rsidRDefault="0037650C" w:rsidP="0037650C">
      <w:pPr>
        <w:autoSpaceDE w:val="0"/>
        <w:autoSpaceDN w:val="0"/>
        <w:spacing w:after="0" w:line="240" w:lineRule="auto"/>
        <w:ind w:left="1440" w:right="1440" w:firstLine="720"/>
        <w:rPr>
          <w:rFonts w:ascii="Times New Roman" w:eastAsia="Times New Roman" w:hAnsi="Times New Roman" w:cs="CG Times"/>
          <w:kern w:val="0"/>
          <w:sz w:val="24"/>
          <w:szCs w:val="24"/>
          <w14:ligatures w14:val="none"/>
        </w:rPr>
      </w:pPr>
    </w:p>
    <w:p w14:paraId="76BF9055" w14:textId="77777777" w:rsidR="0037650C" w:rsidRPr="003933F9" w:rsidRDefault="0037650C" w:rsidP="0037650C">
      <w:pPr>
        <w:tabs>
          <w:tab w:val="left" w:pos="2880"/>
        </w:tabs>
        <w:autoSpaceDE w:val="0"/>
        <w:autoSpaceDN w:val="0"/>
        <w:spacing w:after="0" w:line="240" w:lineRule="auto"/>
        <w:ind w:left="2880" w:right="1440" w:hanging="720"/>
        <w:rPr>
          <w:rFonts w:ascii="Times New Roman" w:eastAsia="Times New Roman" w:hAnsi="Times New Roman" w:cs="CG Times"/>
          <w:kern w:val="0"/>
          <w:sz w:val="24"/>
          <w:szCs w:val="24"/>
          <w14:ligatures w14:val="none"/>
        </w:rPr>
      </w:pPr>
      <w:r w:rsidRPr="003933F9">
        <w:rPr>
          <w:rFonts w:ascii="Times New Roman" w:eastAsia="Times New Roman" w:hAnsi="Times New Roman" w:cs="CG Times"/>
          <w:kern w:val="0"/>
          <w:sz w:val="24"/>
          <w:szCs w:val="24"/>
          <w14:ligatures w14:val="none"/>
        </w:rPr>
        <w:tab/>
        <w:t>(</w:t>
      </w:r>
      <w:proofErr w:type="spellStart"/>
      <w:r w:rsidRPr="003933F9">
        <w:rPr>
          <w:rFonts w:ascii="Times New Roman" w:eastAsia="Times New Roman" w:hAnsi="Times New Roman" w:cs="CG Times"/>
          <w:kern w:val="0"/>
          <w:sz w:val="24"/>
          <w:szCs w:val="24"/>
          <w14:ligatures w14:val="none"/>
        </w:rPr>
        <w:t>i</w:t>
      </w:r>
      <w:proofErr w:type="spellEnd"/>
      <w:r w:rsidRPr="003933F9">
        <w:rPr>
          <w:rFonts w:ascii="Times New Roman" w:eastAsia="Times New Roman" w:hAnsi="Times New Roman" w:cs="CG Times"/>
          <w:kern w:val="0"/>
          <w:sz w:val="24"/>
          <w:szCs w:val="24"/>
          <w14:ligatures w14:val="none"/>
        </w:rPr>
        <w:t>) The presently identified issues.</w:t>
      </w:r>
    </w:p>
    <w:p w14:paraId="2E10FA0D" w14:textId="77777777" w:rsidR="0037650C" w:rsidRPr="003933F9" w:rsidRDefault="0037650C" w:rsidP="0037650C">
      <w:pPr>
        <w:autoSpaceDE w:val="0"/>
        <w:autoSpaceDN w:val="0"/>
        <w:spacing w:after="0" w:line="240" w:lineRule="auto"/>
        <w:ind w:left="2160" w:right="1440" w:firstLine="360"/>
        <w:rPr>
          <w:rFonts w:ascii="Times New Roman" w:eastAsia="Times New Roman" w:hAnsi="Times New Roman" w:cs="CG Times"/>
          <w:kern w:val="0"/>
          <w:sz w:val="24"/>
          <w:szCs w:val="24"/>
          <w14:ligatures w14:val="none"/>
        </w:rPr>
      </w:pPr>
    </w:p>
    <w:p w14:paraId="5C559139" w14:textId="77777777" w:rsidR="0037650C" w:rsidRPr="003933F9" w:rsidRDefault="0037650C" w:rsidP="0037650C">
      <w:pPr>
        <w:tabs>
          <w:tab w:val="left" w:pos="2880"/>
        </w:tabs>
        <w:autoSpaceDE w:val="0"/>
        <w:autoSpaceDN w:val="0"/>
        <w:spacing w:after="0" w:line="240" w:lineRule="auto"/>
        <w:ind w:left="2880" w:right="1440" w:hanging="720"/>
        <w:rPr>
          <w:rFonts w:ascii="Times New Roman" w:eastAsia="Times New Roman" w:hAnsi="Times New Roman" w:cs="CG Times"/>
          <w:kern w:val="0"/>
          <w:sz w:val="24"/>
          <w:szCs w:val="24"/>
          <w14:ligatures w14:val="none"/>
        </w:rPr>
      </w:pPr>
      <w:r w:rsidRPr="003933F9">
        <w:rPr>
          <w:rFonts w:ascii="Times New Roman" w:eastAsia="Times New Roman" w:hAnsi="Times New Roman" w:cs="CG Times"/>
          <w:kern w:val="0"/>
          <w:sz w:val="24"/>
          <w:szCs w:val="24"/>
          <w14:ligatures w14:val="none"/>
        </w:rPr>
        <w:tab/>
        <w:t>(ii) The names and addresses of the witnesses.</w:t>
      </w:r>
    </w:p>
    <w:p w14:paraId="59B12301" w14:textId="77777777" w:rsidR="0037650C" w:rsidRPr="003933F9" w:rsidRDefault="0037650C" w:rsidP="0037650C">
      <w:pPr>
        <w:tabs>
          <w:tab w:val="left" w:pos="2880"/>
        </w:tabs>
        <w:autoSpaceDE w:val="0"/>
        <w:autoSpaceDN w:val="0"/>
        <w:spacing w:after="0" w:line="240" w:lineRule="auto"/>
        <w:ind w:left="2880" w:right="1440"/>
        <w:rPr>
          <w:rFonts w:ascii="Times New Roman" w:eastAsia="Times New Roman" w:hAnsi="Times New Roman" w:cs="CG Times"/>
          <w:kern w:val="0"/>
          <w:sz w:val="24"/>
          <w:szCs w:val="24"/>
          <w14:ligatures w14:val="none"/>
        </w:rPr>
      </w:pPr>
    </w:p>
    <w:p w14:paraId="7B98BB65" w14:textId="77777777" w:rsidR="0037650C" w:rsidRPr="003933F9" w:rsidRDefault="0037650C" w:rsidP="0037650C">
      <w:pPr>
        <w:tabs>
          <w:tab w:val="left" w:pos="2880"/>
        </w:tabs>
        <w:autoSpaceDE w:val="0"/>
        <w:autoSpaceDN w:val="0"/>
        <w:spacing w:after="0" w:line="240" w:lineRule="auto"/>
        <w:ind w:left="2880" w:right="1440"/>
        <w:rPr>
          <w:rFonts w:ascii="Times New Roman" w:eastAsia="Times New Roman" w:hAnsi="Times New Roman" w:cs="CG Times"/>
          <w:kern w:val="0"/>
          <w:sz w:val="24"/>
          <w:szCs w:val="24"/>
          <w14:ligatures w14:val="none"/>
        </w:rPr>
      </w:pPr>
      <w:r w:rsidRPr="003933F9">
        <w:rPr>
          <w:rFonts w:ascii="Times New Roman" w:eastAsia="Times New Roman" w:hAnsi="Times New Roman" w:cs="CG Times"/>
          <w:kern w:val="0"/>
          <w:sz w:val="24"/>
          <w:szCs w:val="24"/>
          <w14:ligatures w14:val="none"/>
        </w:rPr>
        <w:t>(iii) The proposed area of testimony of each witness.</w:t>
      </w:r>
    </w:p>
    <w:p w14:paraId="2D5A1052" w14:textId="77777777" w:rsidR="0037650C" w:rsidRPr="003933F9" w:rsidRDefault="0037650C" w:rsidP="0037650C">
      <w:pPr>
        <w:autoSpaceDE w:val="0"/>
        <w:autoSpaceDN w:val="0"/>
        <w:spacing w:after="0" w:line="240" w:lineRule="auto"/>
        <w:ind w:left="2880" w:right="1440" w:firstLine="360"/>
        <w:rPr>
          <w:rFonts w:ascii="Times New Roman" w:eastAsia="Times New Roman" w:hAnsi="Times New Roman" w:cs="CG Times"/>
          <w:kern w:val="0"/>
          <w:sz w:val="24"/>
          <w:szCs w:val="24"/>
          <w14:ligatures w14:val="none"/>
        </w:rPr>
      </w:pPr>
    </w:p>
    <w:p w14:paraId="7330F2BA" w14:textId="77777777" w:rsidR="0037650C" w:rsidRPr="003933F9" w:rsidRDefault="0037650C" w:rsidP="0037650C">
      <w:pPr>
        <w:tabs>
          <w:tab w:val="left" w:pos="2430"/>
          <w:tab w:val="left" w:pos="2880"/>
        </w:tabs>
        <w:autoSpaceDE w:val="0"/>
        <w:autoSpaceDN w:val="0"/>
        <w:spacing w:after="0" w:line="240" w:lineRule="auto"/>
        <w:ind w:left="2880" w:right="1440" w:hanging="720"/>
        <w:rPr>
          <w:rFonts w:ascii="Times New Roman" w:eastAsia="Times New Roman" w:hAnsi="Times New Roman" w:cs="CG Times"/>
          <w:kern w:val="0"/>
          <w:sz w:val="24"/>
          <w:szCs w:val="24"/>
          <w:u w:val="single"/>
          <w14:ligatures w14:val="none"/>
        </w:rPr>
      </w:pPr>
      <w:r w:rsidRPr="003933F9">
        <w:rPr>
          <w:rFonts w:ascii="Times New Roman" w:eastAsia="Times New Roman" w:hAnsi="Times New Roman" w:cs="CG Times"/>
          <w:kern w:val="0"/>
          <w:sz w:val="24"/>
          <w:szCs w:val="24"/>
          <w14:ligatures w14:val="none"/>
        </w:rPr>
        <w:tab/>
        <w:t>(2)</w:t>
      </w:r>
      <w:r w:rsidRPr="003933F9">
        <w:rPr>
          <w:rFonts w:ascii="Times New Roman" w:eastAsia="Times New Roman" w:hAnsi="Times New Roman" w:cs="CG Times"/>
          <w:kern w:val="0"/>
          <w:sz w:val="24"/>
          <w:szCs w:val="24"/>
          <w14:ligatures w14:val="none"/>
        </w:rPr>
        <w:tab/>
      </w:r>
      <w:r w:rsidRPr="003933F9">
        <w:rPr>
          <w:rFonts w:ascii="Times New Roman" w:eastAsia="Times New Roman" w:hAnsi="Times New Roman" w:cs="CG Times"/>
          <w:kern w:val="0"/>
          <w:sz w:val="24"/>
          <w:szCs w:val="24"/>
          <w:u w:val="single"/>
          <w14:ligatures w14:val="none"/>
        </w:rPr>
        <w:t>The preparation may include:</w:t>
      </w:r>
    </w:p>
    <w:p w14:paraId="37DCBAB6" w14:textId="77777777" w:rsidR="0037650C" w:rsidRPr="003933F9" w:rsidRDefault="0037650C" w:rsidP="0037650C">
      <w:pPr>
        <w:tabs>
          <w:tab w:val="left" w:pos="2430"/>
          <w:tab w:val="left" w:pos="2520"/>
        </w:tabs>
        <w:autoSpaceDE w:val="0"/>
        <w:autoSpaceDN w:val="0"/>
        <w:spacing w:after="0" w:line="240" w:lineRule="auto"/>
        <w:ind w:left="2880" w:right="1440" w:hanging="1080"/>
        <w:rPr>
          <w:rFonts w:ascii="Times New Roman" w:eastAsia="Times New Roman" w:hAnsi="Times New Roman" w:cs="CG Times"/>
          <w:kern w:val="0"/>
          <w:sz w:val="24"/>
          <w:szCs w:val="24"/>
          <w14:ligatures w14:val="none"/>
        </w:rPr>
      </w:pPr>
    </w:p>
    <w:p w14:paraId="29F3BCBF" w14:textId="77777777" w:rsidR="0037650C" w:rsidRPr="003933F9" w:rsidRDefault="0037650C" w:rsidP="0037650C">
      <w:pPr>
        <w:tabs>
          <w:tab w:val="left" w:pos="2880"/>
        </w:tabs>
        <w:autoSpaceDE w:val="0"/>
        <w:autoSpaceDN w:val="0"/>
        <w:spacing w:after="0" w:line="240" w:lineRule="auto"/>
        <w:ind w:left="2880" w:right="1440" w:hanging="720"/>
        <w:rPr>
          <w:rFonts w:ascii="Times New Roman" w:eastAsia="Times New Roman" w:hAnsi="Times New Roman" w:cs="CG Times"/>
          <w:kern w:val="0"/>
          <w:sz w:val="24"/>
          <w:szCs w:val="24"/>
          <w14:ligatures w14:val="none"/>
        </w:rPr>
      </w:pPr>
      <w:r w:rsidRPr="003933F9">
        <w:rPr>
          <w:rFonts w:ascii="Times New Roman" w:eastAsia="Times New Roman" w:hAnsi="Times New Roman" w:cs="CG Times"/>
          <w:kern w:val="0"/>
          <w:sz w:val="24"/>
          <w:szCs w:val="24"/>
          <w14:ligatures w14:val="none"/>
        </w:rPr>
        <w:tab/>
        <w:t>(</w:t>
      </w:r>
      <w:proofErr w:type="spellStart"/>
      <w:r w:rsidRPr="003933F9">
        <w:rPr>
          <w:rFonts w:ascii="Times New Roman" w:eastAsia="Times New Roman" w:hAnsi="Times New Roman" w:cs="CG Times"/>
          <w:kern w:val="0"/>
          <w:sz w:val="24"/>
          <w:szCs w:val="24"/>
          <w14:ligatures w14:val="none"/>
        </w:rPr>
        <w:t>i</w:t>
      </w:r>
      <w:proofErr w:type="spellEnd"/>
      <w:r w:rsidRPr="003933F9">
        <w:rPr>
          <w:rFonts w:ascii="Times New Roman" w:eastAsia="Times New Roman" w:hAnsi="Times New Roman" w:cs="CG Times"/>
          <w:kern w:val="0"/>
          <w:sz w:val="24"/>
          <w:szCs w:val="24"/>
          <w14:ligatures w14:val="none"/>
        </w:rPr>
        <w:t>) Development of a proposed procedural schedule.</w:t>
      </w:r>
    </w:p>
    <w:p w14:paraId="46F3B77E" w14:textId="77777777" w:rsidR="0037650C" w:rsidRPr="003933F9" w:rsidRDefault="0037650C" w:rsidP="0037650C">
      <w:pPr>
        <w:tabs>
          <w:tab w:val="left" w:pos="2880"/>
        </w:tabs>
        <w:autoSpaceDE w:val="0"/>
        <w:autoSpaceDN w:val="0"/>
        <w:spacing w:after="0" w:line="240" w:lineRule="auto"/>
        <w:ind w:left="2880" w:right="1440" w:hanging="720"/>
        <w:rPr>
          <w:rFonts w:ascii="Times New Roman" w:eastAsia="Times New Roman" w:hAnsi="Times New Roman" w:cs="CG Times"/>
          <w:kern w:val="0"/>
          <w:sz w:val="24"/>
          <w:szCs w:val="24"/>
          <w14:ligatures w14:val="none"/>
        </w:rPr>
      </w:pPr>
      <w:r w:rsidRPr="003933F9">
        <w:rPr>
          <w:rFonts w:ascii="Times New Roman" w:eastAsia="Times New Roman" w:hAnsi="Times New Roman" w:cs="CG Times"/>
          <w:kern w:val="0"/>
          <w:sz w:val="24"/>
          <w:szCs w:val="24"/>
          <w14:ligatures w14:val="none"/>
        </w:rPr>
        <w:lastRenderedPageBreak/>
        <w:tab/>
        <w:t>(ii) Advance study of all relevant materials.</w:t>
      </w:r>
    </w:p>
    <w:p w14:paraId="0ED33A96" w14:textId="77777777" w:rsidR="0037650C" w:rsidRPr="003933F9" w:rsidRDefault="0037650C" w:rsidP="0037650C">
      <w:pPr>
        <w:tabs>
          <w:tab w:val="left" w:pos="2880"/>
        </w:tabs>
        <w:autoSpaceDE w:val="0"/>
        <w:autoSpaceDN w:val="0"/>
        <w:spacing w:after="0" w:line="240" w:lineRule="auto"/>
        <w:ind w:left="2880" w:right="1440" w:hanging="720"/>
        <w:rPr>
          <w:rFonts w:ascii="Times New Roman" w:eastAsia="Times New Roman" w:hAnsi="Times New Roman" w:cs="CG Times"/>
          <w:kern w:val="0"/>
          <w:sz w:val="24"/>
          <w:szCs w:val="24"/>
          <w14:ligatures w14:val="none"/>
        </w:rPr>
      </w:pPr>
    </w:p>
    <w:p w14:paraId="587B4FDA" w14:textId="77777777" w:rsidR="0037650C" w:rsidRPr="003933F9" w:rsidRDefault="0037650C" w:rsidP="0037650C">
      <w:pPr>
        <w:tabs>
          <w:tab w:val="left" w:pos="2880"/>
        </w:tabs>
        <w:autoSpaceDE w:val="0"/>
        <w:autoSpaceDN w:val="0"/>
        <w:spacing w:after="0" w:line="240" w:lineRule="auto"/>
        <w:ind w:left="2880" w:right="1440" w:hanging="720"/>
        <w:rPr>
          <w:rFonts w:ascii="Times New Roman" w:eastAsia="Times New Roman" w:hAnsi="Times New Roman" w:cs="CG Times"/>
          <w:kern w:val="0"/>
          <w:sz w:val="24"/>
          <w:szCs w:val="24"/>
          <w14:ligatures w14:val="none"/>
        </w:rPr>
      </w:pPr>
      <w:r w:rsidRPr="003933F9">
        <w:rPr>
          <w:rFonts w:ascii="Times New Roman" w:eastAsia="Times New Roman" w:hAnsi="Times New Roman" w:cs="CG Times"/>
          <w:kern w:val="0"/>
          <w:sz w:val="24"/>
          <w:szCs w:val="24"/>
          <w14:ligatures w14:val="none"/>
        </w:rPr>
        <w:tab/>
        <w:t xml:space="preserve">(iii) Advance informal communication between the parties, including requests for additional data and </w:t>
      </w:r>
      <w:r w:rsidRPr="003933F9">
        <w:rPr>
          <w:rFonts w:ascii="Times New Roman" w:eastAsia="Times New Roman" w:hAnsi="Times New Roman" w:cs="CG Times"/>
          <w:kern w:val="0"/>
          <w:sz w:val="24"/>
          <w:szCs w:val="24"/>
          <w14:ligatures w14:val="none"/>
        </w:rPr>
        <w:br/>
        <w:t xml:space="preserve">information, to the extent it appears feasible and desirable.  </w:t>
      </w:r>
    </w:p>
    <w:p w14:paraId="0DB3435A" w14:textId="77777777" w:rsidR="0037650C" w:rsidRPr="003933F9" w:rsidRDefault="0037650C" w:rsidP="0037650C">
      <w:pPr>
        <w:autoSpaceDE w:val="0"/>
        <w:autoSpaceDN w:val="0"/>
        <w:spacing w:after="0" w:line="240" w:lineRule="auto"/>
        <w:ind w:left="2880" w:right="1440"/>
        <w:rPr>
          <w:rFonts w:ascii="Times New Roman" w:eastAsia="Times New Roman" w:hAnsi="Times New Roman" w:cs="CG Times"/>
          <w:kern w:val="0"/>
          <w:sz w:val="24"/>
          <w:szCs w:val="24"/>
          <w14:ligatures w14:val="none"/>
        </w:rPr>
      </w:pPr>
    </w:p>
    <w:p w14:paraId="312B8F6A" w14:textId="77777777" w:rsidR="0037650C" w:rsidRPr="003933F9" w:rsidRDefault="0037650C" w:rsidP="0037650C">
      <w:pPr>
        <w:tabs>
          <w:tab w:val="left" w:pos="1440"/>
        </w:tabs>
        <w:autoSpaceDE w:val="0"/>
        <w:autoSpaceDN w:val="0"/>
        <w:spacing w:after="0" w:line="240" w:lineRule="auto"/>
        <w:ind w:right="1440"/>
        <w:rPr>
          <w:rFonts w:ascii="Times New Roman" w:eastAsia="Times New Roman" w:hAnsi="Times New Roman" w:cs="CG Times"/>
          <w:kern w:val="0"/>
          <w:sz w:val="24"/>
          <w:szCs w:val="24"/>
          <w14:ligatures w14:val="none"/>
        </w:rPr>
      </w:pPr>
      <w:r w:rsidRPr="003933F9">
        <w:rPr>
          <w:rFonts w:ascii="Times New Roman" w:eastAsia="Times New Roman" w:hAnsi="Times New Roman" w:cs="CG Times"/>
          <w:kern w:val="0"/>
          <w:sz w:val="24"/>
          <w:szCs w:val="24"/>
          <w14:ligatures w14:val="none"/>
        </w:rPr>
        <w:tab/>
        <w:t>(Emphasis added.)</w:t>
      </w:r>
    </w:p>
    <w:p w14:paraId="6F29A66E" w14:textId="77777777" w:rsidR="0037650C" w:rsidRPr="003933F9" w:rsidRDefault="0037650C" w:rsidP="0037650C">
      <w:pPr>
        <w:numPr>
          <w:ilvl w:val="12"/>
          <w:numId w:val="0"/>
        </w:numPr>
        <w:tabs>
          <w:tab w:val="left" w:pos="-720"/>
          <w:tab w:val="left" w:pos="0"/>
          <w:tab w:val="left" w:pos="720"/>
        </w:tabs>
        <w:suppressAutoHyphens/>
        <w:autoSpaceDE w:val="0"/>
        <w:autoSpaceDN w:val="0"/>
        <w:spacing w:after="0" w:line="360" w:lineRule="auto"/>
        <w:ind w:left="1440" w:right="1440"/>
        <w:jc w:val="both"/>
        <w:rPr>
          <w:rFonts w:ascii="Times New Roman" w:eastAsia="Times New Roman" w:hAnsi="Times New Roman" w:cs="Times New Roman"/>
          <w:spacing w:val="-3"/>
          <w:kern w:val="0"/>
          <w:sz w:val="24"/>
          <w:szCs w:val="24"/>
          <w14:ligatures w14:val="none"/>
        </w:rPr>
      </w:pPr>
    </w:p>
    <w:p w14:paraId="2BE2AA65" w14:textId="77777777" w:rsidR="0037650C" w:rsidRPr="003933F9" w:rsidRDefault="0037650C" w:rsidP="0037650C">
      <w:pPr>
        <w:tabs>
          <w:tab w:val="left" w:pos="0"/>
        </w:tabs>
        <w:spacing w:after="0" w:line="360" w:lineRule="auto"/>
        <w:ind w:left="90"/>
        <w:rPr>
          <w:rFonts w:ascii="Times New Roman" w:eastAsia="Times New Roman" w:hAnsi="Times New Roman" w:cs="Times New Roman"/>
          <w:spacing w:val="-3"/>
          <w:kern w:val="0"/>
          <w:sz w:val="24"/>
          <w:szCs w:val="24"/>
          <w14:ligatures w14:val="none"/>
        </w:rPr>
      </w:pPr>
      <w:r w:rsidRPr="003933F9">
        <w:rPr>
          <w:rFonts w:ascii="Times New Roman" w:eastAsia="Times New Roman" w:hAnsi="Times New Roman" w:cs="CG Times"/>
          <w:kern w:val="0"/>
          <w:sz w:val="24"/>
          <w:szCs w:val="24"/>
          <w14:ligatures w14:val="none"/>
        </w:rPr>
        <w:tab/>
      </w:r>
      <w:r w:rsidRPr="003933F9">
        <w:rPr>
          <w:rFonts w:ascii="Times New Roman" w:eastAsia="Times New Roman" w:hAnsi="Times New Roman" w:cs="CG Times"/>
          <w:kern w:val="0"/>
          <w:sz w:val="24"/>
          <w:szCs w:val="24"/>
          <w14:ligatures w14:val="none"/>
        </w:rPr>
        <w:tab/>
        <w:t>4.</w:t>
      </w:r>
      <w:r w:rsidRPr="003933F9">
        <w:rPr>
          <w:rFonts w:ascii="Times New Roman" w:eastAsia="Times New Roman" w:hAnsi="Times New Roman" w:cs="CG Times"/>
          <w:kern w:val="0"/>
          <w:sz w:val="24"/>
          <w:szCs w:val="24"/>
          <w14:ligatures w14:val="none"/>
        </w:rPr>
        <w:tab/>
      </w:r>
      <w:r w:rsidRPr="003933F9">
        <w:rPr>
          <w:rFonts w:ascii="Times New Roman" w:eastAsia="Times New Roman" w:hAnsi="Times New Roman" w:cs="Times New Roman"/>
          <w:spacing w:val="-3"/>
          <w:kern w:val="0"/>
          <w:sz w:val="24"/>
          <w:szCs w:val="24"/>
          <w14:ligatures w14:val="none"/>
        </w:rPr>
        <w:t>Parties should review the regulations relating to discovery, specifically 52 </w:t>
      </w:r>
      <w:proofErr w:type="spellStart"/>
      <w:proofErr w:type="gramStart"/>
      <w:r w:rsidRPr="003933F9">
        <w:rPr>
          <w:rFonts w:ascii="Times New Roman" w:eastAsia="Times New Roman" w:hAnsi="Times New Roman" w:cs="Times New Roman"/>
          <w:spacing w:val="-3"/>
          <w:kern w:val="0"/>
          <w:sz w:val="24"/>
          <w:szCs w:val="24"/>
          <w14:ligatures w14:val="none"/>
        </w:rPr>
        <w:t>Pa.Code</w:t>
      </w:r>
      <w:proofErr w:type="spellEnd"/>
      <w:proofErr w:type="gramEnd"/>
      <w:r w:rsidRPr="003933F9">
        <w:rPr>
          <w:rFonts w:ascii="Times New Roman" w:eastAsia="Times New Roman" w:hAnsi="Times New Roman" w:cs="Times New Roman"/>
          <w:spacing w:val="-3"/>
          <w:kern w:val="0"/>
          <w:sz w:val="24"/>
          <w:szCs w:val="24"/>
          <w14:ligatures w14:val="none"/>
        </w:rPr>
        <w:t xml:space="preserve"> §5.331(b), which provides, </w:t>
      </w:r>
      <w:r w:rsidRPr="003933F9">
        <w:rPr>
          <w:rFonts w:ascii="Times New Roman" w:eastAsia="Times New Roman" w:hAnsi="Times New Roman" w:cs="Times New Roman"/>
          <w:i/>
          <w:iCs/>
          <w:spacing w:val="-3"/>
          <w:kern w:val="0"/>
          <w:sz w:val="24"/>
          <w:szCs w:val="24"/>
          <w14:ligatures w14:val="none"/>
        </w:rPr>
        <w:t>inter alia</w:t>
      </w:r>
      <w:r w:rsidRPr="003933F9">
        <w:rPr>
          <w:rFonts w:ascii="Times New Roman" w:eastAsia="Times New Roman" w:hAnsi="Times New Roman" w:cs="Times New Roman"/>
          <w:spacing w:val="-3"/>
          <w:kern w:val="0"/>
          <w:sz w:val="24"/>
          <w:szCs w:val="24"/>
          <w14:ligatures w14:val="none"/>
        </w:rPr>
        <w:t xml:space="preserve">, that “a party shall endeavor to initiate discovery as early in the proceedings as reasonably possible,” and 52 </w:t>
      </w:r>
      <w:proofErr w:type="spellStart"/>
      <w:r w:rsidRPr="003933F9">
        <w:rPr>
          <w:rFonts w:ascii="Times New Roman" w:eastAsia="Times New Roman" w:hAnsi="Times New Roman" w:cs="Times New Roman"/>
          <w:spacing w:val="-3"/>
          <w:kern w:val="0"/>
          <w:sz w:val="24"/>
          <w:szCs w:val="24"/>
          <w14:ligatures w14:val="none"/>
        </w:rPr>
        <w:t>Pa.Code</w:t>
      </w:r>
      <w:proofErr w:type="spellEnd"/>
      <w:r w:rsidRPr="003933F9">
        <w:rPr>
          <w:rFonts w:ascii="Times New Roman" w:eastAsia="Times New Roman" w:hAnsi="Times New Roman" w:cs="Times New Roman"/>
          <w:spacing w:val="-3"/>
          <w:kern w:val="0"/>
          <w:sz w:val="24"/>
          <w:szCs w:val="24"/>
          <w14:ligatures w14:val="none"/>
        </w:rPr>
        <w:t xml:space="preserve"> § 5.322, </w:t>
      </w:r>
      <w:r w:rsidRPr="003933F9">
        <w:rPr>
          <w:rFonts w:ascii="Times New Roman" w:eastAsia="Times New Roman" w:hAnsi="Times New Roman" w:cs="Times New Roman"/>
          <w:spacing w:val="-3"/>
          <w:kern w:val="0"/>
          <w:sz w:val="24"/>
          <w:szCs w:val="24"/>
          <w:u w:val="single"/>
          <w14:ligatures w14:val="none"/>
        </w:rPr>
        <w:t>which encourages parties to exchange information on an informal basis</w:t>
      </w:r>
      <w:r w:rsidRPr="003933F9">
        <w:rPr>
          <w:rFonts w:ascii="Times New Roman" w:eastAsia="Times New Roman" w:hAnsi="Times New Roman" w:cs="Times New Roman"/>
          <w:spacing w:val="-3"/>
          <w:kern w:val="0"/>
          <w:sz w:val="24"/>
          <w:szCs w:val="24"/>
          <w14:ligatures w14:val="none"/>
        </w:rPr>
        <w:t xml:space="preserve">.  All parties are urged to cooperate in </w:t>
      </w:r>
      <w:proofErr w:type="gramStart"/>
      <w:r w:rsidRPr="003933F9">
        <w:rPr>
          <w:rFonts w:ascii="Times New Roman" w:eastAsia="Times New Roman" w:hAnsi="Times New Roman" w:cs="Times New Roman"/>
          <w:spacing w:val="-3"/>
          <w:kern w:val="0"/>
          <w:sz w:val="24"/>
          <w:szCs w:val="24"/>
          <w14:ligatures w14:val="none"/>
        </w:rPr>
        <w:t>discovery, and</w:t>
      </w:r>
      <w:proofErr w:type="gramEnd"/>
      <w:r w:rsidRPr="003933F9">
        <w:rPr>
          <w:rFonts w:ascii="Times New Roman" w:eastAsia="Times New Roman" w:hAnsi="Times New Roman" w:cs="Times New Roman"/>
          <w:spacing w:val="-3"/>
          <w:kern w:val="0"/>
          <w:sz w:val="24"/>
          <w:szCs w:val="24"/>
          <w14:ligatures w14:val="none"/>
        </w:rPr>
        <w:t xml:space="preserve"> advise us at the prehearing conference as to </w:t>
      </w:r>
      <w:proofErr w:type="gramStart"/>
      <w:r w:rsidRPr="003933F9">
        <w:rPr>
          <w:rFonts w:ascii="Times New Roman" w:eastAsia="Times New Roman" w:hAnsi="Times New Roman" w:cs="Times New Roman"/>
          <w:spacing w:val="-3"/>
          <w:kern w:val="0"/>
          <w:sz w:val="24"/>
          <w:szCs w:val="24"/>
          <w14:ligatures w14:val="none"/>
        </w:rPr>
        <w:t>discovery</w:t>
      </w:r>
      <w:proofErr w:type="gramEnd"/>
      <w:r w:rsidRPr="003933F9">
        <w:rPr>
          <w:rFonts w:ascii="Times New Roman" w:eastAsia="Times New Roman" w:hAnsi="Times New Roman" w:cs="Times New Roman"/>
          <w:spacing w:val="-3"/>
          <w:kern w:val="0"/>
          <w:sz w:val="24"/>
          <w:szCs w:val="24"/>
          <w14:ligatures w14:val="none"/>
        </w:rPr>
        <w:t xml:space="preserve"> problems which have not been resolved.  There are limitations on discovery and sanctions for abuse of the discovery process.  52 </w:t>
      </w:r>
      <w:proofErr w:type="spellStart"/>
      <w:proofErr w:type="gramStart"/>
      <w:r w:rsidRPr="003933F9">
        <w:rPr>
          <w:rFonts w:ascii="Times New Roman" w:eastAsia="Times New Roman" w:hAnsi="Times New Roman" w:cs="Times New Roman"/>
          <w:spacing w:val="-3"/>
          <w:kern w:val="0"/>
          <w:sz w:val="24"/>
          <w:szCs w:val="24"/>
          <w14:ligatures w14:val="none"/>
        </w:rPr>
        <w:t>Pa.Code</w:t>
      </w:r>
      <w:proofErr w:type="spellEnd"/>
      <w:proofErr w:type="gramEnd"/>
      <w:r w:rsidRPr="003933F9">
        <w:rPr>
          <w:rFonts w:ascii="Times New Roman" w:eastAsia="Times New Roman" w:hAnsi="Times New Roman" w:cs="Times New Roman"/>
          <w:spacing w:val="-3"/>
          <w:kern w:val="0"/>
          <w:sz w:val="24"/>
          <w:szCs w:val="24"/>
          <w14:ligatures w14:val="none"/>
        </w:rPr>
        <w:t xml:space="preserve"> §§ 5.361, 5.371</w:t>
      </w:r>
      <w:r w:rsidRPr="003933F9">
        <w:rPr>
          <w:rFonts w:ascii="Times New Roman" w:eastAsia="Times New Roman" w:hAnsi="Times New Roman" w:cs="Times New Roman"/>
          <w:spacing w:val="-3"/>
          <w:kern w:val="0"/>
          <w:sz w:val="24"/>
          <w:szCs w:val="24"/>
          <w14:ligatures w14:val="none"/>
        </w:rPr>
        <w:noBreakHyphen/>
        <w:t>5.372.</w:t>
      </w:r>
    </w:p>
    <w:p w14:paraId="31AFB5D7" w14:textId="77777777" w:rsidR="0037650C" w:rsidRPr="003933F9" w:rsidRDefault="0037650C" w:rsidP="0037650C">
      <w:pPr>
        <w:numPr>
          <w:ilvl w:val="12"/>
          <w:numId w:val="0"/>
        </w:numPr>
        <w:tabs>
          <w:tab w:val="left" w:pos="-720"/>
        </w:tabs>
        <w:suppressAutoHyphens/>
        <w:autoSpaceDE w:val="0"/>
        <w:autoSpaceDN w:val="0"/>
        <w:spacing w:after="0" w:line="360" w:lineRule="auto"/>
        <w:ind w:firstLine="1440"/>
        <w:rPr>
          <w:rFonts w:ascii="Times New Roman" w:eastAsia="Times New Roman" w:hAnsi="Times New Roman" w:cs="Times New Roman"/>
          <w:spacing w:val="-3"/>
          <w:kern w:val="0"/>
          <w:sz w:val="24"/>
          <w:szCs w:val="24"/>
          <w14:ligatures w14:val="none"/>
        </w:rPr>
      </w:pPr>
    </w:p>
    <w:p w14:paraId="3CDFC815" w14:textId="77777777" w:rsidR="0037650C" w:rsidRPr="003933F9" w:rsidRDefault="0037650C" w:rsidP="0037650C">
      <w:pPr>
        <w:tabs>
          <w:tab w:val="left" w:pos="-720"/>
        </w:tabs>
        <w:suppressAutoHyphens/>
        <w:autoSpaceDE w:val="0"/>
        <w:autoSpaceDN w:val="0"/>
        <w:spacing w:after="0" w:line="360" w:lineRule="auto"/>
        <w:rPr>
          <w:rFonts w:ascii="Times New Roman" w:eastAsia="Times New Roman" w:hAnsi="Times New Roman" w:cs="Times New Roman"/>
          <w:spacing w:val="-3"/>
          <w:kern w:val="0"/>
          <w:sz w:val="24"/>
          <w:szCs w:val="24"/>
          <w14:ligatures w14:val="none"/>
        </w:rPr>
      </w:pPr>
      <w:r w:rsidRPr="003933F9">
        <w:rPr>
          <w:rFonts w:ascii="Times New Roman" w:eastAsia="Times New Roman" w:hAnsi="Times New Roman" w:cs="Times New Roman"/>
          <w:spacing w:val="-3"/>
          <w:kern w:val="0"/>
          <w:sz w:val="24"/>
          <w:szCs w:val="24"/>
          <w14:ligatures w14:val="none"/>
        </w:rPr>
        <w:tab/>
      </w:r>
      <w:r w:rsidRPr="003933F9">
        <w:rPr>
          <w:rFonts w:ascii="Times New Roman" w:eastAsia="Times New Roman" w:hAnsi="Times New Roman" w:cs="Times New Roman"/>
          <w:spacing w:val="-3"/>
          <w:kern w:val="0"/>
          <w:sz w:val="24"/>
          <w:szCs w:val="24"/>
          <w14:ligatures w14:val="none"/>
        </w:rPr>
        <w:tab/>
        <w:t>5.</w:t>
      </w:r>
      <w:r w:rsidRPr="003933F9">
        <w:rPr>
          <w:rFonts w:ascii="Times New Roman" w:eastAsia="Times New Roman" w:hAnsi="Times New Roman" w:cs="Times New Roman"/>
          <w:spacing w:val="-3"/>
          <w:kern w:val="0"/>
          <w:sz w:val="24"/>
          <w:szCs w:val="24"/>
          <w14:ligatures w14:val="none"/>
        </w:rPr>
        <w:tab/>
        <w:t xml:space="preserve">Pursuant to 52 </w:t>
      </w:r>
      <w:proofErr w:type="spellStart"/>
      <w:proofErr w:type="gramStart"/>
      <w:r w:rsidRPr="003933F9">
        <w:rPr>
          <w:rFonts w:ascii="Times New Roman" w:eastAsia="Times New Roman" w:hAnsi="Times New Roman" w:cs="Times New Roman"/>
          <w:spacing w:val="-3"/>
          <w:kern w:val="0"/>
          <w:sz w:val="24"/>
          <w:szCs w:val="24"/>
          <w14:ligatures w14:val="none"/>
        </w:rPr>
        <w:t>Pa.Code</w:t>
      </w:r>
      <w:proofErr w:type="spellEnd"/>
      <w:proofErr w:type="gramEnd"/>
      <w:r w:rsidRPr="003933F9">
        <w:rPr>
          <w:rFonts w:ascii="Times New Roman" w:eastAsia="Times New Roman" w:hAnsi="Times New Roman" w:cs="Times New Roman"/>
          <w:spacing w:val="-3"/>
          <w:kern w:val="0"/>
          <w:sz w:val="24"/>
          <w:szCs w:val="24"/>
          <w14:ligatures w14:val="none"/>
        </w:rPr>
        <w:t xml:space="preserve"> §§ 1.21 &amp; 1.22, if you are an individual, you may represent yourself or you may be represented by an attorney licensed to practice law in the Commonwealth of Pennsylvania or admitted </w:t>
      </w:r>
      <w:r w:rsidRPr="003933F9">
        <w:rPr>
          <w:rFonts w:ascii="Times New Roman" w:eastAsia="Times New Roman" w:hAnsi="Times New Roman" w:cs="Times New Roman"/>
          <w:i/>
          <w:iCs/>
          <w:spacing w:val="-3"/>
          <w:kern w:val="0"/>
          <w:sz w:val="24"/>
          <w:szCs w:val="24"/>
          <w14:ligatures w14:val="none"/>
        </w:rPr>
        <w:t>Pro Hac Vice</w:t>
      </w:r>
      <w:r w:rsidRPr="003933F9">
        <w:rPr>
          <w:rFonts w:ascii="Times New Roman" w:eastAsia="Times New Roman" w:hAnsi="Times New Roman" w:cs="Times New Roman"/>
          <w:spacing w:val="-3"/>
          <w:kern w:val="0"/>
          <w:sz w:val="24"/>
          <w:szCs w:val="24"/>
          <w14:ligatures w14:val="none"/>
        </w:rPr>
        <w:t xml:space="preserve">.  However, if you are a partnership, corporation, trust, association, or governmental agency or subdivision, you must be represented in this proceeding by an attorney licensed to practice law in the Commonwealth of Pennsylvania or admitted </w:t>
      </w:r>
      <w:r w:rsidRPr="003933F9">
        <w:rPr>
          <w:rFonts w:ascii="Times New Roman" w:eastAsia="Times New Roman" w:hAnsi="Times New Roman" w:cs="Times New Roman"/>
          <w:i/>
          <w:iCs/>
          <w:spacing w:val="-3"/>
          <w:kern w:val="0"/>
          <w:sz w:val="24"/>
          <w:szCs w:val="24"/>
          <w14:ligatures w14:val="none"/>
        </w:rPr>
        <w:t>Pro Hac Vice</w:t>
      </w:r>
      <w:r w:rsidRPr="003933F9">
        <w:rPr>
          <w:rFonts w:ascii="Times New Roman" w:eastAsia="Times New Roman" w:hAnsi="Times New Roman" w:cs="Times New Roman"/>
          <w:spacing w:val="-3"/>
          <w:kern w:val="0"/>
          <w:sz w:val="24"/>
          <w:szCs w:val="24"/>
          <w14:ligatures w14:val="none"/>
        </w:rPr>
        <w:t xml:space="preserve">.  Unless you are an attorney, you may not represent someone else.  Attorneys shall insure that their appearance is entered in accordance with the provisions of 52 </w:t>
      </w:r>
      <w:proofErr w:type="spellStart"/>
      <w:proofErr w:type="gramStart"/>
      <w:r w:rsidRPr="003933F9">
        <w:rPr>
          <w:rFonts w:ascii="Times New Roman" w:eastAsia="Times New Roman" w:hAnsi="Times New Roman" w:cs="Times New Roman"/>
          <w:spacing w:val="-3"/>
          <w:kern w:val="0"/>
          <w:sz w:val="24"/>
          <w:szCs w:val="24"/>
          <w14:ligatures w14:val="none"/>
        </w:rPr>
        <w:t>Pa.Code</w:t>
      </w:r>
      <w:proofErr w:type="spellEnd"/>
      <w:proofErr w:type="gramEnd"/>
      <w:r w:rsidRPr="003933F9">
        <w:rPr>
          <w:rFonts w:ascii="Times New Roman" w:eastAsia="Times New Roman" w:hAnsi="Times New Roman" w:cs="Times New Roman"/>
          <w:spacing w:val="-3"/>
          <w:kern w:val="0"/>
          <w:sz w:val="24"/>
          <w:szCs w:val="24"/>
          <w14:ligatures w14:val="none"/>
        </w:rPr>
        <w:t xml:space="preserve"> § 1.24(b). </w:t>
      </w:r>
    </w:p>
    <w:p w14:paraId="700B9256" w14:textId="77777777" w:rsidR="0037650C" w:rsidRPr="003933F9" w:rsidRDefault="0037650C" w:rsidP="0037650C">
      <w:pPr>
        <w:spacing w:after="0" w:line="360" w:lineRule="auto"/>
        <w:rPr>
          <w:rFonts w:ascii="Times New Roman" w:eastAsia="Times New Roman" w:hAnsi="Times New Roman" w:cs="CG Times"/>
          <w:kern w:val="0"/>
          <w:sz w:val="24"/>
          <w:szCs w:val="24"/>
          <w14:ligatures w14:val="none"/>
        </w:rPr>
      </w:pPr>
    </w:p>
    <w:p w14:paraId="06F9DCBD" w14:textId="77777777" w:rsidR="0037650C" w:rsidRPr="003933F9" w:rsidRDefault="0037650C" w:rsidP="0037650C">
      <w:pPr>
        <w:spacing w:after="0" w:line="360" w:lineRule="auto"/>
        <w:rPr>
          <w:rFonts w:ascii="Times New Roman" w:eastAsia="Times New Roman" w:hAnsi="Times New Roman" w:cs="CG Times"/>
          <w:kern w:val="0"/>
          <w:sz w:val="24"/>
          <w:szCs w:val="24"/>
          <w14:ligatures w14:val="none"/>
        </w:rPr>
      </w:pPr>
      <w:r w:rsidRPr="003933F9">
        <w:rPr>
          <w:rFonts w:ascii="Times New Roman" w:eastAsia="Times New Roman" w:hAnsi="Times New Roman" w:cs="CG Times"/>
          <w:kern w:val="0"/>
          <w:sz w:val="24"/>
          <w:szCs w:val="24"/>
          <w14:ligatures w14:val="none"/>
        </w:rPr>
        <w:tab/>
      </w:r>
      <w:r w:rsidRPr="003933F9">
        <w:rPr>
          <w:rFonts w:ascii="Times New Roman" w:eastAsia="Times New Roman" w:hAnsi="Times New Roman" w:cs="CG Times"/>
          <w:kern w:val="0"/>
          <w:sz w:val="24"/>
          <w:szCs w:val="24"/>
          <w14:ligatures w14:val="none"/>
        </w:rPr>
        <w:tab/>
        <w:t>6.</w:t>
      </w:r>
      <w:r w:rsidRPr="003933F9">
        <w:rPr>
          <w:rFonts w:ascii="Times New Roman" w:eastAsia="Times New Roman" w:hAnsi="Times New Roman" w:cs="CG Times"/>
          <w:kern w:val="0"/>
          <w:sz w:val="24"/>
          <w:szCs w:val="24"/>
          <w14:ligatures w14:val="none"/>
        </w:rPr>
        <w:tab/>
        <w:t xml:space="preserve">Failure of a party to attend the prehearing conference without good cause shown shall constitute a waiver of all objections to the agreements reached and matters decided at the prehearing conference, including, but not limited to, any special discovery rules and the litigation schedule established for this case.  52 </w:t>
      </w:r>
      <w:proofErr w:type="spellStart"/>
      <w:proofErr w:type="gramStart"/>
      <w:r w:rsidRPr="003933F9">
        <w:rPr>
          <w:rFonts w:ascii="Times New Roman" w:eastAsia="Times New Roman" w:hAnsi="Times New Roman" w:cs="CG Times"/>
          <w:kern w:val="0"/>
          <w:sz w:val="24"/>
          <w:szCs w:val="24"/>
          <w14:ligatures w14:val="none"/>
        </w:rPr>
        <w:t>Pa.Code</w:t>
      </w:r>
      <w:proofErr w:type="spellEnd"/>
      <w:proofErr w:type="gramEnd"/>
      <w:r w:rsidRPr="003933F9">
        <w:rPr>
          <w:rFonts w:ascii="Times New Roman" w:eastAsia="Times New Roman" w:hAnsi="Times New Roman" w:cs="CG Times"/>
          <w:kern w:val="0"/>
          <w:sz w:val="24"/>
          <w:szCs w:val="24"/>
          <w14:ligatures w14:val="none"/>
        </w:rPr>
        <w:t xml:space="preserve"> §§ 5.222(e) &amp; 5.224.</w:t>
      </w:r>
    </w:p>
    <w:p w14:paraId="3A95FCED" w14:textId="77777777" w:rsidR="0037650C" w:rsidRPr="003933F9" w:rsidRDefault="0037650C" w:rsidP="0037650C">
      <w:pPr>
        <w:spacing w:after="0" w:line="360" w:lineRule="auto"/>
        <w:rPr>
          <w:rFonts w:ascii="Times New Roman" w:eastAsia="Times New Roman" w:hAnsi="Times New Roman" w:cs="CG Times"/>
          <w:kern w:val="0"/>
          <w:sz w:val="24"/>
          <w:szCs w:val="24"/>
          <w14:ligatures w14:val="none"/>
        </w:rPr>
      </w:pPr>
    </w:p>
    <w:p w14:paraId="2714E7C4" w14:textId="77777777" w:rsidR="0037650C" w:rsidRPr="003933F9" w:rsidRDefault="0037650C" w:rsidP="00F9273B">
      <w:pPr>
        <w:keepLines/>
        <w:widowControl w:val="0"/>
        <w:autoSpaceDE w:val="0"/>
        <w:autoSpaceDN w:val="0"/>
        <w:spacing w:after="0" w:line="360" w:lineRule="auto"/>
        <w:rPr>
          <w:rFonts w:ascii="Times New Roman" w:eastAsia="Times New Roman" w:hAnsi="Times New Roman" w:cs="Times New Roman"/>
          <w:spacing w:val="-3"/>
          <w:kern w:val="0"/>
          <w:sz w:val="24"/>
          <w:szCs w:val="24"/>
          <w14:ligatures w14:val="none"/>
        </w:rPr>
      </w:pPr>
      <w:r w:rsidRPr="003933F9">
        <w:rPr>
          <w:rFonts w:ascii="Times New Roman" w:eastAsia="Times New Roman" w:hAnsi="Times New Roman" w:cs="CG Times"/>
          <w:kern w:val="0"/>
          <w:sz w:val="24"/>
          <w:szCs w:val="24"/>
          <w14:ligatures w14:val="none"/>
        </w:rPr>
        <w:lastRenderedPageBreak/>
        <w:tab/>
      </w:r>
      <w:r w:rsidRPr="003933F9">
        <w:rPr>
          <w:rFonts w:ascii="Times New Roman" w:eastAsia="Times New Roman" w:hAnsi="Times New Roman" w:cs="CG Times"/>
          <w:kern w:val="0"/>
          <w:sz w:val="24"/>
          <w:szCs w:val="24"/>
          <w14:ligatures w14:val="none"/>
        </w:rPr>
        <w:tab/>
        <w:t>7.</w:t>
      </w:r>
      <w:r w:rsidRPr="003933F9">
        <w:rPr>
          <w:rFonts w:ascii="Times New Roman" w:eastAsia="Times New Roman" w:hAnsi="Times New Roman" w:cs="CG Times"/>
          <w:kern w:val="0"/>
          <w:sz w:val="24"/>
          <w:szCs w:val="24"/>
          <w14:ligatures w14:val="none"/>
        </w:rPr>
        <w:tab/>
      </w:r>
      <w:r w:rsidRPr="003933F9">
        <w:rPr>
          <w:rFonts w:ascii="Times New Roman" w:eastAsia="Times New Roman" w:hAnsi="Times New Roman" w:cs="Times New Roman"/>
          <w:b/>
          <w:spacing w:val="-3"/>
          <w:kern w:val="0"/>
          <w:sz w:val="24"/>
          <w:szCs w:val="24"/>
          <w14:ligatures w14:val="none"/>
        </w:rPr>
        <w:t>You must serve the presiding Administrative Law Judge directly with a copy of any document that you file in this proceeding.</w:t>
      </w:r>
      <w:r w:rsidRPr="003933F9">
        <w:rPr>
          <w:rFonts w:ascii="Times New Roman" w:eastAsia="Times New Roman" w:hAnsi="Times New Roman" w:cs="Times New Roman"/>
          <w:spacing w:val="-3"/>
          <w:kern w:val="0"/>
          <w:sz w:val="24"/>
          <w:szCs w:val="24"/>
          <w14:ligatures w14:val="none"/>
        </w:rPr>
        <w:t xml:space="preserve">  If you send the undersigned any correspondence or document, you must send a copy to all other parties.  For your convenience, a copy of the Commission’s current service list of the parties to this proceeding is enclosed with this Order.</w:t>
      </w:r>
    </w:p>
    <w:p w14:paraId="680C119C" w14:textId="77777777" w:rsidR="0037650C" w:rsidRPr="003933F9" w:rsidRDefault="0037650C" w:rsidP="00F9273B">
      <w:pPr>
        <w:keepLines/>
        <w:widowControl w:val="0"/>
        <w:autoSpaceDE w:val="0"/>
        <w:autoSpaceDN w:val="0"/>
        <w:spacing w:after="0" w:line="360" w:lineRule="auto"/>
        <w:rPr>
          <w:rFonts w:ascii="Times New Roman" w:eastAsia="Times New Roman" w:hAnsi="Times New Roman" w:cs="Times New Roman"/>
          <w:spacing w:val="-3"/>
          <w:kern w:val="0"/>
          <w:sz w:val="24"/>
          <w:szCs w:val="24"/>
          <w14:ligatures w14:val="none"/>
        </w:rPr>
      </w:pPr>
    </w:p>
    <w:p w14:paraId="320C6B7C" w14:textId="77777777" w:rsidR="0037650C" w:rsidRPr="003933F9" w:rsidRDefault="0037650C" w:rsidP="00F9273B">
      <w:pPr>
        <w:keepLines/>
        <w:widowControl w:val="0"/>
        <w:autoSpaceDE w:val="0"/>
        <w:autoSpaceDN w:val="0"/>
        <w:spacing w:after="0" w:line="360" w:lineRule="auto"/>
        <w:rPr>
          <w:rFonts w:ascii="Times New Roman" w:eastAsia="Times New Roman" w:hAnsi="Times New Roman" w:cs="Times New Roman"/>
          <w:spacing w:val="-3"/>
          <w:kern w:val="0"/>
          <w:sz w:val="24"/>
          <w:szCs w:val="24"/>
          <w14:ligatures w14:val="none"/>
        </w:rPr>
      </w:pPr>
    </w:p>
    <w:p w14:paraId="21843769" w14:textId="77777777" w:rsidR="0037650C" w:rsidRPr="003933F9" w:rsidRDefault="0037650C" w:rsidP="00F9273B">
      <w:pPr>
        <w:keepLines/>
        <w:widowControl w:val="0"/>
        <w:autoSpaceDE w:val="0"/>
        <w:autoSpaceDN w:val="0"/>
        <w:spacing w:after="0" w:line="240" w:lineRule="auto"/>
        <w:rPr>
          <w:rFonts w:ascii="Times New Roman" w:eastAsia="Times New Roman" w:hAnsi="Times New Roman" w:cs="Times New Roman"/>
          <w:kern w:val="0"/>
          <w:sz w:val="24"/>
          <w:szCs w:val="24"/>
          <w14:ligatures w14:val="none"/>
        </w:rPr>
      </w:pPr>
      <w:r w:rsidRPr="003933F9">
        <w:rPr>
          <w:rFonts w:ascii="Times New Roman" w:eastAsia="Times New Roman" w:hAnsi="Times New Roman" w:cs="Times New Roman"/>
          <w:kern w:val="0"/>
          <w:sz w:val="24"/>
          <w:szCs w:val="24"/>
          <w14:ligatures w14:val="none"/>
        </w:rPr>
        <w:t xml:space="preserve">Date:  </w:t>
      </w:r>
      <w:r>
        <w:rPr>
          <w:rFonts w:ascii="Times New Roman" w:eastAsia="Times New Roman" w:hAnsi="Times New Roman" w:cs="Times New Roman"/>
          <w:kern w:val="0"/>
          <w:sz w:val="24"/>
          <w:szCs w:val="24"/>
          <w:u w:val="single"/>
          <w14:ligatures w14:val="none"/>
        </w:rPr>
        <w:t>February 2, 2024</w:t>
      </w:r>
      <w:r w:rsidRPr="003933F9">
        <w:rPr>
          <w:rFonts w:ascii="Times New Roman" w:eastAsia="SimSun" w:hAnsi="Times New Roman" w:cs="Times New Roman"/>
          <w:kern w:val="0"/>
          <w:sz w:val="24"/>
          <w:szCs w:val="24"/>
          <w14:ligatures w14:val="none"/>
        </w:rPr>
        <w:tab/>
      </w:r>
      <w:r w:rsidRPr="003933F9">
        <w:rPr>
          <w:rFonts w:ascii="Times New Roman" w:eastAsia="SimSun" w:hAnsi="Times New Roman" w:cs="Times New Roman"/>
          <w:kern w:val="0"/>
          <w:sz w:val="24"/>
          <w:szCs w:val="24"/>
          <w14:ligatures w14:val="none"/>
        </w:rPr>
        <w:tab/>
      </w:r>
      <w:r w:rsidRPr="003933F9">
        <w:rPr>
          <w:rFonts w:ascii="Times New Roman" w:eastAsia="SimSun" w:hAnsi="Times New Roman" w:cs="Times New Roman"/>
          <w:kern w:val="0"/>
          <w:sz w:val="24"/>
          <w:szCs w:val="24"/>
          <w14:ligatures w14:val="none"/>
        </w:rPr>
        <w:tab/>
      </w:r>
      <w:r w:rsidRPr="003933F9">
        <w:rPr>
          <w:rFonts w:ascii="Times New Roman" w:eastAsia="SimSun" w:hAnsi="Times New Roman" w:cs="Times New Roman"/>
          <w:kern w:val="0"/>
          <w:sz w:val="24"/>
          <w:szCs w:val="24"/>
          <w14:ligatures w14:val="none"/>
        </w:rPr>
        <w:tab/>
      </w:r>
      <w:r w:rsidRPr="003933F9">
        <w:rPr>
          <w:rFonts w:ascii="Times New Roman" w:eastAsia="Times New Roman" w:hAnsi="Times New Roman" w:cs="Times New Roman"/>
          <w:kern w:val="0"/>
          <w:sz w:val="24"/>
          <w:szCs w:val="24"/>
          <w:u w:val="single"/>
          <w14:ligatures w14:val="none"/>
        </w:rPr>
        <w:tab/>
      </w:r>
      <w:r w:rsidRPr="003933F9">
        <w:rPr>
          <w:rFonts w:ascii="Times New Roman" w:eastAsia="Times New Roman" w:hAnsi="Times New Roman" w:cs="Times New Roman"/>
          <w:kern w:val="0"/>
          <w:sz w:val="24"/>
          <w:szCs w:val="24"/>
          <w:u w:val="single"/>
          <w14:ligatures w14:val="none"/>
        </w:rPr>
        <w:tab/>
        <w:t>/s/</w:t>
      </w:r>
      <w:r w:rsidRPr="003933F9">
        <w:rPr>
          <w:rFonts w:ascii="Times New Roman" w:eastAsia="Times New Roman" w:hAnsi="Times New Roman" w:cs="Times New Roman"/>
          <w:kern w:val="0"/>
          <w:sz w:val="24"/>
          <w:szCs w:val="24"/>
          <w:u w:val="single"/>
          <w14:ligatures w14:val="none"/>
        </w:rPr>
        <w:tab/>
      </w:r>
      <w:r w:rsidRPr="003933F9">
        <w:rPr>
          <w:rFonts w:ascii="Times New Roman" w:eastAsia="Times New Roman" w:hAnsi="Times New Roman" w:cs="Times New Roman"/>
          <w:kern w:val="0"/>
          <w:sz w:val="24"/>
          <w:szCs w:val="24"/>
          <w:u w:val="single"/>
          <w14:ligatures w14:val="none"/>
        </w:rPr>
        <w:tab/>
      </w:r>
      <w:r w:rsidRPr="003933F9">
        <w:rPr>
          <w:rFonts w:ascii="Times New Roman" w:eastAsia="Times New Roman" w:hAnsi="Times New Roman" w:cs="Times New Roman"/>
          <w:kern w:val="0"/>
          <w:sz w:val="24"/>
          <w:szCs w:val="24"/>
          <w:u w:val="single"/>
          <w14:ligatures w14:val="none"/>
        </w:rPr>
        <w:tab/>
      </w:r>
      <w:r w:rsidRPr="003933F9">
        <w:rPr>
          <w:rFonts w:ascii="Times New Roman" w:eastAsia="Times New Roman" w:hAnsi="Times New Roman" w:cs="Times New Roman"/>
          <w:kern w:val="0"/>
          <w:sz w:val="24"/>
          <w:szCs w:val="24"/>
          <w:u w:val="single"/>
          <w14:ligatures w14:val="none"/>
        </w:rPr>
        <w:tab/>
      </w:r>
    </w:p>
    <w:p w14:paraId="684E75EF" w14:textId="77777777" w:rsidR="0037650C" w:rsidRPr="003933F9" w:rsidRDefault="0037650C" w:rsidP="00F9273B">
      <w:pPr>
        <w:keepLines/>
        <w:widowControl w:val="0"/>
        <w:spacing w:after="0" w:line="240" w:lineRule="auto"/>
        <w:rPr>
          <w:rFonts w:ascii="Times New Roman" w:eastAsia="Times New Roman" w:hAnsi="Times New Roman" w:cs="Times New Roman"/>
          <w:kern w:val="0"/>
          <w:sz w:val="24"/>
          <w:szCs w:val="24"/>
          <w14:ligatures w14:val="none"/>
        </w:rPr>
      </w:pPr>
      <w:r w:rsidRPr="003933F9">
        <w:rPr>
          <w:rFonts w:ascii="Times New Roman" w:eastAsia="Times New Roman" w:hAnsi="Times New Roman" w:cs="Times New Roman"/>
          <w:kern w:val="0"/>
          <w:sz w:val="24"/>
          <w:szCs w:val="24"/>
          <w14:ligatures w14:val="none"/>
        </w:rPr>
        <w:tab/>
      </w:r>
      <w:r w:rsidRPr="003933F9">
        <w:rPr>
          <w:rFonts w:ascii="Times New Roman" w:eastAsia="Times New Roman" w:hAnsi="Times New Roman" w:cs="Times New Roman"/>
          <w:kern w:val="0"/>
          <w:sz w:val="24"/>
          <w:szCs w:val="24"/>
          <w14:ligatures w14:val="none"/>
        </w:rPr>
        <w:tab/>
      </w:r>
      <w:r w:rsidRPr="003933F9">
        <w:rPr>
          <w:rFonts w:ascii="Times New Roman" w:eastAsia="Times New Roman" w:hAnsi="Times New Roman" w:cs="Times New Roman"/>
          <w:kern w:val="0"/>
          <w:sz w:val="24"/>
          <w:szCs w:val="24"/>
          <w14:ligatures w14:val="none"/>
        </w:rPr>
        <w:tab/>
      </w:r>
      <w:r w:rsidRPr="003933F9">
        <w:rPr>
          <w:rFonts w:ascii="Times New Roman" w:eastAsia="Times New Roman" w:hAnsi="Times New Roman" w:cs="Times New Roman"/>
          <w:kern w:val="0"/>
          <w:sz w:val="24"/>
          <w:szCs w:val="24"/>
          <w14:ligatures w14:val="none"/>
        </w:rPr>
        <w:tab/>
      </w:r>
      <w:r w:rsidRPr="003933F9">
        <w:rPr>
          <w:rFonts w:ascii="Times New Roman" w:eastAsia="Times New Roman" w:hAnsi="Times New Roman" w:cs="Times New Roman"/>
          <w:kern w:val="0"/>
          <w:sz w:val="24"/>
          <w:szCs w:val="24"/>
          <w14:ligatures w14:val="none"/>
        </w:rPr>
        <w:tab/>
      </w:r>
      <w:r w:rsidRPr="003933F9">
        <w:rPr>
          <w:rFonts w:ascii="Times New Roman" w:eastAsia="Times New Roman" w:hAnsi="Times New Roman" w:cs="Times New Roman"/>
          <w:kern w:val="0"/>
          <w:sz w:val="24"/>
          <w:szCs w:val="24"/>
          <w14:ligatures w14:val="none"/>
        </w:rPr>
        <w:tab/>
      </w:r>
      <w:r w:rsidRPr="003933F9">
        <w:rPr>
          <w:rFonts w:ascii="Times New Roman" w:eastAsia="Times New Roman" w:hAnsi="Times New Roman" w:cs="Times New Roman"/>
          <w:kern w:val="0"/>
          <w:sz w:val="24"/>
          <w:szCs w:val="24"/>
          <w14:ligatures w14:val="none"/>
        </w:rPr>
        <w:tab/>
        <w:t>Mark A. Hoyer</w:t>
      </w:r>
    </w:p>
    <w:p w14:paraId="250F33E8" w14:textId="77777777" w:rsidR="0037650C" w:rsidRPr="003933F9" w:rsidRDefault="0037650C" w:rsidP="00F9273B">
      <w:pPr>
        <w:keepLines/>
        <w:widowControl w:val="0"/>
        <w:spacing w:after="0" w:line="240" w:lineRule="auto"/>
        <w:rPr>
          <w:rFonts w:ascii="Times New Roman" w:eastAsia="Times New Roman" w:hAnsi="Times New Roman" w:cs="Times New Roman"/>
          <w:kern w:val="0"/>
          <w:sz w:val="24"/>
          <w:szCs w:val="24"/>
          <w14:ligatures w14:val="none"/>
        </w:rPr>
      </w:pPr>
      <w:r w:rsidRPr="003933F9">
        <w:rPr>
          <w:rFonts w:ascii="Times New Roman" w:eastAsia="Times New Roman" w:hAnsi="Times New Roman" w:cs="Times New Roman"/>
          <w:kern w:val="0"/>
          <w:sz w:val="24"/>
          <w:szCs w:val="24"/>
          <w14:ligatures w14:val="none"/>
        </w:rPr>
        <w:tab/>
      </w:r>
      <w:r w:rsidRPr="003933F9">
        <w:rPr>
          <w:rFonts w:ascii="Times New Roman" w:eastAsia="Times New Roman" w:hAnsi="Times New Roman" w:cs="Times New Roman"/>
          <w:kern w:val="0"/>
          <w:sz w:val="24"/>
          <w:szCs w:val="24"/>
          <w14:ligatures w14:val="none"/>
        </w:rPr>
        <w:tab/>
      </w:r>
      <w:r w:rsidRPr="003933F9">
        <w:rPr>
          <w:rFonts w:ascii="Times New Roman" w:eastAsia="Times New Roman" w:hAnsi="Times New Roman" w:cs="Times New Roman"/>
          <w:kern w:val="0"/>
          <w:sz w:val="24"/>
          <w:szCs w:val="24"/>
          <w14:ligatures w14:val="none"/>
        </w:rPr>
        <w:tab/>
      </w:r>
      <w:r w:rsidRPr="003933F9">
        <w:rPr>
          <w:rFonts w:ascii="Times New Roman" w:eastAsia="Times New Roman" w:hAnsi="Times New Roman" w:cs="Times New Roman"/>
          <w:kern w:val="0"/>
          <w:sz w:val="24"/>
          <w:szCs w:val="24"/>
          <w14:ligatures w14:val="none"/>
        </w:rPr>
        <w:tab/>
      </w:r>
      <w:r w:rsidRPr="003933F9">
        <w:rPr>
          <w:rFonts w:ascii="Times New Roman" w:eastAsia="Times New Roman" w:hAnsi="Times New Roman" w:cs="Times New Roman"/>
          <w:kern w:val="0"/>
          <w:sz w:val="24"/>
          <w:szCs w:val="24"/>
          <w14:ligatures w14:val="none"/>
        </w:rPr>
        <w:tab/>
      </w:r>
      <w:r w:rsidRPr="003933F9">
        <w:rPr>
          <w:rFonts w:ascii="Times New Roman" w:eastAsia="Times New Roman" w:hAnsi="Times New Roman" w:cs="Times New Roman"/>
          <w:kern w:val="0"/>
          <w:sz w:val="24"/>
          <w:szCs w:val="24"/>
          <w14:ligatures w14:val="none"/>
        </w:rPr>
        <w:tab/>
      </w:r>
      <w:r w:rsidRPr="003933F9">
        <w:rPr>
          <w:rFonts w:ascii="Times New Roman" w:eastAsia="Times New Roman" w:hAnsi="Times New Roman" w:cs="Times New Roman"/>
          <w:kern w:val="0"/>
          <w:sz w:val="24"/>
          <w:szCs w:val="24"/>
          <w14:ligatures w14:val="none"/>
        </w:rPr>
        <w:tab/>
        <w:t>Deputy Chief Administrative Law Judge</w:t>
      </w:r>
    </w:p>
    <w:p w14:paraId="290DB80F" w14:textId="77777777" w:rsidR="00673812" w:rsidRDefault="00673812" w:rsidP="00673812">
      <w:pPr>
        <w:spacing w:after="200" w:line="276" w:lineRule="auto"/>
        <w:rPr>
          <w:rFonts w:ascii="Microsoft Sans Serif" w:eastAsia="Microsoft Sans Serif" w:hAnsi="Microsoft Sans Serif" w:cs="Microsoft Sans Serif"/>
          <w:b/>
          <w:u w:val="single"/>
        </w:rPr>
        <w:sectPr w:rsidR="00673812" w:rsidSect="00A04F4E">
          <w:footerReference w:type="default" r:id="rId8"/>
          <w:pgSz w:w="12240" w:h="15840"/>
          <w:pgMar w:top="1440" w:right="1440" w:bottom="1440" w:left="1440" w:header="720" w:footer="720" w:gutter="0"/>
          <w:cols w:space="720"/>
          <w:titlePg/>
          <w:docGrid w:linePitch="360"/>
        </w:sectPr>
      </w:pPr>
    </w:p>
    <w:p w14:paraId="41AFFA7C" w14:textId="77777777" w:rsidR="00E31E47" w:rsidRPr="00E31E47" w:rsidRDefault="00E31E47" w:rsidP="00E31E47">
      <w:pPr>
        <w:spacing w:after="0"/>
        <w:rPr>
          <w:rFonts w:ascii="Microsoft Sans Serif" w:eastAsia="Microsoft Sans Serif" w:hAnsi="Microsoft Sans Serif" w:cs="Microsoft Sans Serif"/>
          <w:b/>
          <w:sz w:val="24"/>
          <w:szCs w:val="24"/>
          <w:u w:val="single"/>
        </w:rPr>
        <w:sectPr w:rsidR="00E31E47" w:rsidRPr="00E31E47" w:rsidSect="00A04F4E">
          <w:pgSz w:w="12240" w:h="15840"/>
          <w:pgMar w:top="1440" w:right="1440" w:bottom="1440" w:left="1440" w:header="720" w:footer="720" w:gutter="0"/>
          <w:cols w:space="720"/>
          <w:titlePg/>
          <w:docGrid w:linePitch="360"/>
        </w:sectPr>
      </w:pPr>
      <w:r w:rsidRPr="00E31E47">
        <w:rPr>
          <w:rFonts w:ascii="Microsoft Sans Serif" w:eastAsia="Microsoft Sans Serif" w:hAnsi="Microsoft Sans Serif" w:cs="Microsoft Sans Serif"/>
          <w:b/>
          <w:sz w:val="24"/>
          <w:szCs w:val="24"/>
          <w:u w:val="single"/>
        </w:rPr>
        <w:lastRenderedPageBreak/>
        <w:t>I-2023-</w:t>
      </w:r>
      <w:proofErr w:type="gramStart"/>
      <w:r w:rsidRPr="00E31E47">
        <w:rPr>
          <w:rFonts w:ascii="Microsoft Sans Serif" w:eastAsia="Microsoft Sans Serif" w:hAnsi="Microsoft Sans Serif" w:cs="Microsoft Sans Serif"/>
          <w:b/>
          <w:sz w:val="24"/>
          <w:szCs w:val="24"/>
          <w:u w:val="single"/>
        </w:rPr>
        <w:t>3042312 ,</w:t>
      </w:r>
      <w:proofErr w:type="gramEnd"/>
      <w:r w:rsidRPr="00E31E47">
        <w:rPr>
          <w:rFonts w:ascii="Microsoft Sans Serif" w:eastAsia="Microsoft Sans Serif" w:hAnsi="Microsoft Sans Serif" w:cs="Microsoft Sans Serif"/>
          <w:b/>
          <w:sz w:val="24"/>
          <w:szCs w:val="24"/>
          <w:u w:val="single"/>
        </w:rPr>
        <w:t xml:space="preserve"> M-2023-3042180-SECTION 529 INVESTIGATION OF VENANGO WATER COMPANY </w:t>
      </w:r>
    </w:p>
    <w:p w14:paraId="526B51F2" w14:textId="77777777" w:rsidR="00E31E47" w:rsidRPr="00E31E47" w:rsidRDefault="00E31E47" w:rsidP="00E31E47">
      <w:pPr>
        <w:spacing w:after="0"/>
        <w:rPr>
          <w:rFonts w:ascii="Microsoft Sans Serif" w:eastAsia="Microsoft Sans Serif" w:hAnsi="Microsoft Sans Serif" w:cs="Microsoft Sans Serif"/>
          <w:sz w:val="24"/>
          <w:szCs w:val="24"/>
        </w:rPr>
      </w:pPr>
    </w:p>
    <w:p w14:paraId="35B80A6B" w14:textId="2179A2E8" w:rsidR="00E31E47" w:rsidRPr="00E31E47" w:rsidRDefault="00E31E47" w:rsidP="00E31E47">
      <w:pPr>
        <w:spacing w:after="0"/>
        <w:rPr>
          <w:rFonts w:ascii="Microsoft Sans Serif" w:eastAsia="Microsoft Sans Serif" w:hAnsi="Microsoft Sans Serif" w:cs="Microsoft Sans Serif"/>
          <w:sz w:val="24"/>
          <w:szCs w:val="24"/>
        </w:rPr>
      </w:pPr>
      <w:r w:rsidRPr="00E31E47">
        <w:rPr>
          <w:rFonts w:ascii="Microsoft Sans Serif" w:eastAsia="Microsoft Sans Serif" w:hAnsi="Microsoft Sans Serif" w:cs="Microsoft Sans Serif"/>
          <w:sz w:val="24"/>
          <w:szCs w:val="24"/>
        </w:rPr>
        <w:t xml:space="preserve">RANDALL L. RHODES </w:t>
      </w:r>
    </w:p>
    <w:p w14:paraId="707472BA" w14:textId="77777777" w:rsidR="00E31E47" w:rsidRPr="00E31E47" w:rsidRDefault="00E31E47" w:rsidP="00E31E47">
      <w:pPr>
        <w:spacing w:after="0"/>
        <w:rPr>
          <w:rFonts w:ascii="Microsoft Sans Serif" w:eastAsia="Microsoft Sans Serif" w:hAnsi="Microsoft Sans Serif" w:cs="Microsoft Sans Serif"/>
          <w:sz w:val="24"/>
          <w:szCs w:val="24"/>
        </w:rPr>
      </w:pPr>
      <w:r w:rsidRPr="00E31E47">
        <w:rPr>
          <w:rFonts w:ascii="Microsoft Sans Serif" w:eastAsia="Microsoft Sans Serif" w:hAnsi="Microsoft Sans Serif" w:cs="Microsoft Sans Serif"/>
          <w:sz w:val="24"/>
          <w:szCs w:val="24"/>
        </w:rPr>
        <w:t xml:space="preserve">VENANGO WATER COMPANY </w:t>
      </w:r>
    </w:p>
    <w:p w14:paraId="3E622AD4" w14:textId="77777777" w:rsidR="00E31E47" w:rsidRPr="00E31E47" w:rsidRDefault="00E31E47" w:rsidP="00E31E47">
      <w:pPr>
        <w:spacing w:after="0"/>
        <w:rPr>
          <w:rFonts w:ascii="Microsoft Sans Serif" w:eastAsia="Microsoft Sans Serif" w:hAnsi="Microsoft Sans Serif" w:cs="Microsoft Sans Serif"/>
          <w:sz w:val="24"/>
          <w:szCs w:val="24"/>
        </w:rPr>
      </w:pPr>
      <w:r w:rsidRPr="00E31E47">
        <w:rPr>
          <w:rFonts w:ascii="Microsoft Sans Serif" w:eastAsia="Microsoft Sans Serif" w:hAnsi="Microsoft Sans Serif" w:cs="Microsoft Sans Serif"/>
          <w:sz w:val="24"/>
          <w:szCs w:val="24"/>
        </w:rPr>
        <w:t>PO BOX 397</w:t>
      </w:r>
      <w:r w:rsidRPr="00E31E47">
        <w:rPr>
          <w:rFonts w:ascii="Microsoft Sans Serif" w:eastAsia="Microsoft Sans Serif" w:hAnsi="Microsoft Sans Serif" w:cs="Microsoft Sans Serif"/>
          <w:sz w:val="24"/>
          <w:szCs w:val="24"/>
        </w:rPr>
        <w:cr/>
        <w:t>RENO PA  16343</w:t>
      </w:r>
      <w:r w:rsidRPr="00E31E47">
        <w:rPr>
          <w:rFonts w:ascii="Microsoft Sans Serif" w:eastAsia="Microsoft Sans Serif" w:hAnsi="Microsoft Sans Serif" w:cs="Microsoft Sans Serif"/>
          <w:sz w:val="24"/>
          <w:szCs w:val="24"/>
        </w:rPr>
        <w:cr/>
      </w:r>
      <w:r w:rsidRPr="00E31E47">
        <w:rPr>
          <w:rFonts w:ascii="Microsoft Sans Serif" w:eastAsia="Microsoft Sans Serif" w:hAnsi="Microsoft Sans Serif" w:cs="Microsoft Sans Serif"/>
          <w:b/>
          <w:bCs/>
          <w:sz w:val="24"/>
          <w:szCs w:val="24"/>
        </w:rPr>
        <w:t>814.676.2730</w:t>
      </w:r>
      <w:r w:rsidRPr="00E31E47">
        <w:rPr>
          <w:rFonts w:ascii="Microsoft Sans Serif" w:eastAsia="Microsoft Sans Serif" w:hAnsi="Microsoft Sans Serif" w:cs="Microsoft Sans Serif"/>
          <w:b/>
          <w:bCs/>
          <w:sz w:val="24"/>
          <w:szCs w:val="24"/>
        </w:rPr>
        <w:cr/>
        <w:t xml:space="preserve"> </w:t>
      </w:r>
      <w:hyperlink r:id="rId9" w:history="1">
        <w:r w:rsidRPr="00E31E47">
          <w:rPr>
            <w:rStyle w:val="Hyperlink"/>
            <w:rFonts w:ascii="Microsoft Sans Serif" w:eastAsia="Microsoft Sans Serif" w:hAnsi="Microsoft Sans Serif" w:cs="Microsoft Sans Serif"/>
            <w:sz w:val="24"/>
            <w:szCs w:val="24"/>
          </w:rPr>
          <w:t>vwc-rlr@pa.rr.com</w:t>
        </w:r>
      </w:hyperlink>
      <w:r w:rsidRPr="00E31E47">
        <w:rPr>
          <w:rFonts w:ascii="Microsoft Sans Serif" w:eastAsia="Microsoft Sans Serif" w:hAnsi="Microsoft Sans Serif" w:cs="Microsoft Sans Serif"/>
          <w:sz w:val="24"/>
          <w:szCs w:val="24"/>
        </w:rPr>
        <w:t xml:space="preserve"> </w:t>
      </w:r>
      <w:r w:rsidRPr="00E31E47">
        <w:rPr>
          <w:rFonts w:ascii="Microsoft Sans Serif" w:eastAsia="Microsoft Sans Serif" w:hAnsi="Microsoft Sans Serif" w:cs="Microsoft Sans Serif"/>
          <w:sz w:val="24"/>
          <w:szCs w:val="24"/>
        </w:rPr>
        <w:cr/>
      </w:r>
      <w:r w:rsidRPr="00E31E47">
        <w:rPr>
          <w:rFonts w:ascii="Microsoft Sans Serif" w:eastAsia="Microsoft Sans Serif" w:hAnsi="Microsoft Sans Serif" w:cs="Microsoft Sans Serif"/>
          <w:i/>
          <w:iCs/>
          <w:sz w:val="24"/>
          <w:szCs w:val="24"/>
        </w:rPr>
        <w:t xml:space="preserve">Served via email and first class </w:t>
      </w:r>
      <w:proofErr w:type="gramStart"/>
      <w:r w:rsidRPr="00E31E47">
        <w:rPr>
          <w:rFonts w:ascii="Microsoft Sans Serif" w:eastAsia="Microsoft Sans Serif" w:hAnsi="Microsoft Sans Serif" w:cs="Microsoft Sans Serif"/>
          <w:i/>
          <w:iCs/>
          <w:sz w:val="24"/>
          <w:szCs w:val="24"/>
        </w:rPr>
        <w:t>mail</w:t>
      </w:r>
      <w:proofErr w:type="gramEnd"/>
      <w:r w:rsidRPr="00E31E47">
        <w:rPr>
          <w:rFonts w:ascii="Microsoft Sans Serif" w:eastAsia="Microsoft Sans Serif" w:hAnsi="Microsoft Sans Serif" w:cs="Microsoft Sans Serif"/>
          <w:sz w:val="24"/>
          <w:szCs w:val="24"/>
        </w:rPr>
        <w:t xml:space="preserve"> </w:t>
      </w:r>
    </w:p>
    <w:p w14:paraId="5711D829" w14:textId="77777777" w:rsidR="00E31E47" w:rsidRPr="00E31E47" w:rsidRDefault="00E31E47" w:rsidP="00E31E47">
      <w:pPr>
        <w:rPr>
          <w:rFonts w:ascii="Microsoft Sans Serif" w:eastAsia="Microsoft Sans Serif" w:hAnsi="Microsoft Sans Serif" w:cs="Microsoft Sans Serif"/>
          <w:sz w:val="24"/>
          <w:szCs w:val="24"/>
        </w:rPr>
      </w:pPr>
    </w:p>
    <w:p w14:paraId="007044BC" w14:textId="7FD8CBB6" w:rsidR="007309E4" w:rsidRDefault="00E31E47" w:rsidP="007309E4">
      <w:pPr>
        <w:spacing w:after="0"/>
        <w:rPr>
          <w:rFonts w:ascii="Microsoft Sans Serif" w:eastAsia="Microsoft Sans Serif" w:hAnsi="Microsoft Sans Serif" w:cs="Microsoft Sans Serif"/>
          <w:sz w:val="24"/>
          <w:szCs w:val="24"/>
        </w:rPr>
      </w:pPr>
      <w:r w:rsidRPr="00E31E47">
        <w:rPr>
          <w:rFonts w:ascii="Microsoft Sans Serif" w:eastAsia="Microsoft Sans Serif" w:hAnsi="Microsoft Sans Serif" w:cs="Microsoft Sans Serif"/>
          <w:sz w:val="24"/>
          <w:szCs w:val="24"/>
        </w:rPr>
        <w:t>CARRIE B WRIGHT ESQUIRE</w:t>
      </w:r>
      <w:r w:rsidRPr="00E31E47">
        <w:rPr>
          <w:rFonts w:ascii="Microsoft Sans Serif" w:eastAsia="Microsoft Sans Serif" w:hAnsi="Microsoft Sans Serif" w:cs="Microsoft Sans Serif"/>
          <w:sz w:val="24"/>
          <w:szCs w:val="24"/>
        </w:rPr>
        <w:cr/>
      </w:r>
      <w:r w:rsidR="007309E4">
        <w:rPr>
          <w:rFonts w:ascii="Microsoft Sans Serif" w:eastAsia="Microsoft Sans Serif" w:hAnsi="Microsoft Sans Serif" w:cs="Microsoft Sans Serif"/>
          <w:sz w:val="24"/>
          <w:szCs w:val="24"/>
        </w:rPr>
        <w:t xml:space="preserve">BUREAU OF INVESTIGATION AND ENFORCEMENT </w:t>
      </w:r>
    </w:p>
    <w:p w14:paraId="629E923B" w14:textId="24A8F29D" w:rsidR="00E31E47" w:rsidRPr="00E31E47" w:rsidRDefault="00E31E47" w:rsidP="007309E4">
      <w:pPr>
        <w:spacing w:after="0"/>
        <w:rPr>
          <w:rFonts w:ascii="Microsoft Sans Serif" w:eastAsia="Microsoft Sans Serif" w:hAnsi="Microsoft Sans Serif" w:cs="Microsoft Sans Serif"/>
          <w:sz w:val="24"/>
          <w:szCs w:val="24"/>
        </w:rPr>
      </w:pPr>
      <w:r w:rsidRPr="00E31E47">
        <w:rPr>
          <w:rFonts w:ascii="Microsoft Sans Serif" w:eastAsia="Microsoft Sans Serif" w:hAnsi="Microsoft Sans Serif" w:cs="Microsoft Sans Serif"/>
          <w:sz w:val="24"/>
          <w:szCs w:val="24"/>
        </w:rPr>
        <w:t>SECOND FLOOR WEST</w:t>
      </w:r>
      <w:r w:rsidRPr="00E31E47">
        <w:rPr>
          <w:rFonts w:ascii="Microsoft Sans Serif" w:eastAsia="Microsoft Sans Serif" w:hAnsi="Microsoft Sans Serif" w:cs="Microsoft Sans Serif"/>
          <w:sz w:val="24"/>
          <w:szCs w:val="24"/>
        </w:rPr>
        <w:cr/>
        <w:t>400 NORTH STREET</w:t>
      </w:r>
      <w:r w:rsidRPr="00E31E47">
        <w:rPr>
          <w:rFonts w:ascii="Microsoft Sans Serif" w:eastAsia="Microsoft Sans Serif" w:hAnsi="Microsoft Sans Serif" w:cs="Microsoft Sans Serif"/>
          <w:sz w:val="24"/>
          <w:szCs w:val="24"/>
        </w:rPr>
        <w:cr/>
        <w:t>HARRISBURG PA  17120</w:t>
      </w:r>
      <w:r w:rsidRPr="00E31E47">
        <w:rPr>
          <w:rFonts w:ascii="Microsoft Sans Serif" w:eastAsia="Microsoft Sans Serif" w:hAnsi="Microsoft Sans Serif" w:cs="Microsoft Sans Serif"/>
          <w:sz w:val="24"/>
          <w:szCs w:val="24"/>
        </w:rPr>
        <w:cr/>
      </w:r>
      <w:r w:rsidRPr="00E31E47">
        <w:rPr>
          <w:rFonts w:ascii="Microsoft Sans Serif" w:eastAsia="Microsoft Sans Serif" w:hAnsi="Microsoft Sans Serif" w:cs="Microsoft Sans Serif"/>
          <w:b/>
          <w:bCs/>
          <w:sz w:val="24"/>
          <w:szCs w:val="24"/>
        </w:rPr>
        <w:t>717.783.6156</w:t>
      </w:r>
      <w:r w:rsidRPr="00E31E47">
        <w:rPr>
          <w:rFonts w:ascii="Microsoft Sans Serif" w:eastAsia="Microsoft Sans Serif" w:hAnsi="Microsoft Sans Serif" w:cs="Microsoft Sans Serif"/>
          <w:b/>
          <w:bCs/>
          <w:sz w:val="24"/>
          <w:szCs w:val="24"/>
        </w:rPr>
        <w:cr/>
        <w:t>717.787.4887</w:t>
      </w:r>
      <w:r w:rsidRPr="00E31E47">
        <w:rPr>
          <w:rFonts w:ascii="Microsoft Sans Serif" w:eastAsia="Microsoft Sans Serif" w:hAnsi="Microsoft Sans Serif" w:cs="Microsoft Sans Serif"/>
          <w:b/>
          <w:bCs/>
          <w:sz w:val="24"/>
          <w:szCs w:val="24"/>
        </w:rPr>
        <w:cr/>
      </w:r>
      <w:hyperlink r:id="rId10" w:history="1">
        <w:r w:rsidRPr="00E31E47">
          <w:rPr>
            <w:rStyle w:val="Hyperlink"/>
            <w:rFonts w:ascii="Microsoft Sans Serif" w:eastAsia="Microsoft Sans Serif" w:hAnsi="Microsoft Sans Serif" w:cs="Microsoft Sans Serif"/>
            <w:sz w:val="24"/>
            <w:szCs w:val="24"/>
          </w:rPr>
          <w:t>carwright@pa.gov</w:t>
        </w:r>
      </w:hyperlink>
      <w:r w:rsidRPr="00E31E47">
        <w:rPr>
          <w:rFonts w:ascii="Microsoft Sans Serif" w:eastAsia="Microsoft Sans Serif" w:hAnsi="Microsoft Sans Serif" w:cs="Microsoft Sans Serif"/>
          <w:sz w:val="24"/>
          <w:szCs w:val="24"/>
        </w:rPr>
        <w:t xml:space="preserve"> </w:t>
      </w:r>
      <w:r w:rsidRPr="00E31E47">
        <w:rPr>
          <w:rFonts w:ascii="Microsoft Sans Serif" w:eastAsia="Microsoft Sans Serif" w:hAnsi="Microsoft Sans Serif" w:cs="Microsoft Sans Serif"/>
          <w:sz w:val="24"/>
          <w:szCs w:val="24"/>
        </w:rPr>
        <w:cr/>
        <w:t xml:space="preserve">Accepts </w:t>
      </w:r>
      <w:proofErr w:type="gramStart"/>
      <w:r w:rsidRPr="00E31E47">
        <w:rPr>
          <w:rFonts w:ascii="Microsoft Sans Serif" w:eastAsia="Microsoft Sans Serif" w:hAnsi="Microsoft Sans Serif" w:cs="Microsoft Sans Serif"/>
          <w:sz w:val="24"/>
          <w:szCs w:val="24"/>
        </w:rPr>
        <w:t>eService</w:t>
      </w:r>
      <w:proofErr w:type="gramEnd"/>
      <w:r w:rsidRPr="00E31E47">
        <w:rPr>
          <w:rFonts w:ascii="Microsoft Sans Serif" w:eastAsia="Microsoft Sans Serif" w:hAnsi="Microsoft Sans Serif" w:cs="Microsoft Sans Serif"/>
          <w:sz w:val="24"/>
          <w:szCs w:val="24"/>
        </w:rPr>
        <w:t xml:space="preserve"> </w:t>
      </w:r>
    </w:p>
    <w:p w14:paraId="23EB0588" w14:textId="77777777" w:rsidR="003F7566" w:rsidRDefault="00E31E47" w:rsidP="003F7566">
      <w:pPr>
        <w:spacing w:after="0"/>
        <w:rPr>
          <w:rFonts w:ascii="Microsoft Sans Serif" w:eastAsia="Microsoft Sans Serif" w:hAnsi="Microsoft Sans Serif" w:cs="Microsoft Sans Serif"/>
          <w:sz w:val="24"/>
          <w:szCs w:val="24"/>
        </w:rPr>
      </w:pPr>
      <w:r w:rsidRPr="00E31E47">
        <w:rPr>
          <w:rFonts w:ascii="Microsoft Sans Serif" w:eastAsia="Microsoft Sans Serif" w:hAnsi="Microsoft Sans Serif" w:cs="Microsoft Sans Serif"/>
          <w:sz w:val="24"/>
          <w:szCs w:val="24"/>
        </w:rPr>
        <w:cr/>
        <w:t>CHRISTINE M HOOVER ESQUIRE</w:t>
      </w:r>
      <w:r w:rsidRPr="00E31E47">
        <w:rPr>
          <w:rFonts w:ascii="Microsoft Sans Serif" w:eastAsia="Microsoft Sans Serif" w:hAnsi="Microsoft Sans Serif" w:cs="Microsoft Sans Serif"/>
          <w:sz w:val="24"/>
          <w:szCs w:val="24"/>
        </w:rPr>
        <w:cr/>
      </w:r>
      <w:r w:rsidR="003F7566" w:rsidRPr="00E31E47">
        <w:rPr>
          <w:rFonts w:ascii="Microsoft Sans Serif" w:eastAsia="Microsoft Sans Serif" w:hAnsi="Microsoft Sans Serif" w:cs="Microsoft Sans Serif"/>
          <w:sz w:val="24"/>
          <w:szCs w:val="24"/>
        </w:rPr>
        <w:t>CHRISTOPHER M ANDREOLI</w:t>
      </w:r>
      <w:r w:rsidR="003F7566" w:rsidRPr="00E31E47">
        <w:rPr>
          <w:rFonts w:ascii="Microsoft Sans Serif" w:eastAsia="Microsoft Sans Serif" w:hAnsi="Microsoft Sans Serif" w:cs="Microsoft Sans Serif"/>
          <w:sz w:val="24"/>
          <w:szCs w:val="24"/>
        </w:rPr>
        <w:cr/>
      </w:r>
      <w:r w:rsidR="003F7566">
        <w:rPr>
          <w:rFonts w:ascii="Microsoft Sans Serif" w:eastAsia="Microsoft Sans Serif" w:hAnsi="Microsoft Sans Serif" w:cs="Microsoft Sans Serif"/>
          <w:sz w:val="24"/>
          <w:szCs w:val="24"/>
        </w:rPr>
        <w:t>ESQUIRE</w:t>
      </w:r>
    </w:p>
    <w:p w14:paraId="785CCC81" w14:textId="4C49C6E6" w:rsidR="00E31E47" w:rsidRPr="00E31E47" w:rsidRDefault="00E31E47" w:rsidP="003F7566">
      <w:pPr>
        <w:spacing w:after="0"/>
        <w:rPr>
          <w:rFonts w:ascii="Microsoft Sans Serif" w:eastAsia="Microsoft Sans Serif" w:hAnsi="Microsoft Sans Serif" w:cs="Microsoft Sans Serif"/>
          <w:sz w:val="24"/>
          <w:szCs w:val="24"/>
        </w:rPr>
      </w:pPr>
      <w:r w:rsidRPr="00E31E47">
        <w:rPr>
          <w:rFonts w:ascii="Microsoft Sans Serif" w:eastAsia="Microsoft Sans Serif" w:hAnsi="Microsoft Sans Serif" w:cs="Microsoft Sans Serif"/>
          <w:sz w:val="24"/>
          <w:szCs w:val="24"/>
        </w:rPr>
        <w:t>OFFICE OF CONSUMER ADVOCATE</w:t>
      </w:r>
      <w:r w:rsidRPr="00E31E47">
        <w:rPr>
          <w:rFonts w:ascii="Microsoft Sans Serif" w:eastAsia="Microsoft Sans Serif" w:hAnsi="Microsoft Sans Serif" w:cs="Microsoft Sans Serif"/>
          <w:sz w:val="24"/>
          <w:szCs w:val="24"/>
        </w:rPr>
        <w:cr/>
        <w:t>5th FLOOR FORUM PLACE</w:t>
      </w:r>
      <w:r w:rsidRPr="00E31E47">
        <w:rPr>
          <w:rFonts w:ascii="Microsoft Sans Serif" w:eastAsia="Microsoft Sans Serif" w:hAnsi="Microsoft Sans Serif" w:cs="Microsoft Sans Serif"/>
          <w:sz w:val="24"/>
          <w:szCs w:val="24"/>
        </w:rPr>
        <w:cr/>
        <w:t>555 WALNUT STREET</w:t>
      </w:r>
      <w:r w:rsidRPr="00E31E47">
        <w:rPr>
          <w:rFonts w:ascii="Microsoft Sans Serif" w:eastAsia="Microsoft Sans Serif" w:hAnsi="Microsoft Sans Serif" w:cs="Microsoft Sans Serif"/>
          <w:sz w:val="24"/>
          <w:szCs w:val="24"/>
        </w:rPr>
        <w:cr/>
        <w:t>HARRISBURG PA  17101</w:t>
      </w:r>
      <w:r w:rsidRPr="00E31E47">
        <w:rPr>
          <w:rFonts w:ascii="Microsoft Sans Serif" w:eastAsia="Microsoft Sans Serif" w:hAnsi="Microsoft Sans Serif" w:cs="Microsoft Sans Serif"/>
          <w:sz w:val="24"/>
          <w:szCs w:val="24"/>
        </w:rPr>
        <w:cr/>
      </w:r>
      <w:r w:rsidRPr="00E31E47">
        <w:rPr>
          <w:rFonts w:ascii="Microsoft Sans Serif" w:eastAsia="Microsoft Sans Serif" w:hAnsi="Microsoft Sans Serif" w:cs="Microsoft Sans Serif"/>
          <w:b/>
          <w:bCs/>
          <w:sz w:val="24"/>
          <w:szCs w:val="24"/>
        </w:rPr>
        <w:t>717.783.5048</w:t>
      </w:r>
      <w:r w:rsidRPr="00E31E47">
        <w:rPr>
          <w:rFonts w:ascii="Microsoft Sans Serif" w:eastAsia="Microsoft Sans Serif" w:hAnsi="Microsoft Sans Serif" w:cs="Microsoft Sans Serif"/>
          <w:sz w:val="24"/>
          <w:szCs w:val="24"/>
        </w:rPr>
        <w:cr/>
      </w:r>
      <w:hyperlink r:id="rId11" w:history="1">
        <w:r w:rsidRPr="00E31E47">
          <w:rPr>
            <w:rStyle w:val="Hyperlink"/>
            <w:rFonts w:ascii="Microsoft Sans Serif" w:eastAsia="Microsoft Sans Serif" w:hAnsi="Microsoft Sans Serif" w:cs="Microsoft Sans Serif"/>
            <w:sz w:val="24"/>
            <w:szCs w:val="24"/>
          </w:rPr>
          <w:t>choover@paoca.org</w:t>
        </w:r>
      </w:hyperlink>
      <w:r w:rsidRPr="00E31E47">
        <w:rPr>
          <w:rFonts w:ascii="Microsoft Sans Serif" w:eastAsia="Microsoft Sans Serif" w:hAnsi="Microsoft Sans Serif" w:cs="Microsoft Sans Serif"/>
          <w:sz w:val="24"/>
          <w:szCs w:val="24"/>
        </w:rPr>
        <w:t xml:space="preserve"> </w:t>
      </w:r>
      <w:r w:rsidRPr="00E31E47">
        <w:rPr>
          <w:rFonts w:ascii="Microsoft Sans Serif" w:eastAsia="Microsoft Sans Serif" w:hAnsi="Microsoft Sans Serif" w:cs="Microsoft Sans Serif"/>
          <w:sz w:val="24"/>
          <w:szCs w:val="24"/>
        </w:rPr>
        <w:cr/>
      </w:r>
      <w:hyperlink r:id="rId12" w:history="1">
        <w:r w:rsidR="003F7566" w:rsidRPr="00E31E47">
          <w:rPr>
            <w:rStyle w:val="Hyperlink"/>
            <w:rFonts w:ascii="Microsoft Sans Serif" w:eastAsia="Microsoft Sans Serif" w:hAnsi="Microsoft Sans Serif" w:cs="Microsoft Sans Serif"/>
            <w:sz w:val="24"/>
            <w:szCs w:val="24"/>
          </w:rPr>
          <w:t>candreoli@paoca.org</w:t>
        </w:r>
      </w:hyperlink>
      <w:r w:rsidR="003F7566" w:rsidRPr="00E31E47">
        <w:rPr>
          <w:rFonts w:ascii="Microsoft Sans Serif" w:eastAsia="Microsoft Sans Serif" w:hAnsi="Microsoft Sans Serif" w:cs="Microsoft Sans Serif"/>
          <w:sz w:val="24"/>
          <w:szCs w:val="24"/>
        </w:rPr>
        <w:t xml:space="preserve"> </w:t>
      </w:r>
      <w:r w:rsidR="003F7566" w:rsidRPr="00E31E47">
        <w:rPr>
          <w:rFonts w:ascii="Microsoft Sans Serif" w:eastAsia="Microsoft Sans Serif" w:hAnsi="Microsoft Sans Serif" w:cs="Microsoft Sans Serif"/>
          <w:sz w:val="24"/>
          <w:szCs w:val="24"/>
        </w:rPr>
        <w:cr/>
      </w:r>
      <w:r w:rsidRPr="00E31E47">
        <w:rPr>
          <w:rFonts w:ascii="Microsoft Sans Serif" w:eastAsia="Microsoft Sans Serif" w:hAnsi="Microsoft Sans Serif" w:cs="Microsoft Sans Serif"/>
          <w:sz w:val="24"/>
          <w:szCs w:val="24"/>
        </w:rPr>
        <w:t xml:space="preserve">Accepts </w:t>
      </w:r>
      <w:proofErr w:type="gramStart"/>
      <w:r w:rsidRPr="00E31E47">
        <w:rPr>
          <w:rFonts w:ascii="Microsoft Sans Serif" w:eastAsia="Microsoft Sans Serif" w:hAnsi="Microsoft Sans Serif" w:cs="Microsoft Sans Serif"/>
          <w:sz w:val="24"/>
          <w:szCs w:val="24"/>
        </w:rPr>
        <w:t>eService</w:t>
      </w:r>
      <w:proofErr w:type="gramEnd"/>
      <w:r w:rsidRPr="00E31E47">
        <w:rPr>
          <w:rFonts w:ascii="Microsoft Sans Serif" w:eastAsia="Microsoft Sans Serif" w:hAnsi="Microsoft Sans Serif" w:cs="Microsoft Sans Serif"/>
          <w:sz w:val="24"/>
          <w:szCs w:val="24"/>
        </w:rPr>
        <w:t xml:space="preserve"> </w:t>
      </w:r>
    </w:p>
    <w:p w14:paraId="1B1E605C" w14:textId="77777777" w:rsidR="00E31E47" w:rsidRPr="00E31E47" w:rsidRDefault="00E31E47" w:rsidP="00E31E47">
      <w:pPr>
        <w:spacing w:after="0"/>
        <w:rPr>
          <w:rFonts w:ascii="Microsoft Sans Serif" w:eastAsia="Microsoft Sans Serif" w:hAnsi="Microsoft Sans Serif" w:cs="Microsoft Sans Serif"/>
          <w:sz w:val="24"/>
          <w:szCs w:val="24"/>
        </w:rPr>
      </w:pPr>
      <w:r w:rsidRPr="00E31E47">
        <w:rPr>
          <w:rFonts w:ascii="Microsoft Sans Serif" w:eastAsia="Microsoft Sans Serif" w:hAnsi="Microsoft Sans Serif" w:cs="Microsoft Sans Serif"/>
          <w:sz w:val="24"/>
          <w:szCs w:val="24"/>
        </w:rPr>
        <w:cr/>
        <w:t>ALEXANDER R STAHL ESQUIRE</w:t>
      </w:r>
    </w:p>
    <w:p w14:paraId="776367AF" w14:textId="77777777" w:rsidR="00E31E47" w:rsidRPr="00E31E47" w:rsidRDefault="00E31E47" w:rsidP="00E31E47">
      <w:pPr>
        <w:spacing w:after="0"/>
        <w:rPr>
          <w:rFonts w:ascii="Microsoft Sans Serif" w:hAnsi="Microsoft Sans Serif" w:cs="Microsoft Sans Serif"/>
          <w:sz w:val="24"/>
          <w:szCs w:val="24"/>
        </w:rPr>
      </w:pPr>
      <w:r w:rsidRPr="00E31E47">
        <w:rPr>
          <w:rFonts w:ascii="Microsoft Sans Serif" w:eastAsia="Microsoft Sans Serif" w:hAnsi="Microsoft Sans Serif" w:cs="Microsoft Sans Serif"/>
          <w:sz w:val="24"/>
          <w:szCs w:val="24"/>
        </w:rPr>
        <w:t>AQUA PENNSYLVANIA INC</w:t>
      </w:r>
      <w:r w:rsidRPr="00E31E47">
        <w:rPr>
          <w:rFonts w:ascii="Microsoft Sans Serif" w:eastAsia="Microsoft Sans Serif" w:hAnsi="Microsoft Sans Serif" w:cs="Microsoft Sans Serif"/>
          <w:sz w:val="24"/>
          <w:szCs w:val="24"/>
        </w:rPr>
        <w:cr/>
        <w:t>762 W LANCASTER AVE</w:t>
      </w:r>
      <w:r w:rsidRPr="00E31E47">
        <w:rPr>
          <w:rFonts w:ascii="Microsoft Sans Serif" w:eastAsia="Microsoft Sans Serif" w:hAnsi="Microsoft Sans Serif" w:cs="Microsoft Sans Serif"/>
          <w:sz w:val="24"/>
          <w:szCs w:val="24"/>
        </w:rPr>
        <w:cr/>
        <w:t>BRYN MAWR PA  19010</w:t>
      </w:r>
      <w:r w:rsidRPr="00E31E47">
        <w:rPr>
          <w:rFonts w:ascii="Microsoft Sans Serif" w:eastAsia="Microsoft Sans Serif" w:hAnsi="Microsoft Sans Serif" w:cs="Microsoft Sans Serif"/>
          <w:sz w:val="24"/>
          <w:szCs w:val="24"/>
        </w:rPr>
        <w:cr/>
      </w:r>
      <w:r w:rsidRPr="00E31E47">
        <w:rPr>
          <w:rFonts w:ascii="Microsoft Sans Serif" w:eastAsia="Microsoft Sans Serif" w:hAnsi="Microsoft Sans Serif" w:cs="Microsoft Sans Serif"/>
          <w:b/>
          <w:bCs/>
          <w:sz w:val="24"/>
          <w:szCs w:val="24"/>
        </w:rPr>
        <w:t>610.645.1130</w:t>
      </w:r>
      <w:r w:rsidRPr="00E31E47">
        <w:rPr>
          <w:rFonts w:ascii="Microsoft Sans Serif" w:eastAsia="Microsoft Sans Serif" w:hAnsi="Microsoft Sans Serif" w:cs="Microsoft Sans Serif"/>
          <w:sz w:val="24"/>
          <w:szCs w:val="24"/>
        </w:rPr>
        <w:cr/>
      </w:r>
      <w:hyperlink r:id="rId13" w:history="1">
        <w:r w:rsidRPr="00E31E47">
          <w:rPr>
            <w:rStyle w:val="Hyperlink"/>
            <w:rFonts w:ascii="Microsoft Sans Serif" w:eastAsia="Microsoft Sans Serif" w:hAnsi="Microsoft Sans Serif" w:cs="Microsoft Sans Serif"/>
            <w:sz w:val="24"/>
            <w:szCs w:val="24"/>
          </w:rPr>
          <w:t>astahl@aquaamerica.com</w:t>
        </w:r>
      </w:hyperlink>
      <w:r w:rsidRPr="00E31E47">
        <w:rPr>
          <w:rFonts w:ascii="Microsoft Sans Serif" w:eastAsia="Microsoft Sans Serif" w:hAnsi="Microsoft Sans Serif" w:cs="Microsoft Sans Serif"/>
          <w:sz w:val="24"/>
          <w:szCs w:val="24"/>
        </w:rPr>
        <w:t xml:space="preserve"> </w:t>
      </w:r>
      <w:r w:rsidRPr="00E31E47">
        <w:rPr>
          <w:rFonts w:ascii="Microsoft Sans Serif" w:eastAsia="Microsoft Sans Serif" w:hAnsi="Microsoft Sans Serif" w:cs="Microsoft Sans Serif"/>
          <w:sz w:val="24"/>
          <w:szCs w:val="24"/>
        </w:rPr>
        <w:cr/>
        <w:t xml:space="preserve">Accepts </w:t>
      </w:r>
      <w:proofErr w:type="gramStart"/>
      <w:r w:rsidRPr="00E31E47">
        <w:rPr>
          <w:rFonts w:ascii="Microsoft Sans Serif" w:eastAsia="Microsoft Sans Serif" w:hAnsi="Microsoft Sans Serif" w:cs="Microsoft Sans Serif"/>
          <w:sz w:val="24"/>
          <w:szCs w:val="24"/>
        </w:rPr>
        <w:t>eService</w:t>
      </w:r>
      <w:proofErr w:type="gramEnd"/>
      <w:r w:rsidRPr="00E31E47">
        <w:rPr>
          <w:rFonts w:ascii="Microsoft Sans Serif" w:eastAsia="Microsoft Sans Serif" w:hAnsi="Microsoft Sans Serif" w:cs="Microsoft Sans Serif"/>
          <w:sz w:val="24"/>
          <w:szCs w:val="24"/>
        </w:rPr>
        <w:t xml:space="preserve"> </w:t>
      </w:r>
    </w:p>
    <w:p w14:paraId="3389F043" w14:textId="77777777" w:rsidR="00E31E47" w:rsidRPr="00E31E47" w:rsidRDefault="00E31E47" w:rsidP="00E31E47">
      <w:pPr>
        <w:spacing w:after="0"/>
        <w:rPr>
          <w:rFonts w:ascii="Microsoft Sans Serif" w:eastAsia="Microsoft Sans Serif" w:hAnsi="Microsoft Sans Serif" w:cs="Microsoft Sans Serif"/>
          <w:sz w:val="24"/>
          <w:szCs w:val="24"/>
        </w:rPr>
      </w:pPr>
    </w:p>
    <w:p w14:paraId="35697E01" w14:textId="77777777" w:rsidR="00E31E47" w:rsidRPr="00E31E47" w:rsidRDefault="00E31E47" w:rsidP="00E31E47">
      <w:pPr>
        <w:spacing w:after="0"/>
        <w:rPr>
          <w:rFonts w:ascii="Microsoft Sans Serif" w:eastAsia="Microsoft Sans Serif" w:hAnsi="Microsoft Sans Serif" w:cs="Microsoft Sans Serif"/>
          <w:sz w:val="24"/>
          <w:szCs w:val="24"/>
        </w:rPr>
      </w:pPr>
    </w:p>
    <w:p w14:paraId="30A1CAD3" w14:textId="77777777" w:rsidR="00E31E47" w:rsidRPr="00E31E47" w:rsidRDefault="00E31E47" w:rsidP="00E31E47">
      <w:pPr>
        <w:spacing w:after="0"/>
        <w:rPr>
          <w:rFonts w:ascii="Microsoft Sans Serif" w:eastAsia="Microsoft Sans Serif" w:hAnsi="Microsoft Sans Serif" w:cs="Microsoft Sans Serif"/>
          <w:sz w:val="24"/>
          <w:szCs w:val="24"/>
        </w:rPr>
      </w:pPr>
    </w:p>
    <w:p w14:paraId="00369909" w14:textId="3BFD87E2" w:rsidR="00E31E47" w:rsidRPr="00E31E47" w:rsidRDefault="00E31E47" w:rsidP="00E31E47">
      <w:pPr>
        <w:spacing w:after="0"/>
        <w:rPr>
          <w:rFonts w:ascii="Microsoft Sans Serif" w:eastAsia="Microsoft Sans Serif" w:hAnsi="Microsoft Sans Serif" w:cs="Microsoft Sans Serif"/>
          <w:sz w:val="24"/>
          <w:szCs w:val="24"/>
        </w:rPr>
      </w:pPr>
      <w:r w:rsidRPr="00E31E47">
        <w:rPr>
          <w:rFonts w:ascii="Microsoft Sans Serif" w:eastAsia="Microsoft Sans Serif" w:hAnsi="Microsoft Sans Serif" w:cs="Microsoft Sans Serif"/>
          <w:sz w:val="24"/>
          <w:szCs w:val="24"/>
        </w:rPr>
        <w:t>COURTNEY L SCHULTZ ESQUIRE</w:t>
      </w:r>
    </w:p>
    <w:p w14:paraId="4999A963" w14:textId="77777777" w:rsidR="00E31E47" w:rsidRPr="00E31E47" w:rsidRDefault="00E31E47" w:rsidP="00E31E47">
      <w:pPr>
        <w:spacing w:after="0"/>
        <w:rPr>
          <w:rFonts w:ascii="Microsoft Sans Serif" w:eastAsia="Microsoft Sans Serif" w:hAnsi="Microsoft Sans Serif" w:cs="Microsoft Sans Serif"/>
          <w:sz w:val="24"/>
          <w:szCs w:val="24"/>
        </w:rPr>
      </w:pPr>
      <w:r w:rsidRPr="00E31E47">
        <w:rPr>
          <w:rFonts w:ascii="Microsoft Sans Serif" w:eastAsia="Microsoft Sans Serif" w:hAnsi="Microsoft Sans Serif" w:cs="Microsoft Sans Serif"/>
          <w:sz w:val="24"/>
          <w:szCs w:val="24"/>
        </w:rPr>
        <w:t>SAUL EWING LLP</w:t>
      </w:r>
      <w:r w:rsidRPr="00E31E47">
        <w:rPr>
          <w:rFonts w:ascii="Microsoft Sans Serif" w:eastAsia="Microsoft Sans Serif" w:hAnsi="Microsoft Sans Serif" w:cs="Microsoft Sans Serif"/>
          <w:sz w:val="24"/>
          <w:szCs w:val="24"/>
        </w:rPr>
        <w:cr/>
        <w:t>1500 MARKET STREET</w:t>
      </w:r>
      <w:r w:rsidRPr="00E31E47">
        <w:rPr>
          <w:rFonts w:ascii="Microsoft Sans Serif" w:eastAsia="Microsoft Sans Serif" w:hAnsi="Microsoft Sans Serif" w:cs="Microsoft Sans Serif"/>
          <w:sz w:val="24"/>
          <w:szCs w:val="24"/>
        </w:rPr>
        <w:cr/>
        <w:t>38TH FLOOR</w:t>
      </w:r>
      <w:r w:rsidRPr="00E31E47">
        <w:rPr>
          <w:rFonts w:ascii="Microsoft Sans Serif" w:eastAsia="Microsoft Sans Serif" w:hAnsi="Microsoft Sans Serif" w:cs="Microsoft Sans Serif"/>
          <w:sz w:val="24"/>
          <w:szCs w:val="24"/>
        </w:rPr>
        <w:cr/>
        <w:t>PHILADELPHIA PA  19102</w:t>
      </w:r>
      <w:r w:rsidRPr="00E31E47">
        <w:rPr>
          <w:rFonts w:ascii="Microsoft Sans Serif" w:eastAsia="Microsoft Sans Serif" w:hAnsi="Microsoft Sans Serif" w:cs="Microsoft Sans Serif"/>
          <w:sz w:val="24"/>
          <w:szCs w:val="24"/>
        </w:rPr>
        <w:cr/>
      </w:r>
      <w:r w:rsidRPr="00E31E47">
        <w:rPr>
          <w:rFonts w:ascii="Microsoft Sans Serif" w:eastAsia="Microsoft Sans Serif" w:hAnsi="Microsoft Sans Serif" w:cs="Microsoft Sans Serif"/>
          <w:b/>
          <w:bCs/>
          <w:sz w:val="24"/>
          <w:szCs w:val="24"/>
        </w:rPr>
        <w:t>215.972.7717</w:t>
      </w:r>
      <w:r w:rsidRPr="00E31E47">
        <w:rPr>
          <w:rFonts w:ascii="Microsoft Sans Serif" w:eastAsia="Microsoft Sans Serif" w:hAnsi="Microsoft Sans Serif" w:cs="Microsoft Sans Serif"/>
          <w:sz w:val="24"/>
          <w:szCs w:val="24"/>
        </w:rPr>
        <w:cr/>
      </w:r>
      <w:hyperlink r:id="rId14" w:history="1">
        <w:r w:rsidRPr="00E31E47">
          <w:rPr>
            <w:rStyle w:val="Hyperlink"/>
            <w:rFonts w:ascii="Microsoft Sans Serif" w:eastAsia="Microsoft Sans Serif" w:hAnsi="Microsoft Sans Serif" w:cs="Microsoft Sans Serif"/>
            <w:sz w:val="24"/>
            <w:szCs w:val="24"/>
          </w:rPr>
          <w:t>Courtney.schultz@saul.com</w:t>
        </w:r>
      </w:hyperlink>
      <w:r w:rsidRPr="00E31E47">
        <w:rPr>
          <w:rFonts w:ascii="Microsoft Sans Serif" w:eastAsia="Microsoft Sans Serif" w:hAnsi="Microsoft Sans Serif" w:cs="Microsoft Sans Serif"/>
          <w:sz w:val="24"/>
          <w:szCs w:val="24"/>
        </w:rPr>
        <w:t xml:space="preserve"> </w:t>
      </w:r>
      <w:r w:rsidRPr="00E31E47">
        <w:rPr>
          <w:rFonts w:ascii="Microsoft Sans Serif" w:eastAsia="Microsoft Sans Serif" w:hAnsi="Microsoft Sans Serif" w:cs="Microsoft Sans Serif"/>
          <w:sz w:val="24"/>
          <w:szCs w:val="24"/>
        </w:rPr>
        <w:cr/>
        <w:t xml:space="preserve">Accepts </w:t>
      </w:r>
      <w:proofErr w:type="gramStart"/>
      <w:r w:rsidRPr="00E31E47">
        <w:rPr>
          <w:rFonts w:ascii="Microsoft Sans Serif" w:eastAsia="Microsoft Sans Serif" w:hAnsi="Microsoft Sans Serif" w:cs="Microsoft Sans Serif"/>
          <w:sz w:val="24"/>
          <w:szCs w:val="24"/>
        </w:rPr>
        <w:t>eService</w:t>
      </w:r>
      <w:proofErr w:type="gramEnd"/>
    </w:p>
    <w:p w14:paraId="6D21E536" w14:textId="77777777" w:rsidR="003F7566" w:rsidRDefault="00E31E47" w:rsidP="003F7566">
      <w:pPr>
        <w:rPr>
          <w:rFonts w:ascii="Microsoft Sans Serif" w:eastAsia="Microsoft Sans Serif" w:hAnsi="Microsoft Sans Serif" w:cs="Microsoft Sans Serif"/>
          <w:sz w:val="24"/>
          <w:szCs w:val="24"/>
        </w:rPr>
      </w:pPr>
      <w:r w:rsidRPr="00E31E47">
        <w:rPr>
          <w:rFonts w:ascii="Microsoft Sans Serif" w:eastAsia="Microsoft Sans Serif" w:hAnsi="Microsoft Sans Serif" w:cs="Microsoft Sans Serif"/>
          <w:sz w:val="24"/>
          <w:szCs w:val="24"/>
        </w:rPr>
        <w:cr/>
        <w:t>NAZAARAH SABREE</w:t>
      </w:r>
      <w:r w:rsidRPr="00E31E47">
        <w:rPr>
          <w:rFonts w:ascii="Microsoft Sans Serif" w:eastAsia="Microsoft Sans Serif" w:hAnsi="Microsoft Sans Serif" w:cs="Microsoft Sans Serif"/>
          <w:sz w:val="24"/>
          <w:szCs w:val="24"/>
        </w:rPr>
        <w:cr/>
        <w:t>OFFICE OF SMALL BUSINESS ADVOCATE</w:t>
      </w:r>
      <w:r w:rsidRPr="00E31E47">
        <w:rPr>
          <w:rFonts w:ascii="Microsoft Sans Serif" w:eastAsia="Microsoft Sans Serif" w:hAnsi="Microsoft Sans Serif" w:cs="Microsoft Sans Serif"/>
          <w:sz w:val="24"/>
          <w:szCs w:val="24"/>
        </w:rPr>
        <w:cr/>
        <w:t>555 WALNUT STREET FORUM PLACE 1ST FLOOR</w:t>
      </w:r>
      <w:r w:rsidRPr="00E31E47">
        <w:rPr>
          <w:rFonts w:ascii="Microsoft Sans Serif" w:eastAsia="Microsoft Sans Serif" w:hAnsi="Microsoft Sans Serif" w:cs="Microsoft Sans Serif"/>
          <w:sz w:val="24"/>
          <w:szCs w:val="24"/>
        </w:rPr>
        <w:cr/>
        <w:t>HARRISBURG PA  17101</w:t>
      </w:r>
      <w:r w:rsidRPr="00E31E47">
        <w:rPr>
          <w:rFonts w:ascii="Microsoft Sans Serif" w:eastAsia="Microsoft Sans Serif" w:hAnsi="Microsoft Sans Serif" w:cs="Microsoft Sans Serif"/>
          <w:sz w:val="24"/>
          <w:szCs w:val="24"/>
        </w:rPr>
        <w:cr/>
      </w:r>
      <w:r w:rsidRPr="00E31E47">
        <w:rPr>
          <w:rFonts w:ascii="Microsoft Sans Serif" w:eastAsia="Microsoft Sans Serif" w:hAnsi="Microsoft Sans Serif" w:cs="Microsoft Sans Serif"/>
          <w:b/>
          <w:bCs/>
          <w:sz w:val="24"/>
          <w:szCs w:val="24"/>
        </w:rPr>
        <w:t>717.783.2525</w:t>
      </w:r>
      <w:r w:rsidRPr="00E31E47">
        <w:rPr>
          <w:rFonts w:ascii="Microsoft Sans Serif" w:eastAsia="Microsoft Sans Serif" w:hAnsi="Microsoft Sans Serif" w:cs="Microsoft Sans Serif"/>
          <w:b/>
          <w:bCs/>
          <w:sz w:val="24"/>
          <w:szCs w:val="24"/>
        </w:rPr>
        <w:cr/>
      </w:r>
      <w:hyperlink r:id="rId15" w:history="1">
        <w:r w:rsidRPr="00E31E47">
          <w:rPr>
            <w:rStyle w:val="Hyperlink"/>
            <w:rFonts w:ascii="Microsoft Sans Serif" w:eastAsia="Microsoft Sans Serif" w:hAnsi="Microsoft Sans Serif" w:cs="Microsoft Sans Serif"/>
            <w:sz w:val="24"/>
            <w:szCs w:val="24"/>
          </w:rPr>
          <w:t>ra-sba@pa.gov</w:t>
        </w:r>
      </w:hyperlink>
      <w:r w:rsidRPr="00E31E47">
        <w:rPr>
          <w:rFonts w:ascii="Microsoft Sans Serif" w:eastAsia="Microsoft Sans Serif" w:hAnsi="Microsoft Sans Serif" w:cs="Microsoft Sans Serif"/>
          <w:sz w:val="24"/>
          <w:szCs w:val="24"/>
        </w:rPr>
        <w:t xml:space="preserve"> </w:t>
      </w:r>
      <w:r w:rsidRPr="00E31E47">
        <w:rPr>
          <w:rFonts w:ascii="Microsoft Sans Serif" w:eastAsia="Microsoft Sans Serif" w:hAnsi="Microsoft Sans Serif" w:cs="Microsoft Sans Serif"/>
          <w:sz w:val="24"/>
          <w:szCs w:val="24"/>
        </w:rPr>
        <w:cr/>
      </w:r>
      <w:r w:rsidRPr="00E31E47">
        <w:rPr>
          <w:rFonts w:ascii="Microsoft Sans Serif" w:eastAsia="Microsoft Sans Serif" w:hAnsi="Microsoft Sans Serif" w:cs="Microsoft Sans Serif"/>
          <w:i/>
          <w:iCs/>
          <w:sz w:val="24"/>
          <w:szCs w:val="24"/>
        </w:rPr>
        <w:t xml:space="preserve">Served via email and first class </w:t>
      </w:r>
      <w:proofErr w:type="gramStart"/>
      <w:r w:rsidRPr="00E31E47">
        <w:rPr>
          <w:rFonts w:ascii="Microsoft Sans Serif" w:eastAsia="Microsoft Sans Serif" w:hAnsi="Microsoft Sans Serif" w:cs="Microsoft Sans Serif"/>
          <w:i/>
          <w:iCs/>
          <w:sz w:val="24"/>
          <w:szCs w:val="24"/>
        </w:rPr>
        <w:t>mail</w:t>
      </w:r>
      <w:proofErr w:type="gramEnd"/>
      <w:r w:rsidRPr="00E31E47">
        <w:rPr>
          <w:rFonts w:ascii="Microsoft Sans Serif" w:eastAsia="Microsoft Sans Serif" w:hAnsi="Microsoft Sans Serif" w:cs="Microsoft Sans Serif"/>
          <w:sz w:val="24"/>
          <w:szCs w:val="24"/>
        </w:rPr>
        <w:t xml:space="preserve"> </w:t>
      </w:r>
    </w:p>
    <w:p w14:paraId="646DCE12" w14:textId="06FB2E0A" w:rsidR="00E31E47" w:rsidRPr="00E31E47" w:rsidRDefault="00E31E47" w:rsidP="003F7566">
      <w:pPr>
        <w:spacing w:after="0"/>
        <w:rPr>
          <w:rFonts w:ascii="Microsoft Sans Serif" w:eastAsia="Microsoft Sans Serif" w:hAnsi="Microsoft Sans Serif" w:cs="Microsoft Sans Serif"/>
          <w:sz w:val="24"/>
          <w:szCs w:val="24"/>
        </w:rPr>
      </w:pPr>
      <w:r w:rsidRPr="00E31E47">
        <w:rPr>
          <w:rFonts w:ascii="Microsoft Sans Serif" w:eastAsia="Microsoft Sans Serif" w:hAnsi="Microsoft Sans Serif" w:cs="Microsoft Sans Serif"/>
          <w:sz w:val="24"/>
          <w:szCs w:val="24"/>
        </w:rPr>
        <w:cr/>
        <w:t>ARON J BEATTY ESQUIRE</w:t>
      </w:r>
    </w:p>
    <w:p w14:paraId="6B0E6876" w14:textId="6387782E" w:rsidR="00996F32" w:rsidRPr="00E31E47" w:rsidRDefault="00E31E47" w:rsidP="003F7566">
      <w:pPr>
        <w:spacing w:after="0" w:line="276" w:lineRule="auto"/>
        <w:rPr>
          <w:rFonts w:ascii="Microsoft Sans Serif" w:hAnsi="Microsoft Sans Serif" w:cs="Microsoft Sans Serif"/>
          <w:sz w:val="24"/>
          <w:szCs w:val="24"/>
        </w:rPr>
      </w:pPr>
      <w:r w:rsidRPr="00E31E47">
        <w:rPr>
          <w:rFonts w:ascii="Microsoft Sans Serif" w:eastAsia="Microsoft Sans Serif" w:hAnsi="Microsoft Sans Serif" w:cs="Microsoft Sans Serif"/>
          <w:sz w:val="24"/>
          <w:szCs w:val="24"/>
        </w:rPr>
        <w:t>OFFICE OF CONSUMER ADVOCATE</w:t>
      </w:r>
      <w:r w:rsidRPr="00E31E47">
        <w:rPr>
          <w:rFonts w:ascii="Microsoft Sans Serif" w:eastAsia="Microsoft Sans Serif" w:hAnsi="Microsoft Sans Serif" w:cs="Microsoft Sans Serif"/>
          <w:sz w:val="24"/>
          <w:szCs w:val="24"/>
        </w:rPr>
        <w:cr/>
        <w:t>555 WALNUT STREET 5TH FLOOR</w:t>
      </w:r>
      <w:r w:rsidRPr="00E31E47">
        <w:rPr>
          <w:rFonts w:ascii="Microsoft Sans Serif" w:eastAsia="Microsoft Sans Serif" w:hAnsi="Microsoft Sans Serif" w:cs="Microsoft Sans Serif"/>
          <w:sz w:val="24"/>
          <w:szCs w:val="24"/>
        </w:rPr>
        <w:cr/>
        <w:t>FORUM PLACE</w:t>
      </w:r>
      <w:r w:rsidRPr="00E31E47">
        <w:rPr>
          <w:rFonts w:ascii="Microsoft Sans Serif" w:eastAsia="Microsoft Sans Serif" w:hAnsi="Microsoft Sans Serif" w:cs="Microsoft Sans Serif"/>
          <w:sz w:val="24"/>
          <w:szCs w:val="24"/>
        </w:rPr>
        <w:cr/>
        <w:t>HARRISBURG PA  17101</w:t>
      </w:r>
      <w:r w:rsidRPr="00E31E47">
        <w:rPr>
          <w:rFonts w:ascii="Microsoft Sans Serif" w:eastAsia="Microsoft Sans Serif" w:hAnsi="Microsoft Sans Serif" w:cs="Microsoft Sans Serif"/>
          <w:sz w:val="24"/>
          <w:szCs w:val="24"/>
        </w:rPr>
        <w:cr/>
      </w:r>
      <w:r w:rsidRPr="00E31E47">
        <w:rPr>
          <w:rFonts w:ascii="Microsoft Sans Serif" w:eastAsia="Microsoft Sans Serif" w:hAnsi="Microsoft Sans Serif" w:cs="Microsoft Sans Serif"/>
          <w:b/>
          <w:bCs/>
          <w:sz w:val="24"/>
          <w:szCs w:val="24"/>
        </w:rPr>
        <w:t>717.783.5048</w:t>
      </w:r>
      <w:r w:rsidRPr="00E31E47">
        <w:rPr>
          <w:rFonts w:ascii="Microsoft Sans Serif" w:eastAsia="Microsoft Sans Serif" w:hAnsi="Microsoft Sans Serif" w:cs="Microsoft Sans Serif"/>
          <w:b/>
          <w:bCs/>
          <w:sz w:val="24"/>
          <w:szCs w:val="24"/>
        </w:rPr>
        <w:cr/>
      </w:r>
      <w:hyperlink r:id="rId16" w:history="1">
        <w:r w:rsidRPr="00E31E47">
          <w:rPr>
            <w:rStyle w:val="Hyperlink"/>
            <w:rFonts w:ascii="Microsoft Sans Serif" w:eastAsia="Microsoft Sans Serif" w:hAnsi="Microsoft Sans Serif" w:cs="Microsoft Sans Serif"/>
            <w:sz w:val="24"/>
            <w:szCs w:val="24"/>
          </w:rPr>
          <w:t>abeatty@paoca.org</w:t>
        </w:r>
      </w:hyperlink>
      <w:r w:rsidRPr="00E31E47">
        <w:rPr>
          <w:rFonts w:ascii="Microsoft Sans Serif" w:eastAsia="Microsoft Sans Serif" w:hAnsi="Microsoft Sans Serif" w:cs="Microsoft Sans Serif"/>
          <w:sz w:val="24"/>
          <w:szCs w:val="24"/>
        </w:rPr>
        <w:t xml:space="preserve"> </w:t>
      </w:r>
      <w:r w:rsidRPr="00E31E47">
        <w:rPr>
          <w:rFonts w:ascii="Microsoft Sans Serif" w:eastAsia="Microsoft Sans Serif" w:hAnsi="Microsoft Sans Serif" w:cs="Microsoft Sans Serif"/>
          <w:sz w:val="24"/>
          <w:szCs w:val="24"/>
        </w:rPr>
        <w:cr/>
        <w:t xml:space="preserve">Accepts </w:t>
      </w:r>
      <w:proofErr w:type="gramStart"/>
      <w:r w:rsidRPr="00E31E47">
        <w:rPr>
          <w:rFonts w:ascii="Microsoft Sans Serif" w:eastAsia="Microsoft Sans Serif" w:hAnsi="Microsoft Sans Serif" w:cs="Microsoft Sans Serif"/>
          <w:sz w:val="24"/>
          <w:szCs w:val="24"/>
        </w:rPr>
        <w:t>eService</w:t>
      </w:r>
      <w:proofErr w:type="gramEnd"/>
    </w:p>
    <w:sectPr w:rsidR="00996F32" w:rsidRPr="00E31E47" w:rsidSect="00A04F4E">
      <w:type w:val="continuous"/>
      <w:pgSz w:w="12240" w:h="15840"/>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64E7F" w14:textId="77777777" w:rsidR="00A04F4E" w:rsidRDefault="00A04F4E" w:rsidP="00F9273B">
      <w:pPr>
        <w:spacing w:after="0" w:line="240" w:lineRule="auto"/>
      </w:pPr>
      <w:r>
        <w:separator/>
      </w:r>
    </w:p>
  </w:endnote>
  <w:endnote w:type="continuationSeparator" w:id="0">
    <w:p w14:paraId="75F8F7DA" w14:textId="77777777" w:rsidR="00A04F4E" w:rsidRDefault="00A04F4E" w:rsidP="00F92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4472096"/>
      <w:docPartObj>
        <w:docPartGallery w:val="Page Numbers (Bottom of Page)"/>
        <w:docPartUnique/>
      </w:docPartObj>
    </w:sdtPr>
    <w:sdtEndPr>
      <w:rPr>
        <w:rFonts w:ascii="Times New Roman" w:hAnsi="Times New Roman" w:cs="Times New Roman"/>
        <w:noProof/>
        <w:sz w:val="20"/>
        <w:szCs w:val="20"/>
      </w:rPr>
    </w:sdtEndPr>
    <w:sdtContent>
      <w:p w14:paraId="2682EB07" w14:textId="6D583B7D" w:rsidR="00F9273B" w:rsidRPr="00F9273B" w:rsidRDefault="00F9273B">
        <w:pPr>
          <w:pStyle w:val="Footer"/>
          <w:jc w:val="center"/>
          <w:rPr>
            <w:rFonts w:ascii="Times New Roman" w:hAnsi="Times New Roman" w:cs="Times New Roman"/>
            <w:sz w:val="20"/>
            <w:szCs w:val="20"/>
          </w:rPr>
        </w:pPr>
        <w:r w:rsidRPr="00F9273B">
          <w:rPr>
            <w:rFonts w:ascii="Times New Roman" w:hAnsi="Times New Roman" w:cs="Times New Roman"/>
            <w:sz w:val="20"/>
            <w:szCs w:val="20"/>
          </w:rPr>
          <w:fldChar w:fldCharType="begin"/>
        </w:r>
        <w:r w:rsidRPr="00F9273B">
          <w:rPr>
            <w:rFonts w:ascii="Times New Roman" w:hAnsi="Times New Roman" w:cs="Times New Roman"/>
            <w:sz w:val="20"/>
            <w:szCs w:val="20"/>
          </w:rPr>
          <w:instrText xml:space="preserve"> PAGE   \* MERGEFORMAT </w:instrText>
        </w:r>
        <w:r w:rsidRPr="00F9273B">
          <w:rPr>
            <w:rFonts w:ascii="Times New Roman" w:hAnsi="Times New Roman" w:cs="Times New Roman"/>
            <w:sz w:val="20"/>
            <w:szCs w:val="20"/>
          </w:rPr>
          <w:fldChar w:fldCharType="separate"/>
        </w:r>
        <w:r w:rsidRPr="00F9273B">
          <w:rPr>
            <w:rFonts w:ascii="Times New Roman" w:hAnsi="Times New Roman" w:cs="Times New Roman"/>
            <w:noProof/>
            <w:sz w:val="20"/>
            <w:szCs w:val="20"/>
          </w:rPr>
          <w:t>2</w:t>
        </w:r>
        <w:r w:rsidRPr="00F9273B">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0CA28" w14:textId="77777777" w:rsidR="00A04F4E" w:rsidRDefault="00A04F4E" w:rsidP="00F9273B">
      <w:pPr>
        <w:spacing w:after="0" w:line="240" w:lineRule="auto"/>
      </w:pPr>
      <w:r>
        <w:separator/>
      </w:r>
    </w:p>
  </w:footnote>
  <w:footnote w:type="continuationSeparator" w:id="0">
    <w:p w14:paraId="0BAF7A50" w14:textId="77777777" w:rsidR="00A04F4E" w:rsidRDefault="00A04F4E" w:rsidP="00F92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16cid:durableId="1161852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50C"/>
    <w:rsid w:val="0037650C"/>
    <w:rsid w:val="003F7566"/>
    <w:rsid w:val="00673812"/>
    <w:rsid w:val="007309E4"/>
    <w:rsid w:val="00996F32"/>
    <w:rsid w:val="00A04F4E"/>
    <w:rsid w:val="00AC431D"/>
    <w:rsid w:val="00B049B6"/>
    <w:rsid w:val="00E31E47"/>
    <w:rsid w:val="00E74C64"/>
    <w:rsid w:val="00F92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F7CB"/>
  <w15:chartTrackingRefBased/>
  <w15:docId w15:val="{FAF40918-BDF4-49D5-992A-EF4300889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50C"/>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27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73B"/>
  </w:style>
  <w:style w:type="paragraph" w:styleId="Footer">
    <w:name w:val="footer"/>
    <w:basedOn w:val="Normal"/>
    <w:link w:val="FooterChar"/>
    <w:uiPriority w:val="99"/>
    <w:unhideWhenUsed/>
    <w:rsid w:val="00F927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73B"/>
  </w:style>
  <w:style w:type="character" w:styleId="Hyperlink">
    <w:name w:val="Hyperlink"/>
    <w:basedOn w:val="DefaultParagraphFont"/>
    <w:uiPriority w:val="99"/>
    <w:unhideWhenUsed/>
    <w:rsid w:val="00F9273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astahl@aquaamerica.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devoe@pa.gov" TargetMode="External"/><Relationship Id="rId12" Type="http://schemas.openxmlformats.org/officeDocument/2006/relationships/hyperlink" Target="mailto:candreoli@paoca.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beatty@paoca.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oover@paoca.org" TargetMode="External"/><Relationship Id="rId5" Type="http://schemas.openxmlformats.org/officeDocument/2006/relationships/footnotes" Target="footnotes.xml"/><Relationship Id="rId15" Type="http://schemas.openxmlformats.org/officeDocument/2006/relationships/hyperlink" Target="mailto:ra-sba@pa.gov" TargetMode="External"/><Relationship Id="rId10" Type="http://schemas.openxmlformats.org/officeDocument/2006/relationships/hyperlink" Target="mailto:carwright@pa.gov" TargetMode="External"/><Relationship Id="rId4" Type="http://schemas.openxmlformats.org/officeDocument/2006/relationships/webSettings" Target="webSettings.xml"/><Relationship Id="rId9" Type="http://schemas.openxmlformats.org/officeDocument/2006/relationships/hyperlink" Target="mailto:vwc-rlr@pa.rr.com" TargetMode="External"/><Relationship Id="rId14" Type="http://schemas.openxmlformats.org/officeDocument/2006/relationships/hyperlink" Target="mailto:Courtney.schultz@sau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1089</Words>
  <Characters>6208</Characters>
  <Application>Microsoft Office Word</Application>
  <DocSecurity>0</DocSecurity>
  <Lines>51</Lines>
  <Paragraphs>14</Paragraphs>
  <ScaleCrop>false</ScaleCrop>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Hoyer, Mark A</dc:creator>
  <cp:keywords/>
  <dc:description/>
  <cp:lastModifiedBy>Hubbard, Gabrielle</cp:lastModifiedBy>
  <cp:revision>6</cp:revision>
  <dcterms:created xsi:type="dcterms:W3CDTF">2024-02-02T16:00:00Z</dcterms:created>
  <dcterms:modified xsi:type="dcterms:W3CDTF">2024-02-02T16:34:00Z</dcterms:modified>
</cp:coreProperties>
</file>