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EC015FE" w14:textId="28BA4785" w:rsidR="00C53670" w:rsidRPr="00857F0F" w:rsidRDefault="00C53670" w:rsidP="00C53670">
      <w:pPr>
        <w:tabs>
          <w:tab w:val="left" w:pos="-720"/>
          <w:tab w:val="left" w:pos="4125"/>
          <w:tab w:val="right" w:pos="9900"/>
        </w:tabs>
        <w:suppressAutoHyphens/>
        <w:ind w:right="-720"/>
        <w:rPr>
          <w:rFonts w:ascii="Arial" w:hAnsi="Arial" w:cs="Arial"/>
          <w:spacing w:val="-3"/>
          <w:sz w:val="22"/>
          <w:szCs w:val="22"/>
        </w:rPr>
      </w:pPr>
      <w:r w:rsidRPr="00857F0F">
        <w:rPr>
          <w:rFonts w:ascii="Arial" w:hAnsi="Arial" w:cs="Arial"/>
          <w:sz w:val="22"/>
          <w:szCs w:val="22"/>
        </w:rPr>
        <w:t xml:space="preserve">Date of </w:t>
      </w:r>
      <w:r w:rsidR="00B328ED">
        <w:rPr>
          <w:rFonts w:ascii="Arial" w:hAnsi="Arial" w:cs="Arial"/>
          <w:sz w:val="22"/>
          <w:szCs w:val="22"/>
        </w:rPr>
        <w:t>Re-</w:t>
      </w:r>
      <w:r w:rsidRPr="00857F0F">
        <w:rPr>
          <w:rFonts w:ascii="Arial" w:hAnsi="Arial" w:cs="Arial"/>
          <w:sz w:val="22"/>
          <w:szCs w:val="22"/>
        </w:rPr>
        <w:t xml:space="preserve">Service: </w:t>
      </w:r>
      <w:r w:rsidR="00B328ED">
        <w:rPr>
          <w:rFonts w:ascii="Arial" w:hAnsi="Arial" w:cs="Arial"/>
          <w:spacing w:val="-3"/>
          <w:sz w:val="22"/>
          <w:szCs w:val="22"/>
        </w:rPr>
        <w:t xml:space="preserve">February 2, </w:t>
      </w:r>
      <w:proofErr w:type="gramStart"/>
      <w:r w:rsidR="00B328ED">
        <w:rPr>
          <w:rFonts w:ascii="Arial" w:hAnsi="Arial" w:cs="Arial"/>
          <w:spacing w:val="-3"/>
          <w:sz w:val="22"/>
          <w:szCs w:val="22"/>
        </w:rPr>
        <w:t>2024</w:t>
      </w:r>
      <w:proofErr w:type="gramEnd"/>
      <w:r w:rsidRPr="00857F0F">
        <w:rPr>
          <w:rFonts w:ascii="Arial" w:hAnsi="Arial" w:cs="Arial"/>
          <w:sz w:val="22"/>
          <w:szCs w:val="22"/>
        </w:rPr>
        <w:tab/>
      </w:r>
      <w:r w:rsidRPr="00857F0F">
        <w:rPr>
          <w:rFonts w:ascii="Arial" w:hAnsi="Arial" w:cs="Arial"/>
          <w:sz w:val="22"/>
          <w:szCs w:val="22"/>
        </w:rPr>
        <w:tab/>
        <w:t xml:space="preserve">Docket Number: </w:t>
      </w:r>
      <w:r w:rsidRPr="00857F0F">
        <w:rPr>
          <w:rFonts w:ascii="Arial" w:hAnsi="Arial" w:cs="Arial"/>
          <w:spacing w:val="-3"/>
          <w:sz w:val="22"/>
          <w:szCs w:val="22"/>
        </w:rPr>
        <w:t>C-202</w:t>
      </w:r>
      <w:r>
        <w:rPr>
          <w:rFonts w:ascii="Arial" w:hAnsi="Arial" w:cs="Arial"/>
          <w:spacing w:val="-3"/>
          <w:sz w:val="22"/>
          <w:szCs w:val="22"/>
        </w:rPr>
        <w:t>3-3043</w:t>
      </w:r>
      <w:r w:rsidR="000A798A">
        <w:rPr>
          <w:rFonts w:ascii="Arial" w:hAnsi="Arial" w:cs="Arial"/>
          <w:spacing w:val="-3"/>
          <w:sz w:val="22"/>
          <w:szCs w:val="22"/>
        </w:rPr>
        <w:t>586</w:t>
      </w:r>
    </w:p>
    <w:p w14:paraId="3A18A305" w14:textId="77777777" w:rsidR="00C53670" w:rsidRPr="00963774" w:rsidRDefault="00C53670" w:rsidP="00C53670">
      <w:pPr>
        <w:tabs>
          <w:tab w:val="left" w:pos="-720"/>
          <w:tab w:val="right" w:pos="9900"/>
        </w:tabs>
        <w:suppressAutoHyphens/>
        <w:ind w:right="-720"/>
        <w:rPr>
          <w:rFonts w:ascii="Arial" w:hAnsi="Arial" w:cs="Arial"/>
          <w:sz w:val="12"/>
          <w:szCs w:val="12"/>
        </w:rPr>
      </w:pPr>
    </w:p>
    <w:p w14:paraId="5E32B6F4" w14:textId="77777777" w:rsidR="00C53670" w:rsidRPr="00AB07FA" w:rsidRDefault="00C53670" w:rsidP="00C53670">
      <w:pPr>
        <w:rPr>
          <w:rFonts w:ascii="Arial" w:hAnsi="Arial" w:cs="Arial"/>
          <w:sz w:val="12"/>
          <w:szCs w:val="12"/>
        </w:rPr>
      </w:pPr>
    </w:p>
    <w:p w14:paraId="5AA19B10" w14:textId="77777777" w:rsidR="00C53670" w:rsidRPr="00AB07FA" w:rsidRDefault="00C53670" w:rsidP="00C53670">
      <w:pPr>
        <w:rPr>
          <w:rFonts w:ascii="Arial" w:hAnsi="Arial" w:cs="Arial"/>
          <w:noProof/>
          <w:sz w:val="12"/>
          <w:szCs w:val="12"/>
        </w:rPr>
      </w:pPr>
    </w:p>
    <w:p w14:paraId="04C68849" w14:textId="0F15BDE7" w:rsidR="00C53670" w:rsidRDefault="00C53670" w:rsidP="00C53670">
      <w:pPr>
        <w:rPr>
          <w:rFonts w:ascii="Arial" w:hAnsi="Arial" w:cs="Arial"/>
          <w:i/>
          <w:iCs/>
          <w:noProof/>
          <w:sz w:val="22"/>
          <w:szCs w:val="22"/>
        </w:rPr>
      </w:pPr>
      <w:r w:rsidRPr="00857F0F">
        <w:rPr>
          <w:rFonts w:ascii="Arial" w:hAnsi="Arial" w:cs="Arial"/>
          <w:i/>
          <w:iCs/>
          <w:noProof/>
          <w:sz w:val="22"/>
          <w:szCs w:val="22"/>
        </w:rPr>
        <w:t xml:space="preserve">Service </w:t>
      </w:r>
      <w:r w:rsidR="006B3754">
        <w:rPr>
          <w:rFonts w:ascii="Arial" w:hAnsi="Arial" w:cs="Arial"/>
          <w:i/>
          <w:iCs/>
          <w:noProof/>
          <w:sz w:val="22"/>
          <w:szCs w:val="22"/>
        </w:rPr>
        <w:t xml:space="preserve">by Certified </w:t>
      </w:r>
      <w:r>
        <w:rPr>
          <w:rFonts w:ascii="Arial" w:hAnsi="Arial" w:cs="Arial"/>
          <w:i/>
          <w:iCs/>
          <w:noProof/>
          <w:sz w:val="22"/>
          <w:szCs w:val="22"/>
        </w:rPr>
        <w:t>Mail</w:t>
      </w:r>
    </w:p>
    <w:p w14:paraId="4F671955" w14:textId="77777777" w:rsidR="00C53670" w:rsidRPr="00062659" w:rsidRDefault="00C53670" w:rsidP="00C53670">
      <w:pPr>
        <w:rPr>
          <w:rFonts w:ascii="Arial" w:hAnsi="Arial" w:cs="Arial"/>
          <w:i/>
          <w:iCs/>
          <w:noProof/>
          <w:sz w:val="12"/>
          <w:szCs w:val="12"/>
        </w:rPr>
      </w:pPr>
    </w:p>
    <w:p w14:paraId="5CCEDBA0" w14:textId="46D60AE0" w:rsidR="00C53670" w:rsidRDefault="00A85971" w:rsidP="00C53670">
      <w:pPr>
        <w:rPr>
          <w:rFonts w:ascii="Arial" w:hAnsi="Arial" w:cs="Arial"/>
          <w:sz w:val="22"/>
          <w:szCs w:val="22"/>
        </w:rPr>
      </w:pPr>
      <w:r>
        <w:rPr>
          <w:rFonts w:ascii="Arial" w:hAnsi="Arial" w:cs="Arial"/>
          <w:sz w:val="22"/>
          <w:szCs w:val="22"/>
        </w:rPr>
        <w:t>STRAUSSER ENTERPRISE</w:t>
      </w:r>
    </w:p>
    <w:p w14:paraId="7A3DB1E3" w14:textId="14961DCD" w:rsidR="00A85971" w:rsidRDefault="00A85971" w:rsidP="00C53670">
      <w:pPr>
        <w:rPr>
          <w:rFonts w:ascii="Arial" w:hAnsi="Arial" w:cs="Arial"/>
          <w:sz w:val="22"/>
          <w:szCs w:val="22"/>
        </w:rPr>
      </w:pPr>
      <w:r>
        <w:rPr>
          <w:rFonts w:ascii="Arial" w:hAnsi="Arial" w:cs="Arial"/>
          <w:sz w:val="22"/>
          <w:szCs w:val="22"/>
        </w:rPr>
        <w:t>ATTN: RYAN RISPOLI</w:t>
      </w:r>
    </w:p>
    <w:p w14:paraId="06CC73AD" w14:textId="7607C5C3" w:rsidR="00C53670" w:rsidRDefault="00A85971" w:rsidP="00C53670">
      <w:pPr>
        <w:rPr>
          <w:rFonts w:ascii="Arial" w:hAnsi="Arial" w:cs="Arial"/>
          <w:sz w:val="22"/>
          <w:szCs w:val="22"/>
        </w:rPr>
      </w:pPr>
      <w:r>
        <w:rPr>
          <w:rFonts w:ascii="Arial" w:hAnsi="Arial" w:cs="Arial"/>
          <w:sz w:val="22"/>
          <w:szCs w:val="22"/>
        </w:rPr>
        <w:t>11</w:t>
      </w:r>
      <w:r w:rsidR="00B328ED">
        <w:rPr>
          <w:rFonts w:ascii="Arial" w:hAnsi="Arial" w:cs="Arial"/>
          <w:sz w:val="22"/>
          <w:szCs w:val="22"/>
        </w:rPr>
        <w:t>1</w:t>
      </w:r>
      <w:r>
        <w:rPr>
          <w:rFonts w:ascii="Arial" w:hAnsi="Arial" w:cs="Arial"/>
          <w:sz w:val="22"/>
          <w:szCs w:val="22"/>
        </w:rPr>
        <w:t>0 VAN BUREN ROAD</w:t>
      </w:r>
    </w:p>
    <w:p w14:paraId="6C7E728F" w14:textId="003A3054" w:rsidR="00C53670" w:rsidRDefault="000121FA" w:rsidP="00C53670">
      <w:pPr>
        <w:rPr>
          <w:rFonts w:ascii="Arial" w:hAnsi="Arial" w:cs="Arial"/>
          <w:sz w:val="22"/>
          <w:szCs w:val="22"/>
        </w:rPr>
      </w:pPr>
      <w:r>
        <w:rPr>
          <w:rFonts w:ascii="Arial" w:hAnsi="Arial" w:cs="Arial"/>
          <w:sz w:val="22"/>
          <w:szCs w:val="22"/>
        </w:rPr>
        <w:t>EASTON, PA  18045</w:t>
      </w:r>
    </w:p>
    <w:p w14:paraId="2A8AFFA5" w14:textId="77777777" w:rsidR="00C53670" w:rsidRPr="00062659" w:rsidRDefault="00C53670" w:rsidP="00C53670">
      <w:pPr>
        <w:rPr>
          <w:rFonts w:ascii="Arial" w:hAnsi="Arial" w:cs="Arial"/>
          <w:sz w:val="12"/>
          <w:szCs w:val="12"/>
        </w:rPr>
      </w:pPr>
    </w:p>
    <w:p w14:paraId="317E16A3" w14:textId="77777777" w:rsidR="00C53670" w:rsidRPr="00145EA3" w:rsidRDefault="00C53670" w:rsidP="00C53670">
      <w:pPr>
        <w:jc w:val="center"/>
        <w:rPr>
          <w:rFonts w:ascii="Arial" w:hAnsi="Arial" w:cs="Arial"/>
          <w:sz w:val="22"/>
          <w:szCs w:val="22"/>
        </w:rPr>
      </w:pPr>
    </w:p>
    <w:p w14:paraId="4D373FCF" w14:textId="77777777" w:rsidR="00C53670" w:rsidRPr="00857F0F" w:rsidRDefault="00C53670" w:rsidP="00C53670">
      <w:pPr>
        <w:jc w:val="center"/>
        <w:rPr>
          <w:rFonts w:ascii="Arial" w:hAnsi="Arial" w:cs="Arial"/>
          <w:b/>
          <w:sz w:val="22"/>
          <w:szCs w:val="22"/>
        </w:rPr>
      </w:pPr>
      <w:r w:rsidRPr="00857F0F">
        <w:rPr>
          <w:rFonts w:ascii="Arial" w:hAnsi="Arial" w:cs="Arial"/>
          <w:b/>
          <w:sz w:val="22"/>
          <w:szCs w:val="22"/>
        </w:rPr>
        <w:t xml:space="preserve">Bureau of Investigation and Enforcement </w:t>
      </w:r>
    </w:p>
    <w:p w14:paraId="5B97C4CF" w14:textId="77777777" w:rsidR="00C53670" w:rsidRPr="00857F0F" w:rsidRDefault="00C53670" w:rsidP="00C53670">
      <w:pPr>
        <w:jc w:val="center"/>
        <w:rPr>
          <w:rFonts w:ascii="Arial" w:hAnsi="Arial" w:cs="Arial"/>
          <w:sz w:val="22"/>
          <w:szCs w:val="22"/>
        </w:rPr>
      </w:pPr>
      <w:r w:rsidRPr="00857F0F">
        <w:rPr>
          <w:rFonts w:ascii="Arial" w:hAnsi="Arial" w:cs="Arial"/>
          <w:sz w:val="22"/>
          <w:szCs w:val="22"/>
        </w:rPr>
        <w:t>v.</w:t>
      </w:r>
    </w:p>
    <w:p w14:paraId="68662684" w14:textId="2B97F283" w:rsidR="00C53670" w:rsidRPr="00857F0F" w:rsidRDefault="00D60006" w:rsidP="00C53670">
      <w:pPr>
        <w:jc w:val="center"/>
        <w:rPr>
          <w:rFonts w:ascii="Arial" w:hAnsi="Arial" w:cs="Arial"/>
          <w:b/>
          <w:bCs/>
          <w:sz w:val="22"/>
          <w:szCs w:val="22"/>
        </w:rPr>
      </w:pPr>
      <w:r>
        <w:rPr>
          <w:rFonts w:ascii="Arial" w:hAnsi="Arial" w:cs="Arial"/>
          <w:b/>
          <w:bCs/>
          <w:sz w:val="22"/>
          <w:szCs w:val="22"/>
        </w:rPr>
        <w:t>STRAUSSER ENTERPRISE</w:t>
      </w:r>
    </w:p>
    <w:p w14:paraId="31E096AE" w14:textId="77777777" w:rsidR="00C53670" w:rsidRPr="00857F0F" w:rsidRDefault="00C53670" w:rsidP="00C53670">
      <w:pPr>
        <w:jc w:val="center"/>
        <w:rPr>
          <w:rFonts w:ascii="Arial" w:hAnsi="Arial" w:cs="Arial"/>
          <w:b/>
          <w:sz w:val="22"/>
          <w:szCs w:val="22"/>
          <w:u w:val="single"/>
        </w:rPr>
      </w:pPr>
    </w:p>
    <w:p w14:paraId="10016D4D" w14:textId="77777777" w:rsidR="00C53670" w:rsidRPr="00857F0F" w:rsidRDefault="00C53670" w:rsidP="00C53670">
      <w:pPr>
        <w:jc w:val="both"/>
        <w:rPr>
          <w:rFonts w:ascii="Arial" w:hAnsi="Arial" w:cs="Arial"/>
          <w:sz w:val="22"/>
          <w:szCs w:val="22"/>
        </w:rPr>
      </w:pPr>
      <w:r w:rsidRPr="00857F0F">
        <w:rPr>
          <w:rFonts w:ascii="Arial" w:hAnsi="Arial" w:cs="Arial"/>
          <w:sz w:val="22"/>
          <w:szCs w:val="22"/>
        </w:rPr>
        <w:t>Dear Sir/Madam:</w:t>
      </w:r>
    </w:p>
    <w:p w14:paraId="21CADF84" w14:textId="77777777" w:rsidR="00C53670" w:rsidRPr="00857F0F" w:rsidRDefault="00C53670" w:rsidP="00C53670">
      <w:pPr>
        <w:jc w:val="both"/>
        <w:rPr>
          <w:rFonts w:ascii="Arial" w:hAnsi="Arial" w:cs="Arial"/>
          <w:sz w:val="22"/>
          <w:szCs w:val="22"/>
        </w:rPr>
      </w:pPr>
    </w:p>
    <w:p w14:paraId="7EED9BCC" w14:textId="77777777" w:rsidR="00C53670" w:rsidRPr="00857F0F" w:rsidRDefault="00C53670" w:rsidP="00C53670">
      <w:pPr>
        <w:jc w:val="both"/>
        <w:rPr>
          <w:rFonts w:ascii="Arial" w:hAnsi="Arial" w:cs="Arial"/>
          <w:sz w:val="22"/>
          <w:szCs w:val="22"/>
        </w:rPr>
      </w:pPr>
      <w:r w:rsidRPr="00857F0F">
        <w:rPr>
          <w:rFonts w:ascii="Arial" w:hAnsi="Arial" w:cs="Arial"/>
          <w:sz w:val="22"/>
          <w:szCs w:val="22"/>
        </w:rPr>
        <w:tab/>
        <w:t xml:space="preserve">The Pennsylvania Public Utility Commission has delegated its authority to initiate </w:t>
      </w:r>
      <w:proofErr w:type="spellStart"/>
      <w:r w:rsidRPr="00857F0F">
        <w:rPr>
          <w:rFonts w:ascii="Arial" w:hAnsi="Arial" w:cs="Arial"/>
          <w:sz w:val="22"/>
          <w:szCs w:val="22"/>
        </w:rPr>
        <w:t>prosecutory</w:t>
      </w:r>
      <w:proofErr w:type="spellEnd"/>
      <w:r w:rsidRPr="00857F0F">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7C7EE0EF" w14:textId="77777777" w:rsidR="00C53670" w:rsidRPr="00857F0F" w:rsidRDefault="00C53670" w:rsidP="00C53670">
      <w:pPr>
        <w:jc w:val="both"/>
        <w:rPr>
          <w:rFonts w:ascii="Arial" w:hAnsi="Arial" w:cs="Arial"/>
          <w:sz w:val="22"/>
          <w:szCs w:val="22"/>
        </w:rPr>
      </w:pPr>
    </w:p>
    <w:p w14:paraId="2A882C88" w14:textId="77777777" w:rsidR="00C53670" w:rsidRPr="00857F0F" w:rsidRDefault="00C53670" w:rsidP="00C53670">
      <w:pPr>
        <w:tabs>
          <w:tab w:val="left" w:pos="-720"/>
        </w:tabs>
        <w:suppressAutoHyphens/>
        <w:jc w:val="both"/>
        <w:rPr>
          <w:rFonts w:ascii="Arial" w:hAnsi="Arial" w:cs="Arial"/>
          <w:spacing w:val="-3"/>
          <w:sz w:val="22"/>
          <w:szCs w:val="22"/>
        </w:rPr>
      </w:pPr>
      <w:r w:rsidRPr="00857F0F">
        <w:rPr>
          <w:rFonts w:ascii="Arial" w:hAnsi="Arial" w:cs="Arial"/>
          <w:spacing w:val="-3"/>
          <w:sz w:val="22"/>
          <w:szCs w:val="22"/>
        </w:rPr>
        <w:tab/>
        <w:t>Detailed instructions on how to proceed are contained in the NOTICE section, and you are advised to read everything carefully or consult with your attorney.</w:t>
      </w:r>
    </w:p>
    <w:p w14:paraId="4521330D" w14:textId="77777777" w:rsidR="00C53670" w:rsidRPr="00857F0F" w:rsidRDefault="00C53670" w:rsidP="00C53670">
      <w:pPr>
        <w:jc w:val="both"/>
        <w:rPr>
          <w:rFonts w:ascii="Arial" w:hAnsi="Arial" w:cs="Arial"/>
          <w:sz w:val="22"/>
          <w:szCs w:val="22"/>
        </w:rPr>
      </w:pPr>
    </w:p>
    <w:p w14:paraId="25B044CE" w14:textId="77777777" w:rsidR="00C53670" w:rsidRPr="00857F0F" w:rsidRDefault="00C53670" w:rsidP="00C53670">
      <w:pPr>
        <w:jc w:val="both"/>
        <w:rPr>
          <w:rFonts w:ascii="Arial" w:hAnsi="Arial" w:cs="Arial"/>
          <w:b/>
          <w:sz w:val="22"/>
          <w:szCs w:val="22"/>
        </w:rPr>
      </w:pPr>
      <w:r w:rsidRPr="00857F0F">
        <w:rPr>
          <w:rFonts w:ascii="Arial" w:hAnsi="Arial" w:cs="Arial"/>
          <w:b/>
          <w:bCs/>
          <w:spacing w:val="-3"/>
          <w:sz w:val="22"/>
          <w:szCs w:val="22"/>
        </w:rPr>
        <w:tab/>
      </w:r>
    </w:p>
    <w:p w14:paraId="764C4675" w14:textId="77777777" w:rsidR="00C53670" w:rsidRPr="00857F0F" w:rsidRDefault="00C53670" w:rsidP="00C53670">
      <w:pPr>
        <w:tabs>
          <w:tab w:val="left" w:pos="-720"/>
        </w:tabs>
        <w:suppressAutoHyphens/>
        <w:rPr>
          <w:rFonts w:ascii="Arial" w:hAnsi="Arial" w:cs="Arial"/>
          <w:sz w:val="22"/>
          <w:szCs w:val="22"/>
        </w:rPr>
      </w:pPr>
      <w:r w:rsidRPr="00570B89">
        <w:rPr>
          <w:rFonts w:ascii="Arial" w:hAnsi="Arial" w:cs="Arial"/>
          <w:noProof/>
        </w:rPr>
        <w:drawing>
          <wp:anchor distT="0" distB="0" distL="114300" distR="114300" simplePos="0" relativeHeight="251658240" behindDoc="1" locked="0" layoutInCell="1" allowOverlap="1" wp14:anchorId="7AA4D43B" wp14:editId="206ECA41">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857F0F">
        <w:rPr>
          <w:rFonts w:ascii="Arial" w:hAnsi="Arial" w:cs="Arial"/>
          <w:sz w:val="22"/>
          <w:szCs w:val="22"/>
        </w:rPr>
        <w:t>Sincerely,</w:t>
      </w:r>
    </w:p>
    <w:p w14:paraId="6737FC79" w14:textId="77777777" w:rsidR="00C53670" w:rsidRPr="00570B89" w:rsidRDefault="00C53670" w:rsidP="00C53670">
      <w:pPr>
        <w:tabs>
          <w:tab w:val="left" w:pos="-720"/>
        </w:tabs>
        <w:suppressAutoHyphens/>
        <w:rPr>
          <w:rFonts w:ascii="Arial" w:hAnsi="Arial" w:cs="Arial"/>
        </w:rPr>
      </w:pPr>
    </w:p>
    <w:p w14:paraId="69DDA577" w14:textId="77777777" w:rsidR="00C53670" w:rsidRPr="00570B89" w:rsidRDefault="00C53670" w:rsidP="00C53670">
      <w:pPr>
        <w:tabs>
          <w:tab w:val="left" w:pos="-720"/>
        </w:tabs>
        <w:suppressAutoHyphens/>
        <w:rPr>
          <w:rFonts w:ascii="Arial" w:hAnsi="Arial" w:cs="Arial"/>
        </w:rPr>
      </w:pP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t xml:space="preserve">            </w:t>
      </w:r>
    </w:p>
    <w:p w14:paraId="7721BB91" w14:textId="77777777" w:rsidR="00C53670" w:rsidRPr="00570B89" w:rsidRDefault="00C53670" w:rsidP="00C53670">
      <w:pPr>
        <w:tabs>
          <w:tab w:val="left" w:pos="-720"/>
        </w:tabs>
        <w:suppressAutoHyphens/>
        <w:rPr>
          <w:rFonts w:ascii="Arial" w:hAnsi="Arial" w:cs="Arial"/>
        </w:rPr>
      </w:pPr>
    </w:p>
    <w:p w14:paraId="642594BF" w14:textId="77777777" w:rsidR="00C53670" w:rsidRPr="00570B89" w:rsidRDefault="00C53670" w:rsidP="00C53670">
      <w:pPr>
        <w:tabs>
          <w:tab w:val="left" w:pos="-720"/>
        </w:tabs>
        <w:suppressAutoHyphens/>
        <w:rPr>
          <w:rFonts w:ascii="Arial" w:hAnsi="Arial" w:cs="Arial"/>
        </w:rPr>
      </w:pPr>
    </w:p>
    <w:p w14:paraId="10C852F5" w14:textId="77777777" w:rsidR="00C53670" w:rsidRPr="003E67AF" w:rsidRDefault="00C53670" w:rsidP="00C53670">
      <w:pPr>
        <w:ind w:left="3600" w:firstLine="720"/>
        <w:rPr>
          <w:rFonts w:ascii="Arial" w:hAnsi="Arial" w:cs="Arial"/>
          <w:bCs/>
          <w:sz w:val="22"/>
          <w:szCs w:val="22"/>
        </w:rPr>
      </w:pPr>
      <w:r w:rsidRPr="003E67AF">
        <w:rPr>
          <w:rFonts w:ascii="Arial" w:hAnsi="Arial" w:cs="Arial"/>
          <w:bCs/>
          <w:sz w:val="22"/>
          <w:szCs w:val="22"/>
        </w:rPr>
        <w:t>Rosemary Chiavetta</w:t>
      </w:r>
    </w:p>
    <w:p w14:paraId="7023463C" w14:textId="77777777" w:rsidR="00C53670" w:rsidRPr="003E67AF" w:rsidRDefault="00C53670" w:rsidP="00C53670">
      <w:pPr>
        <w:ind w:left="3600" w:firstLine="720"/>
        <w:rPr>
          <w:rFonts w:ascii="Arial" w:hAnsi="Arial" w:cs="Arial"/>
          <w:bCs/>
          <w:sz w:val="22"/>
          <w:szCs w:val="22"/>
        </w:rPr>
      </w:pPr>
      <w:r w:rsidRPr="003E67AF">
        <w:rPr>
          <w:rFonts w:ascii="Arial" w:hAnsi="Arial" w:cs="Arial"/>
          <w:bCs/>
          <w:sz w:val="22"/>
          <w:szCs w:val="22"/>
        </w:rPr>
        <w:t>Secretary</w:t>
      </w:r>
    </w:p>
    <w:p w14:paraId="144A65B5" w14:textId="77777777" w:rsidR="00C53670" w:rsidRPr="003E67AF" w:rsidRDefault="00C53670" w:rsidP="00C53670">
      <w:pPr>
        <w:rPr>
          <w:rFonts w:ascii="Arial" w:hAnsi="Arial" w:cs="Arial"/>
          <w:sz w:val="22"/>
          <w:szCs w:val="22"/>
        </w:rPr>
      </w:pPr>
    </w:p>
    <w:p w14:paraId="052C989D" w14:textId="47F19569" w:rsidR="00C53670" w:rsidRPr="003E67AF" w:rsidRDefault="00C53670" w:rsidP="00C53670">
      <w:pPr>
        <w:tabs>
          <w:tab w:val="left" w:pos="-720"/>
          <w:tab w:val="right" w:pos="9900"/>
        </w:tabs>
        <w:suppressAutoHyphens/>
        <w:ind w:right="-720"/>
        <w:rPr>
          <w:rFonts w:ascii="Arial" w:hAnsi="Arial" w:cs="Arial"/>
          <w:spacing w:val="-3"/>
          <w:sz w:val="22"/>
          <w:szCs w:val="22"/>
        </w:rPr>
      </w:pPr>
      <w:proofErr w:type="spellStart"/>
      <w:r w:rsidRPr="003E67AF">
        <w:rPr>
          <w:rFonts w:ascii="Arial" w:hAnsi="Arial" w:cs="Arial"/>
          <w:sz w:val="22"/>
          <w:szCs w:val="22"/>
        </w:rPr>
        <w:t>RC:</w:t>
      </w:r>
      <w:r w:rsidRPr="003E67AF">
        <w:rPr>
          <w:rFonts w:ascii="Arial" w:hAnsi="Arial" w:cs="Arial"/>
          <w:spacing w:val="-3"/>
          <w:sz w:val="22"/>
          <w:szCs w:val="22"/>
        </w:rPr>
        <w:t>al</w:t>
      </w:r>
      <w:r w:rsidR="00B328ED">
        <w:rPr>
          <w:rFonts w:ascii="Arial" w:hAnsi="Arial" w:cs="Arial"/>
          <w:spacing w:val="-3"/>
          <w:sz w:val="22"/>
          <w:szCs w:val="22"/>
        </w:rPr>
        <w:t>w</w:t>
      </w:r>
      <w:proofErr w:type="spellEnd"/>
    </w:p>
    <w:p w14:paraId="1AE779EE" w14:textId="77777777" w:rsidR="00C53670" w:rsidRPr="00570B89" w:rsidRDefault="00C53670" w:rsidP="00C53670">
      <w:pPr>
        <w:ind w:firstLine="720"/>
        <w:rPr>
          <w:rFonts w:ascii="Arial" w:eastAsia="Calibri" w:hAnsi="Arial" w:cs="Arial"/>
          <w:b/>
          <w:bCs/>
        </w:rPr>
      </w:pPr>
    </w:p>
    <w:p w14:paraId="3D3D7075" w14:textId="77777777" w:rsidR="00C53670" w:rsidRPr="00570B89" w:rsidRDefault="00C53670" w:rsidP="00C53670">
      <w:pPr>
        <w:ind w:firstLine="720"/>
        <w:rPr>
          <w:rFonts w:ascii="Arial" w:eastAsia="Calibri" w:hAnsi="Arial" w:cs="Arial"/>
          <w:b/>
          <w:bCs/>
        </w:rPr>
      </w:pPr>
    </w:p>
    <w:p w14:paraId="7E8DB2F2" w14:textId="791A3B03" w:rsidR="00F84C26" w:rsidRPr="00C53670" w:rsidRDefault="00C53670" w:rsidP="00C53670">
      <w:pPr>
        <w:ind w:firstLine="720"/>
        <w:rPr>
          <w:rFonts w:ascii="Arial" w:eastAsia="Calibri" w:hAnsi="Arial" w:cs="Arial"/>
          <w:sz w:val="22"/>
          <w:szCs w:val="22"/>
        </w:rPr>
      </w:pPr>
      <w:r w:rsidRPr="00BD0F31">
        <w:rPr>
          <w:rFonts w:ascii="Arial" w:eastAsia="Calibri" w:hAnsi="Arial" w:cs="Arial"/>
          <w:b/>
          <w:bCs/>
          <w:sz w:val="22"/>
          <w:szCs w:val="22"/>
        </w:rPr>
        <w:t xml:space="preserve">ALL Parties to proceedings pending before the Commission are encouraged to EITHER open and use an </w:t>
      </w:r>
      <w:proofErr w:type="spellStart"/>
      <w:r w:rsidRPr="00BD0F31">
        <w:rPr>
          <w:rFonts w:ascii="Arial" w:eastAsia="Calibri" w:hAnsi="Arial" w:cs="Arial"/>
          <w:b/>
          <w:bCs/>
          <w:sz w:val="22"/>
          <w:szCs w:val="22"/>
        </w:rPr>
        <w:t>efiling</w:t>
      </w:r>
      <w:proofErr w:type="spellEnd"/>
      <w:r w:rsidRPr="00BD0F31">
        <w:rPr>
          <w:rFonts w:ascii="Arial" w:eastAsia="Calibri" w:hAnsi="Arial" w:cs="Arial"/>
          <w:b/>
          <w:bCs/>
          <w:sz w:val="22"/>
          <w:szCs w:val="22"/>
        </w:rPr>
        <w:t xml:space="preserve"> account through the Commission’s website at </w:t>
      </w:r>
      <w:hyperlink r:id="rId16" w:history="1">
        <w:r w:rsidRPr="002A7A95">
          <w:rPr>
            <w:rStyle w:val="Hyperlink"/>
            <w:rFonts w:ascii="Arial" w:eastAsia="Calibri" w:hAnsi="Arial" w:cs="Arial"/>
            <w:b/>
            <w:bCs/>
            <w:sz w:val="22"/>
            <w:szCs w:val="22"/>
          </w:rPr>
          <w:t>www.puc.pa.gov</w:t>
        </w:r>
      </w:hyperlink>
      <w:r w:rsidRPr="00BD0F31">
        <w:rPr>
          <w:rFonts w:ascii="Arial" w:eastAsia="Calibri"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F84C26" w:rsidRPr="00C53670"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F412F" w14:textId="77777777" w:rsidR="00A62C5F" w:rsidRDefault="00A62C5F">
      <w:r>
        <w:separator/>
      </w:r>
    </w:p>
  </w:endnote>
  <w:endnote w:type="continuationSeparator" w:id="0">
    <w:p w14:paraId="430CEB14" w14:textId="77777777" w:rsidR="00A62C5F" w:rsidRDefault="00A6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EBF7" w14:textId="77777777" w:rsidR="009E40EC" w:rsidRDefault="00D600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2D6401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565E" w14:textId="77777777" w:rsidR="009E40EC" w:rsidRDefault="009E40EC">
    <w:pPr>
      <w:pStyle w:val="Footer"/>
      <w:framePr w:wrap="around" w:vAnchor="text" w:hAnchor="margin" w:xAlign="center" w:y="1"/>
      <w:rPr>
        <w:rStyle w:val="PageNumber"/>
      </w:rPr>
    </w:pPr>
  </w:p>
  <w:p w14:paraId="630733FB"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82FC0" w14:textId="77777777" w:rsidR="00A62C5F" w:rsidRDefault="00A62C5F">
      <w:r>
        <w:separator/>
      </w:r>
    </w:p>
  </w:footnote>
  <w:footnote w:type="continuationSeparator" w:id="0">
    <w:p w14:paraId="2EED8BAA" w14:textId="77777777" w:rsidR="00A62C5F" w:rsidRDefault="00A62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121FA"/>
    <w:rsid w:val="00021309"/>
    <w:rsid w:val="00021CCF"/>
    <w:rsid w:val="0002334B"/>
    <w:rsid w:val="00024855"/>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71A8"/>
    <w:rsid w:val="000A1C2F"/>
    <w:rsid w:val="000A27A4"/>
    <w:rsid w:val="000A5453"/>
    <w:rsid w:val="000A798A"/>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1B0"/>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52D"/>
    <w:rsid w:val="003E37E5"/>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5237"/>
    <w:rsid w:val="006663FA"/>
    <w:rsid w:val="006700A4"/>
    <w:rsid w:val="0067304D"/>
    <w:rsid w:val="006755C0"/>
    <w:rsid w:val="00685561"/>
    <w:rsid w:val="00685576"/>
    <w:rsid w:val="00686E35"/>
    <w:rsid w:val="00687BFD"/>
    <w:rsid w:val="00691D74"/>
    <w:rsid w:val="006945E0"/>
    <w:rsid w:val="00697BE9"/>
    <w:rsid w:val="006A08BE"/>
    <w:rsid w:val="006A189B"/>
    <w:rsid w:val="006A27AD"/>
    <w:rsid w:val="006A5803"/>
    <w:rsid w:val="006A7EC9"/>
    <w:rsid w:val="006B0D16"/>
    <w:rsid w:val="006B306B"/>
    <w:rsid w:val="006B3754"/>
    <w:rsid w:val="006B39E6"/>
    <w:rsid w:val="006B4D57"/>
    <w:rsid w:val="006B56C1"/>
    <w:rsid w:val="006B66AB"/>
    <w:rsid w:val="006C1478"/>
    <w:rsid w:val="006C1903"/>
    <w:rsid w:val="006C2CB6"/>
    <w:rsid w:val="006C3AD6"/>
    <w:rsid w:val="006C4171"/>
    <w:rsid w:val="006E0A10"/>
    <w:rsid w:val="006E1DDE"/>
    <w:rsid w:val="006E1E0B"/>
    <w:rsid w:val="006E2B9C"/>
    <w:rsid w:val="006E3DCB"/>
    <w:rsid w:val="006F14B8"/>
    <w:rsid w:val="006F200B"/>
    <w:rsid w:val="006F685A"/>
    <w:rsid w:val="006F786E"/>
    <w:rsid w:val="0070252C"/>
    <w:rsid w:val="00704209"/>
    <w:rsid w:val="007047CF"/>
    <w:rsid w:val="00704B4A"/>
    <w:rsid w:val="0071154F"/>
    <w:rsid w:val="0071271A"/>
    <w:rsid w:val="00713CF9"/>
    <w:rsid w:val="00717C2B"/>
    <w:rsid w:val="007225CE"/>
    <w:rsid w:val="00723369"/>
    <w:rsid w:val="00726940"/>
    <w:rsid w:val="00727C99"/>
    <w:rsid w:val="007333C1"/>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4CF5"/>
    <w:rsid w:val="00795837"/>
    <w:rsid w:val="007A1D1C"/>
    <w:rsid w:val="007A4DD2"/>
    <w:rsid w:val="007A69A2"/>
    <w:rsid w:val="007B0BA4"/>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F2A"/>
    <w:rsid w:val="00953A21"/>
    <w:rsid w:val="00953A53"/>
    <w:rsid w:val="00954D30"/>
    <w:rsid w:val="009558EA"/>
    <w:rsid w:val="00957B09"/>
    <w:rsid w:val="00957EE9"/>
    <w:rsid w:val="00960086"/>
    <w:rsid w:val="00962A77"/>
    <w:rsid w:val="00971FA0"/>
    <w:rsid w:val="00976E1A"/>
    <w:rsid w:val="0098321E"/>
    <w:rsid w:val="009833D1"/>
    <w:rsid w:val="00985C18"/>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CF4"/>
    <w:rsid w:val="009D450B"/>
    <w:rsid w:val="009D7164"/>
    <w:rsid w:val="009E2C54"/>
    <w:rsid w:val="009E40EC"/>
    <w:rsid w:val="009E443D"/>
    <w:rsid w:val="009E489B"/>
    <w:rsid w:val="009E5029"/>
    <w:rsid w:val="009E64AA"/>
    <w:rsid w:val="009F5F66"/>
    <w:rsid w:val="009F711F"/>
    <w:rsid w:val="00A02100"/>
    <w:rsid w:val="00A051A0"/>
    <w:rsid w:val="00A131B4"/>
    <w:rsid w:val="00A14087"/>
    <w:rsid w:val="00A16325"/>
    <w:rsid w:val="00A16C54"/>
    <w:rsid w:val="00A20D5E"/>
    <w:rsid w:val="00A23F12"/>
    <w:rsid w:val="00A26294"/>
    <w:rsid w:val="00A27094"/>
    <w:rsid w:val="00A30828"/>
    <w:rsid w:val="00A30CC1"/>
    <w:rsid w:val="00A31C4D"/>
    <w:rsid w:val="00A32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85971"/>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6959"/>
    <w:rsid w:val="00B00A6D"/>
    <w:rsid w:val="00B00BBE"/>
    <w:rsid w:val="00B0153A"/>
    <w:rsid w:val="00B02038"/>
    <w:rsid w:val="00B0477D"/>
    <w:rsid w:val="00B05141"/>
    <w:rsid w:val="00B05438"/>
    <w:rsid w:val="00B06473"/>
    <w:rsid w:val="00B110E3"/>
    <w:rsid w:val="00B133CA"/>
    <w:rsid w:val="00B13FEF"/>
    <w:rsid w:val="00B146A6"/>
    <w:rsid w:val="00B26BCE"/>
    <w:rsid w:val="00B2746C"/>
    <w:rsid w:val="00B3238A"/>
    <w:rsid w:val="00B328ED"/>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0006"/>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24F4"/>
    <w:rsid w:val="00E873E1"/>
    <w:rsid w:val="00E90104"/>
    <w:rsid w:val="00E92773"/>
    <w:rsid w:val="00E942BA"/>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30E3"/>
    <w:rsid w:val="00F05C74"/>
    <w:rsid w:val="00F10326"/>
    <w:rsid w:val="00F11C2E"/>
    <w:rsid w:val="00F131DC"/>
    <w:rsid w:val="00F144FF"/>
    <w:rsid w:val="00F15127"/>
    <w:rsid w:val="00F16AA8"/>
    <w:rsid w:val="00F16BB9"/>
    <w:rsid w:val="00F16E2A"/>
    <w:rsid w:val="00F20307"/>
    <w:rsid w:val="00F20815"/>
    <w:rsid w:val="00F214E7"/>
    <w:rsid w:val="00F2456C"/>
    <w:rsid w:val="00F25F66"/>
    <w:rsid w:val="00F376FF"/>
    <w:rsid w:val="00F40132"/>
    <w:rsid w:val="00F4031D"/>
    <w:rsid w:val="00F41733"/>
    <w:rsid w:val="00F428D5"/>
    <w:rsid w:val="00F44020"/>
    <w:rsid w:val="00F466A3"/>
    <w:rsid w:val="00F47A12"/>
    <w:rsid w:val="00F54D3B"/>
    <w:rsid w:val="00F57F00"/>
    <w:rsid w:val="00F60650"/>
    <w:rsid w:val="00F61695"/>
    <w:rsid w:val="00F61BD8"/>
    <w:rsid w:val="00F63346"/>
    <w:rsid w:val="00F63B8B"/>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A5A70"/>
    <w:rsid w:val="00FB061B"/>
    <w:rsid w:val="00FB238A"/>
    <w:rsid w:val="00FB3120"/>
    <w:rsid w:val="00FB61E7"/>
    <w:rsid w:val="00FC23CD"/>
    <w:rsid w:val="00FC2E36"/>
    <w:rsid w:val="00FD156B"/>
    <w:rsid w:val="00FD1ECA"/>
    <w:rsid w:val="00FE02B0"/>
    <w:rsid w:val="00FE0FD6"/>
    <w:rsid w:val="00FE620E"/>
    <w:rsid w:val="00FF28CB"/>
    <w:rsid w:val="00FF3C1C"/>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puc.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Wolf, Ariel</cp:lastModifiedBy>
  <cp:revision>2</cp:revision>
  <cp:lastPrinted>2018-09-26T14:32:00Z</cp:lastPrinted>
  <dcterms:created xsi:type="dcterms:W3CDTF">2024-02-02T18:33:00Z</dcterms:created>
  <dcterms:modified xsi:type="dcterms:W3CDTF">2024-02-02T18:33:00Z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