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6CCCB47" w:rsidR="005A2547" w:rsidRPr="002B6241" w:rsidRDefault="00722425" w:rsidP="005A2CD4">
      <w:pPr>
        <w:jc w:val="center"/>
        <w:rPr>
          <w:rFonts w:ascii="Arial" w:hAnsi="Arial" w:cs="Arial"/>
          <w:sz w:val="24"/>
          <w:szCs w:val="24"/>
        </w:rPr>
      </w:pPr>
      <w:r>
        <w:rPr>
          <w:rFonts w:ascii="Arial" w:hAnsi="Arial" w:cs="Arial"/>
          <w:sz w:val="24"/>
          <w:szCs w:val="24"/>
        </w:rPr>
        <w:t>February 5</w:t>
      </w:r>
      <w:r w:rsidR="00085071">
        <w:rPr>
          <w:rFonts w:ascii="Arial" w:hAnsi="Arial" w:cs="Arial"/>
          <w:sz w:val="24"/>
          <w:szCs w:val="24"/>
        </w:rPr>
        <w:t>, 2024</w:t>
      </w:r>
    </w:p>
    <w:p w14:paraId="02F0215D" w14:textId="0D0BE0B0"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w:t>
      </w:r>
      <w:r w:rsidR="008A2ADB">
        <w:rPr>
          <w:rFonts w:ascii="Arial" w:hAnsi="Arial" w:cs="Arial"/>
          <w:b/>
          <w:bCs/>
          <w:sz w:val="24"/>
          <w:szCs w:val="24"/>
        </w:rPr>
        <w:t>83</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D969E90"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B387F">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4D0DF88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8A2ADB">
        <w:rPr>
          <w:rFonts w:ascii="Arial" w:hAnsi="Arial" w:cs="Arial"/>
          <w:b/>
          <w:bCs/>
          <w:sz w:val="24"/>
          <w:szCs w:val="24"/>
        </w:rPr>
        <w:t>Patrick Brentano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A2ADB"/>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53"/>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1FE3"/>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2024-02-05T22:26:00Z</cp:lastPrinted>
  <dcterms:created xsi:type="dcterms:W3CDTF">2024-02-06T22:31:00Z</dcterms:created>
  <dcterms:modified xsi:type="dcterms:W3CDTF">2024-02-06T22:31:00Z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