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7E9207CA" w:rsidR="0029739A" w:rsidRPr="00E2500B" w:rsidRDefault="00EE6FF9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</w:t>
      </w:r>
      <w:r w:rsidR="000E2482">
        <w:rPr>
          <w:rFonts w:ascii="Arial" w:hAnsi="Arial" w:cs="Arial"/>
          <w:sz w:val="22"/>
          <w:szCs w:val="22"/>
        </w:rPr>
        <w:t>6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4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E2500B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4BFD9E11" w14:textId="13530778" w:rsidR="000E2482" w:rsidRDefault="000E2482" w:rsidP="000E2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D</w:t>
      </w:r>
      <w:r w:rsidR="009D62AE">
        <w:rPr>
          <w:rFonts w:ascii="Arial" w:hAnsi="Arial" w:cs="Arial"/>
          <w:sz w:val="22"/>
          <w:szCs w:val="22"/>
        </w:rPr>
        <w:t xml:space="preserve"> O’LEARY</w:t>
      </w:r>
    </w:p>
    <w:p w14:paraId="774A602D" w14:textId="4341BD07" w:rsidR="000E2482" w:rsidRDefault="000E2482" w:rsidP="000E2482">
      <w:pPr>
        <w:rPr>
          <w:rFonts w:ascii="Arial" w:hAnsi="Arial" w:cs="Arial"/>
          <w:sz w:val="22"/>
          <w:szCs w:val="22"/>
        </w:rPr>
      </w:pPr>
      <w:r w:rsidRPr="00A46E31">
        <w:rPr>
          <w:rFonts w:ascii="Arial" w:hAnsi="Arial" w:cs="Arial"/>
          <w:sz w:val="22"/>
          <w:szCs w:val="22"/>
        </w:rPr>
        <w:t xml:space="preserve">PINNACLE POWER LLC, </w:t>
      </w:r>
    </w:p>
    <w:p w14:paraId="7B58969B" w14:textId="77777777" w:rsidR="000E2482" w:rsidRDefault="000E2482" w:rsidP="000E2482">
      <w:pPr>
        <w:rPr>
          <w:rFonts w:ascii="Arial" w:hAnsi="Arial" w:cs="Arial"/>
          <w:sz w:val="22"/>
          <w:szCs w:val="22"/>
        </w:rPr>
      </w:pPr>
      <w:r w:rsidRPr="00A46E31">
        <w:rPr>
          <w:rFonts w:ascii="Arial" w:hAnsi="Arial" w:cs="Arial"/>
          <w:sz w:val="22"/>
          <w:szCs w:val="22"/>
        </w:rPr>
        <w:t xml:space="preserve">5847 SAN FELIPE STREET #3700, </w:t>
      </w:r>
    </w:p>
    <w:p w14:paraId="1096A6AE" w14:textId="77777777" w:rsidR="000E2482" w:rsidRPr="004068FE" w:rsidRDefault="000E2482" w:rsidP="000E2482">
      <w:pPr>
        <w:rPr>
          <w:rFonts w:ascii="Arial" w:hAnsi="Arial" w:cs="Arial"/>
          <w:sz w:val="22"/>
          <w:szCs w:val="22"/>
        </w:rPr>
      </w:pPr>
      <w:r w:rsidRPr="00A46E31">
        <w:rPr>
          <w:rFonts w:ascii="Arial" w:hAnsi="Arial" w:cs="Arial"/>
          <w:sz w:val="22"/>
          <w:szCs w:val="22"/>
          <w:shd w:val="clear" w:color="auto" w:fill="FFFFFF"/>
        </w:rPr>
        <w:t>HOUSTON TX 77057</w:t>
      </w:r>
    </w:p>
    <w:p w14:paraId="188B536B" w14:textId="77777777" w:rsidR="00CE5642" w:rsidRPr="00D80CC2" w:rsidRDefault="00CE5642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D80CC2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D80CC2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6918289B" w:rsidR="00352CE4" w:rsidRPr="00D80CC2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D80CC2">
        <w:rPr>
          <w:rFonts w:ascii="Arial" w:hAnsi="Arial" w:cs="Arial"/>
          <w:sz w:val="22"/>
          <w:szCs w:val="22"/>
        </w:rPr>
        <w:tab/>
      </w:r>
      <w:r w:rsidRPr="00D80CC2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D80CC2">
        <w:rPr>
          <w:rFonts w:ascii="Arial" w:hAnsi="Arial" w:cs="Arial"/>
          <w:sz w:val="22"/>
          <w:szCs w:val="22"/>
        </w:rPr>
        <w:t xml:space="preserve">Bond </w:t>
      </w:r>
      <w:r w:rsidR="00CE5642" w:rsidRPr="00D80CC2">
        <w:rPr>
          <w:rFonts w:ascii="Arial" w:hAnsi="Arial" w:cs="Arial"/>
          <w:sz w:val="22"/>
          <w:szCs w:val="22"/>
        </w:rPr>
        <w:t xml:space="preserve">Reinstatement </w:t>
      </w:r>
      <w:r w:rsidR="000E2482">
        <w:rPr>
          <w:rFonts w:ascii="Arial" w:hAnsi="Arial" w:cs="Arial"/>
          <w:sz w:val="22"/>
          <w:szCs w:val="22"/>
        </w:rPr>
        <w:t xml:space="preserve">Notice </w:t>
      </w:r>
    </w:p>
    <w:p w14:paraId="13EBF289" w14:textId="17B6669C" w:rsidR="00352CE4" w:rsidRPr="00D80CC2" w:rsidRDefault="00352CE4" w:rsidP="00352CE4">
      <w:pPr>
        <w:rPr>
          <w:rFonts w:ascii="Arial" w:hAnsi="Arial" w:cs="Arial"/>
          <w:sz w:val="22"/>
          <w:szCs w:val="22"/>
        </w:rPr>
      </w:pPr>
      <w:r w:rsidRPr="00D80CC2">
        <w:rPr>
          <w:rFonts w:ascii="Arial" w:hAnsi="Arial" w:cs="Arial"/>
          <w:sz w:val="22"/>
          <w:szCs w:val="22"/>
        </w:rPr>
        <w:tab/>
      </w:r>
      <w:r w:rsidRPr="00D80CC2">
        <w:rPr>
          <w:rFonts w:ascii="Arial" w:hAnsi="Arial" w:cs="Arial"/>
          <w:sz w:val="22"/>
          <w:szCs w:val="22"/>
        </w:rPr>
        <w:tab/>
      </w:r>
      <w:r w:rsidRPr="00D80CC2">
        <w:rPr>
          <w:rFonts w:ascii="Arial" w:hAnsi="Arial" w:cs="Arial"/>
          <w:sz w:val="22"/>
          <w:szCs w:val="22"/>
        </w:rPr>
        <w:tab/>
      </w:r>
      <w:r w:rsidRPr="00D80CC2">
        <w:rPr>
          <w:rFonts w:ascii="Arial" w:hAnsi="Arial" w:cs="Arial"/>
          <w:sz w:val="22"/>
          <w:szCs w:val="22"/>
        </w:rPr>
        <w:tab/>
      </w:r>
      <w:r w:rsidRPr="00D80CC2">
        <w:rPr>
          <w:rFonts w:ascii="Arial" w:hAnsi="Arial" w:cs="Arial"/>
          <w:sz w:val="22"/>
          <w:szCs w:val="22"/>
        </w:rPr>
        <w:tab/>
      </w:r>
      <w:r w:rsidR="00167D8A" w:rsidRPr="00D80CC2">
        <w:rPr>
          <w:rFonts w:ascii="Arial" w:hAnsi="Arial" w:cs="Arial"/>
          <w:sz w:val="22"/>
          <w:szCs w:val="22"/>
        </w:rPr>
        <w:t xml:space="preserve">           </w:t>
      </w:r>
      <w:r w:rsidR="00E92E7C" w:rsidRPr="00D80CC2">
        <w:rPr>
          <w:rFonts w:ascii="Arial" w:hAnsi="Arial" w:cs="Arial"/>
          <w:sz w:val="22"/>
          <w:szCs w:val="22"/>
        </w:rPr>
        <w:t>Pinnacle Power LLC</w:t>
      </w:r>
    </w:p>
    <w:p w14:paraId="17679A95" w14:textId="33A6FD9B" w:rsidR="001864FC" w:rsidRPr="00D80CC2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D80CC2">
        <w:rPr>
          <w:rFonts w:ascii="Arial" w:hAnsi="Arial" w:cs="Arial"/>
          <w:sz w:val="22"/>
          <w:szCs w:val="22"/>
        </w:rPr>
        <w:t xml:space="preserve">             </w:t>
      </w:r>
      <w:r w:rsidR="000722BD" w:rsidRPr="00D80CC2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D80CC2">
        <w:rPr>
          <w:rFonts w:ascii="Arial" w:hAnsi="Arial" w:cs="Arial"/>
          <w:sz w:val="22"/>
          <w:szCs w:val="22"/>
        </w:rPr>
        <w:t xml:space="preserve"> </w:t>
      </w:r>
      <w:r w:rsidR="00EE6FF9" w:rsidRPr="00D80CC2">
        <w:rPr>
          <w:rFonts w:ascii="Arial" w:hAnsi="Arial" w:cs="Arial"/>
          <w:sz w:val="22"/>
          <w:szCs w:val="22"/>
        </w:rPr>
        <w:t>A-2013-2396610</w:t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  <w:r w:rsidR="001864FC" w:rsidRPr="00D80CC2">
        <w:rPr>
          <w:rFonts w:ascii="Arial" w:hAnsi="Arial" w:cs="Arial"/>
          <w:sz w:val="22"/>
          <w:szCs w:val="22"/>
        </w:rPr>
        <w:tab/>
      </w:r>
    </w:p>
    <w:p w14:paraId="7CA1F5DB" w14:textId="3552DC44" w:rsidR="001864FC" w:rsidRPr="00D80CC2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80CC2">
        <w:rPr>
          <w:rFonts w:ascii="Arial" w:hAnsi="Arial" w:cs="Arial"/>
          <w:sz w:val="22"/>
          <w:szCs w:val="22"/>
        </w:rPr>
        <w:t>Dear</w:t>
      </w:r>
      <w:r w:rsidR="002579A3" w:rsidRPr="00D80CC2">
        <w:rPr>
          <w:rFonts w:ascii="Arial" w:hAnsi="Arial" w:cs="Arial"/>
          <w:sz w:val="22"/>
          <w:szCs w:val="22"/>
        </w:rPr>
        <w:t xml:space="preserve"> </w:t>
      </w:r>
      <w:r w:rsidR="00BF1DBF">
        <w:rPr>
          <w:rFonts w:ascii="Arial" w:hAnsi="Arial" w:cs="Arial"/>
          <w:sz w:val="22"/>
          <w:szCs w:val="22"/>
        </w:rPr>
        <w:t>Mr. O’Leary</w:t>
      </w:r>
      <w:r w:rsidR="00CE5642" w:rsidRPr="00D80CC2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D80CC2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6C423BA6" w:rsidR="00CD402F" w:rsidRPr="00D80CC2" w:rsidRDefault="001864FC" w:rsidP="00CD402F">
      <w:pPr>
        <w:rPr>
          <w:rFonts w:ascii="Arial" w:hAnsi="Arial" w:cs="Arial"/>
          <w:sz w:val="22"/>
          <w:szCs w:val="22"/>
        </w:rPr>
      </w:pPr>
      <w:r w:rsidRPr="00D80CC2">
        <w:rPr>
          <w:rFonts w:ascii="Arial" w:hAnsi="Arial" w:cs="Arial"/>
          <w:sz w:val="22"/>
          <w:szCs w:val="22"/>
        </w:rPr>
        <w:tab/>
      </w:r>
      <w:r w:rsidR="00CD402F" w:rsidRPr="00D80CC2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D80CC2">
        <w:rPr>
          <w:rFonts w:ascii="Arial" w:hAnsi="Arial" w:cs="Arial"/>
          <w:sz w:val="22"/>
          <w:szCs w:val="22"/>
        </w:rPr>
        <w:t xml:space="preserve"> </w:t>
      </w:r>
      <w:r w:rsidR="00E92E7C" w:rsidRPr="00D80CC2">
        <w:rPr>
          <w:rFonts w:ascii="Arial" w:hAnsi="Arial" w:cs="Arial"/>
          <w:sz w:val="22"/>
          <w:szCs w:val="22"/>
        </w:rPr>
        <w:t>Pinnacle Power LLC</w:t>
      </w:r>
      <w:r w:rsidR="00EE6FF9" w:rsidRPr="00D80CC2">
        <w:rPr>
          <w:rFonts w:ascii="Arial" w:hAnsi="Arial" w:cs="Arial"/>
          <w:sz w:val="22"/>
          <w:szCs w:val="22"/>
        </w:rPr>
        <w:t xml:space="preserve"> </w:t>
      </w:r>
      <w:r w:rsidR="00CD402F" w:rsidRPr="00D80CC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152A4166" w14:textId="77777777" w:rsidR="00CD402F" w:rsidRPr="00D80CC2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D80CC2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D80CC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80CC2">
        <w:rPr>
          <w:rFonts w:ascii="Arial" w:hAnsi="Arial" w:cs="Arial"/>
          <w:b/>
          <w:sz w:val="22"/>
          <w:szCs w:val="22"/>
          <w:u w:val="single"/>
        </w:rPr>
        <w:t>original</w:t>
      </w:r>
      <w:r w:rsidRPr="00D80CC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D80CC2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35769304" w:rsidR="00CD402F" w:rsidRPr="00D80CC2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D80CC2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raised seal for the surety </w:t>
      </w:r>
      <w:r w:rsidR="00612B48" w:rsidRPr="00D80CC2">
        <w:rPr>
          <w:rFonts w:ascii="Arial" w:hAnsi="Arial" w:cs="Arial"/>
          <w:b/>
          <w:bCs/>
          <w:sz w:val="22"/>
          <w:szCs w:val="22"/>
        </w:rPr>
        <w:t>company.</w:t>
      </w:r>
    </w:p>
    <w:p w14:paraId="372E5C2B" w14:textId="22908DCD" w:rsidR="00773D84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7A768FB0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337010">
        <w:rPr>
          <w:rFonts w:ascii="Arial" w:hAnsi="Arial" w:cs="Arial"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CE564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A46E31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A46E31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6B5407B2" w14:textId="7F006EC3" w:rsidR="00446788" w:rsidRPr="00446788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446788" w:rsidRDefault="00446788" w:rsidP="00446788">
      <w:pPr>
        <w:textAlignment w:val="center"/>
        <w:rPr>
          <w:rFonts w:ascii="Helvetica" w:hAnsi="Helvetica" w:cs="Helvetica"/>
          <w:color w:val="393A3F"/>
          <w:sz w:val="16"/>
          <w:szCs w:val="16"/>
        </w:rPr>
      </w:pPr>
    </w:p>
    <w:p w14:paraId="19894E0C" w14:textId="63068EEE" w:rsidR="00663AFD" w:rsidRPr="00F700D3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F700D3" w:rsidSect="006E26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839A" w14:textId="77777777" w:rsidR="006E2694" w:rsidRDefault="006E2694" w:rsidP="00BB6A57">
      <w:r>
        <w:separator/>
      </w:r>
    </w:p>
  </w:endnote>
  <w:endnote w:type="continuationSeparator" w:id="0">
    <w:p w14:paraId="36E72F2F" w14:textId="77777777" w:rsidR="006E2694" w:rsidRDefault="006E269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2EB6" w14:textId="77777777" w:rsidR="006E2694" w:rsidRDefault="006E2694" w:rsidP="00BB6A57">
      <w:r>
        <w:separator/>
      </w:r>
    </w:p>
  </w:footnote>
  <w:footnote w:type="continuationSeparator" w:id="0">
    <w:p w14:paraId="26527279" w14:textId="77777777" w:rsidR="006E2694" w:rsidRDefault="006E269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482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7010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A51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2B48"/>
    <w:rsid w:val="006165CB"/>
    <w:rsid w:val="00625B62"/>
    <w:rsid w:val="00631A24"/>
    <w:rsid w:val="00634C56"/>
    <w:rsid w:val="00636168"/>
    <w:rsid w:val="00642417"/>
    <w:rsid w:val="00643A9E"/>
    <w:rsid w:val="0065770B"/>
    <w:rsid w:val="00663AFD"/>
    <w:rsid w:val="006653D0"/>
    <w:rsid w:val="006717A9"/>
    <w:rsid w:val="0067415B"/>
    <w:rsid w:val="006A2FFC"/>
    <w:rsid w:val="006B571A"/>
    <w:rsid w:val="006D1C28"/>
    <w:rsid w:val="006D5B8D"/>
    <w:rsid w:val="006D669B"/>
    <w:rsid w:val="006E2694"/>
    <w:rsid w:val="006F26A3"/>
    <w:rsid w:val="006F3B49"/>
    <w:rsid w:val="0070141D"/>
    <w:rsid w:val="007117E0"/>
    <w:rsid w:val="00732B1B"/>
    <w:rsid w:val="0073409A"/>
    <w:rsid w:val="007410CE"/>
    <w:rsid w:val="0075508C"/>
    <w:rsid w:val="00761944"/>
    <w:rsid w:val="00762A3A"/>
    <w:rsid w:val="00765F37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633A2"/>
    <w:rsid w:val="00886D44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62AE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46E31"/>
    <w:rsid w:val="00A561EC"/>
    <w:rsid w:val="00A74DC8"/>
    <w:rsid w:val="00A91F6A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96B1D"/>
    <w:rsid w:val="00BB5409"/>
    <w:rsid w:val="00BB6A57"/>
    <w:rsid w:val="00BC30DA"/>
    <w:rsid w:val="00BC39DD"/>
    <w:rsid w:val="00BC6DBF"/>
    <w:rsid w:val="00BD50C2"/>
    <w:rsid w:val="00BE46AC"/>
    <w:rsid w:val="00BF1DBF"/>
    <w:rsid w:val="00C019D3"/>
    <w:rsid w:val="00C0253A"/>
    <w:rsid w:val="00C13E71"/>
    <w:rsid w:val="00C1464A"/>
    <w:rsid w:val="00C200DA"/>
    <w:rsid w:val="00C217FE"/>
    <w:rsid w:val="00C249A4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405D9"/>
    <w:rsid w:val="00D4787F"/>
    <w:rsid w:val="00D50BE1"/>
    <w:rsid w:val="00D56373"/>
    <w:rsid w:val="00D673F1"/>
    <w:rsid w:val="00D675BC"/>
    <w:rsid w:val="00D70384"/>
    <w:rsid w:val="00D712C4"/>
    <w:rsid w:val="00D7164F"/>
    <w:rsid w:val="00D80CC2"/>
    <w:rsid w:val="00D8366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2E7C"/>
    <w:rsid w:val="00E9503E"/>
    <w:rsid w:val="00EA23F4"/>
    <w:rsid w:val="00EA6E86"/>
    <w:rsid w:val="00EB7A51"/>
    <w:rsid w:val="00EC4CCD"/>
    <w:rsid w:val="00EE171E"/>
    <w:rsid w:val="00EE1DF2"/>
    <w:rsid w:val="00EE4267"/>
    <w:rsid w:val="00EE6FF9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75C02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2022-01-26T13:06:00Z</cp:lastPrinted>
  <dcterms:created xsi:type="dcterms:W3CDTF">2024-02-16T17:26:00Z</dcterms:created>
  <dcterms:modified xsi:type="dcterms:W3CDTF">2024-02-16T17:28:00Z</dcterms:modified>
</cp:coreProperties>
</file>