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D27EC0">
          <w:footerReference w:type="even" r:id="rId11"/>
          <w:footerReference w:type="default" r:id="rId12"/>
          <w:pgSz w:w="12240" w:h="15840"/>
          <w:pgMar w:top="504" w:right="1440" w:bottom="1440" w:left="1440" w:header="720" w:footer="720" w:gutter="0"/>
          <w:cols w:space="720"/>
          <w:titlePg/>
        </w:sectPr>
      </w:pPr>
    </w:p>
    <w:p w14:paraId="67028500" w14:textId="622AAF8D"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A81E3B">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6F5B11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81E3B" w:rsidRPr="00A81E3B">
        <w:rPr>
          <w:rFonts w:ascii="Arial" w:hAnsi="Arial" w:cs="Arial"/>
          <w:noProof/>
          <w:sz w:val="24"/>
          <w:szCs w:val="24"/>
        </w:rPr>
        <w:t>A-2013-2370875</w:t>
      </w:r>
    </w:p>
    <w:p w14:paraId="53583C50" w14:textId="4EAC7B8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81E3B" w:rsidRPr="00A81E3B">
        <w:rPr>
          <w:rFonts w:ascii="Arial" w:hAnsi="Arial" w:cs="Arial"/>
          <w:noProof/>
          <w:sz w:val="24"/>
          <w:szCs w:val="24"/>
        </w:rPr>
        <w:t>1115843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0693E8" w:rsidR="00355324" w:rsidRPr="00163FFB" w:rsidRDefault="00163FFB" w:rsidP="00355324">
      <w:pPr>
        <w:outlineLvl w:val="0"/>
        <w:rPr>
          <w:rFonts w:ascii="Arial" w:hAnsi="Arial" w:cs="Arial"/>
          <w:noProof/>
          <w:sz w:val="24"/>
          <w:szCs w:val="24"/>
          <w:highlight w:val="yellow"/>
        </w:rPr>
      </w:pPr>
      <w:r w:rsidRPr="00163FFB">
        <w:rPr>
          <w:rFonts w:ascii="Arial" w:hAnsi="Arial" w:cs="Arial"/>
          <w:color w:val="000000"/>
          <w:sz w:val="24"/>
          <w:szCs w:val="24"/>
        </w:rPr>
        <w:t>THOMAS TYNES</w:t>
      </w:r>
    </w:p>
    <w:p w14:paraId="7E494CA7" w14:textId="14377840" w:rsidR="00355324" w:rsidRPr="006878DE" w:rsidRDefault="00A81E3B" w:rsidP="00355324">
      <w:pPr>
        <w:outlineLvl w:val="0"/>
        <w:rPr>
          <w:rFonts w:ascii="Arial" w:hAnsi="Arial" w:cs="Arial"/>
          <w:sz w:val="24"/>
          <w:szCs w:val="24"/>
          <w:highlight w:val="yellow"/>
        </w:rPr>
      </w:pPr>
      <w:r w:rsidRPr="00A81E3B">
        <w:rPr>
          <w:rFonts w:ascii="Arial" w:hAnsi="Arial" w:cs="Arial"/>
          <w:noProof/>
          <w:sz w:val="24"/>
          <w:szCs w:val="24"/>
        </w:rPr>
        <w:t>SANTANNA NATURAL GAS CORPORATION</w:t>
      </w:r>
    </w:p>
    <w:p w14:paraId="5D0EA9B0" w14:textId="5DC868CD" w:rsidR="00355324" w:rsidRPr="00AD1ACA" w:rsidRDefault="00AD1ACA" w:rsidP="00355324">
      <w:pPr>
        <w:outlineLvl w:val="0"/>
        <w:rPr>
          <w:rFonts w:ascii="Arial" w:hAnsi="Arial" w:cs="Arial"/>
          <w:sz w:val="24"/>
          <w:szCs w:val="24"/>
        </w:rPr>
      </w:pPr>
      <w:r w:rsidRPr="00AD1ACA">
        <w:rPr>
          <w:rFonts w:ascii="Arial" w:hAnsi="Arial" w:cs="Arial"/>
          <w:color w:val="000000"/>
          <w:sz w:val="24"/>
          <w:szCs w:val="24"/>
        </w:rPr>
        <w:t>ttynes@ses4energy.com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AEC3FE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81E3B" w:rsidRPr="00A81E3B">
        <w:rPr>
          <w:rFonts w:ascii="Arial" w:hAnsi="Arial" w:cs="Arial"/>
          <w:noProof/>
          <w:sz w:val="24"/>
          <w:szCs w:val="24"/>
        </w:rPr>
        <w:t>December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1E3B">
        <w:rPr>
          <w:rFonts w:ascii="Arial" w:hAnsi="Arial" w:cs="Arial"/>
          <w:noProof/>
          <w:sz w:val="24"/>
          <w:szCs w:val="24"/>
        </w:rPr>
        <w:t>M</w:t>
      </w:r>
      <w:r w:rsidR="00A81E3B" w:rsidRPr="00A81E3B">
        <w:rPr>
          <w:rFonts w:ascii="Arial" w:hAnsi="Arial" w:cs="Arial"/>
          <w:noProof/>
          <w:sz w:val="24"/>
          <w:szCs w:val="24"/>
        </w:rPr>
        <w:t>ay</w:t>
      </w:r>
      <w:r w:rsidRPr="00A81E3B">
        <w:rPr>
          <w:rFonts w:ascii="Arial" w:hAnsi="Arial" w:cs="Arial"/>
          <w:noProof/>
          <w:sz w:val="24"/>
          <w:szCs w:val="24"/>
        </w:rPr>
        <w:t xml:space="preserve"> </w:t>
      </w:r>
      <w:r w:rsidR="00A81E3B" w:rsidRPr="00A81E3B">
        <w:rPr>
          <w:rFonts w:ascii="Arial" w:hAnsi="Arial" w:cs="Arial"/>
          <w:noProof/>
          <w:sz w:val="24"/>
          <w:szCs w:val="24"/>
        </w:rPr>
        <w:t>1</w:t>
      </w:r>
      <w:r w:rsidRPr="00A81E3B">
        <w:rPr>
          <w:rFonts w:ascii="Arial" w:hAnsi="Arial" w:cs="Arial"/>
          <w:noProof/>
          <w:sz w:val="24"/>
          <w:szCs w:val="24"/>
        </w:rPr>
        <w:t xml:space="preserve">, </w:t>
      </w:r>
      <w:r w:rsidR="00A81E3B" w:rsidRPr="00A81E3B">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45B5E8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81E3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D27EC0">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D083" w14:textId="77777777" w:rsidR="00D27EC0" w:rsidRDefault="00D27EC0">
      <w:r>
        <w:separator/>
      </w:r>
    </w:p>
  </w:endnote>
  <w:endnote w:type="continuationSeparator" w:id="0">
    <w:p w14:paraId="31AB9664" w14:textId="77777777" w:rsidR="00D27EC0" w:rsidRDefault="00D2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1440" w14:textId="77777777" w:rsidR="00D27EC0" w:rsidRDefault="00D27EC0">
      <w:r>
        <w:separator/>
      </w:r>
    </w:p>
  </w:footnote>
  <w:footnote w:type="continuationSeparator" w:id="0">
    <w:p w14:paraId="53F3F89C" w14:textId="77777777" w:rsidR="00D27EC0" w:rsidRDefault="00D27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63FFB"/>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3B"/>
    <w:rsid w:val="00A81E4B"/>
    <w:rsid w:val="00A9036B"/>
    <w:rsid w:val="00AA12A9"/>
    <w:rsid w:val="00AD1ACA"/>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27EC0"/>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2024-02-26T16:05:00Z</dcterms:created>
  <dcterms:modified xsi:type="dcterms:W3CDTF">2024-02-26T16:19:00Z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